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BD73F" w14:textId="77777777" w:rsidR="00F011C8" w:rsidRDefault="00F011C8" w:rsidP="00F011C8">
      <w:pPr>
        <w:tabs>
          <w:tab w:val="left" w:pos="-270"/>
        </w:tabs>
        <w:autoSpaceDE w:val="0"/>
        <w:autoSpaceDN w:val="0"/>
        <w:adjustRightInd w:val="0"/>
        <w:ind w:left="-90" w:right="-1080" w:hanging="630"/>
        <w:rPr>
          <w:rFonts w:ascii="Arial" w:hAnsi="Arial" w:cs="Arial"/>
          <w:b/>
          <w:color w:val="002060"/>
          <w:sz w:val="22"/>
          <w:szCs w:val="22"/>
        </w:rPr>
      </w:pPr>
    </w:p>
    <w:p w14:paraId="06A2D070" w14:textId="614E7467" w:rsidR="00F011C8" w:rsidRPr="00FB1361" w:rsidRDefault="00FB1361" w:rsidP="00F011C8">
      <w:pPr>
        <w:tabs>
          <w:tab w:val="left" w:pos="-270"/>
        </w:tabs>
        <w:autoSpaceDE w:val="0"/>
        <w:autoSpaceDN w:val="0"/>
        <w:adjustRightInd w:val="0"/>
        <w:ind w:left="-90" w:right="-1080" w:hanging="630"/>
        <w:rPr>
          <w:rFonts w:ascii="Arial" w:hAnsi="Arial" w:cs="Arial"/>
          <w:b/>
          <w:color w:val="002060"/>
          <w:sz w:val="28"/>
          <w:szCs w:val="28"/>
        </w:rPr>
      </w:pPr>
      <w:r>
        <w:rPr>
          <w:rFonts w:ascii="Arial" w:hAnsi="Arial" w:cs="Arial"/>
          <w:b/>
          <w:color w:val="002060"/>
          <w:sz w:val="28"/>
          <w:szCs w:val="28"/>
        </w:rPr>
        <w:t xml:space="preserve">Grade: </w:t>
      </w:r>
      <w:r w:rsidR="004828D8" w:rsidRPr="00FB1361">
        <w:rPr>
          <w:rFonts w:ascii="Arial" w:hAnsi="Arial" w:cs="Arial"/>
          <w:b/>
          <w:color w:val="002060"/>
          <w:sz w:val="28"/>
          <w:szCs w:val="28"/>
        </w:rPr>
        <w:t>4</w:t>
      </w:r>
      <w:r w:rsidRPr="00FB1361">
        <w:rPr>
          <w:rFonts w:ascii="Arial" w:hAnsi="Arial" w:cs="Arial"/>
          <w:b/>
          <w:color w:val="002060"/>
          <w:sz w:val="28"/>
          <w:szCs w:val="28"/>
        </w:rPr>
        <w:t>4</w:t>
      </w:r>
      <w:r w:rsidR="00F011C8" w:rsidRPr="00FB1361">
        <w:rPr>
          <w:rFonts w:ascii="Arial" w:hAnsi="Arial" w:cs="Arial"/>
          <w:b/>
          <w:color w:val="002060"/>
          <w:sz w:val="28"/>
          <w:szCs w:val="28"/>
        </w:rPr>
        <w:t>/50</w:t>
      </w:r>
    </w:p>
    <w:p w14:paraId="342ABCCE" w14:textId="77777777"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6699EF52"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14:paraId="3A7EF761" w14:textId="77777777" w:rsidR="00C93A29" w:rsidRPr="00A3120A" w:rsidRDefault="00C93A29" w:rsidP="00C93A29">
      <w:pPr>
        <w:autoSpaceDE w:val="0"/>
        <w:autoSpaceDN w:val="0"/>
        <w:adjustRightInd w:val="0"/>
        <w:jc w:val="center"/>
        <w:rPr>
          <w:b/>
          <w:color w:val="000000"/>
          <w:sz w:val="24"/>
          <w:szCs w:val="24"/>
        </w:rPr>
      </w:pPr>
    </w:p>
    <w:p w14:paraId="33E50EDE"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75783130"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bookmarkStart w:id="0" w:name="_GoBack"/>
      <w:bookmarkEnd w:id="0"/>
    </w:p>
    <w:p w14:paraId="1F03F6C6" w14:textId="77777777" w:rsidR="00492945" w:rsidRDefault="00492945" w:rsidP="00410B89">
      <w:pPr>
        <w:autoSpaceDE w:val="0"/>
        <w:autoSpaceDN w:val="0"/>
        <w:adjustRightInd w:val="0"/>
        <w:rPr>
          <w:b/>
          <w:color w:val="000000"/>
          <w:sz w:val="24"/>
          <w:szCs w:val="24"/>
        </w:rPr>
      </w:pPr>
    </w:p>
    <w:p w14:paraId="761ED8FA"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1876E0DD" w14:textId="77777777" w:rsidR="00B34B99" w:rsidRDefault="00B34B99" w:rsidP="000604D8">
      <w:pPr>
        <w:autoSpaceDE w:val="0"/>
        <w:autoSpaceDN w:val="0"/>
        <w:adjustRightInd w:val="0"/>
        <w:rPr>
          <w:b/>
          <w:color w:val="C00000"/>
          <w:sz w:val="24"/>
          <w:szCs w:val="24"/>
        </w:rPr>
      </w:pPr>
    </w:p>
    <w:p w14:paraId="239D4372"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633138FD" w14:textId="77777777" w:rsidR="00CA23EF" w:rsidRDefault="00CA23EF" w:rsidP="000604D8">
      <w:pPr>
        <w:autoSpaceDE w:val="0"/>
        <w:autoSpaceDN w:val="0"/>
        <w:adjustRightInd w:val="0"/>
        <w:rPr>
          <w:sz w:val="24"/>
          <w:szCs w:val="24"/>
        </w:rPr>
      </w:pPr>
    </w:p>
    <w:p w14:paraId="7264342C"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09327C44"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70D5EEFA"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5A3DE873"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140B78E5" w14:textId="77777777" w:rsidR="009F0F97" w:rsidRDefault="009F0F97" w:rsidP="009F0F97">
      <w:pPr>
        <w:autoSpaceDE w:val="0"/>
        <w:autoSpaceDN w:val="0"/>
        <w:adjustRightInd w:val="0"/>
        <w:rPr>
          <w:sz w:val="24"/>
          <w:szCs w:val="24"/>
        </w:rPr>
      </w:pPr>
    </w:p>
    <w:p w14:paraId="17299900" w14:textId="77777777"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31DF4422"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5D45897E"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4FB88901"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756CCA38" w14:textId="77777777" w:rsidR="00603669" w:rsidRDefault="00603669" w:rsidP="000604D8">
      <w:pPr>
        <w:autoSpaceDE w:val="0"/>
        <w:autoSpaceDN w:val="0"/>
        <w:adjustRightInd w:val="0"/>
        <w:rPr>
          <w:sz w:val="24"/>
          <w:szCs w:val="24"/>
        </w:rPr>
      </w:pPr>
    </w:p>
    <w:p w14:paraId="6996C4E5"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580C7D73" w14:textId="77777777" w:rsidR="006E20D0" w:rsidRDefault="006E20D0" w:rsidP="000604D8">
      <w:pPr>
        <w:autoSpaceDE w:val="0"/>
        <w:autoSpaceDN w:val="0"/>
        <w:adjustRightInd w:val="0"/>
        <w:rPr>
          <w:sz w:val="24"/>
          <w:szCs w:val="24"/>
        </w:rPr>
      </w:pPr>
    </w:p>
    <w:p w14:paraId="72359312"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14:paraId="0C5801C5" w14:textId="77777777" w:rsidR="006E20D0" w:rsidRDefault="006E20D0" w:rsidP="000604D8">
      <w:pPr>
        <w:autoSpaceDE w:val="0"/>
        <w:autoSpaceDN w:val="0"/>
        <w:adjustRightInd w:val="0"/>
        <w:rPr>
          <w:sz w:val="24"/>
          <w:szCs w:val="24"/>
        </w:rPr>
      </w:pPr>
    </w:p>
    <w:p w14:paraId="27488928"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24C28BEA"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685D8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7" o:title=""/>
          </v:shape>
          <o:OLEObject Type="Embed" ProgID="Equation.3" ShapeID="_x0000_i1025" DrawAspect="Content" ObjectID="_1442667450" r:id="rId8"/>
        </w:object>
      </w:r>
    </w:p>
    <w:p w14:paraId="567E5551" w14:textId="77777777" w:rsidR="006E20D0" w:rsidRDefault="006E20D0" w:rsidP="000604D8">
      <w:pPr>
        <w:autoSpaceDE w:val="0"/>
        <w:autoSpaceDN w:val="0"/>
        <w:adjustRightInd w:val="0"/>
        <w:rPr>
          <w:sz w:val="24"/>
          <w:szCs w:val="24"/>
        </w:rPr>
      </w:pPr>
    </w:p>
    <w:p w14:paraId="479BDEF0"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41C48736"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682185D6">
          <v:shape id="_x0000_i1026" type="#_x0000_t75" style="width:152.25pt;height:39.75pt" o:ole="">
            <v:imagedata r:id="rId9" o:title=""/>
          </v:shape>
          <o:OLEObject Type="Embed" ProgID="Equation.3" ShapeID="_x0000_i1026" DrawAspect="Content" ObjectID="_1442667451" r:id="rId10"/>
        </w:object>
      </w:r>
      <w:r w:rsidR="00FD2462">
        <w:rPr>
          <w:sz w:val="24"/>
          <w:szCs w:val="24"/>
        </w:rPr>
        <w:tab/>
      </w:r>
      <w:r w:rsidR="00FD2462">
        <w:rPr>
          <w:sz w:val="24"/>
          <w:szCs w:val="24"/>
        </w:rPr>
        <w:tab/>
        <w:t>(Eq. 1)</w:t>
      </w:r>
    </w:p>
    <w:p w14:paraId="2B83FD48" w14:textId="77777777" w:rsidR="00406513" w:rsidRDefault="006F11B9" w:rsidP="000604D8">
      <w:pPr>
        <w:autoSpaceDE w:val="0"/>
        <w:autoSpaceDN w:val="0"/>
        <w:adjustRightInd w:val="0"/>
        <w:rPr>
          <w:sz w:val="24"/>
          <w:szCs w:val="24"/>
        </w:rPr>
      </w:pPr>
      <w:r>
        <w:rPr>
          <w:sz w:val="24"/>
          <w:szCs w:val="24"/>
        </w:rPr>
        <w:lastRenderedPageBreak/>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019884C2" w14:textId="77777777" w:rsidR="00406513" w:rsidRDefault="00406513" w:rsidP="000604D8">
      <w:pPr>
        <w:autoSpaceDE w:val="0"/>
        <w:autoSpaceDN w:val="0"/>
        <w:adjustRightInd w:val="0"/>
        <w:rPr>
          <w:sz w:val="24"/>
          <w:szCs w:val="24"/>
        </w:rPr>
      </w:pPr>
    </w:p>
    <w:p w14:paraId="5329B289"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01B3041F"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69184F63">
          <v:shape id="_x0000_i1027" type="#_x0000_t75" style="width:96.75pt;height:35.25pt" o:ole="">
            <v:imagedata r:id="rId11" o:title=""/>
          </v:shape>
          <o:OLEObject Type="Embed" ProgID="Equation.3" ShapeID="_x0000_i1027" DrawAspect="Content" ObjectID="_1442667452" r:id="rId12"/>
        </w:object>
      </w:r>
      <w:r w:rsidR="00FD2462">
        <w:rPr>
          <w:sz w:val="24"/>
          <w:szCs w:val="24"/>
        </w:rPr>
        <w:tab/>
      </w:r>
      <w:r w:rsidR="00FD2462">
        <w:rPr>
          <w:sz w:val="24"/>
          <w:szCs w:val="24"/>
        </w:rPr>
        <w:tab/>
      </w:r>
      <w:r w:rsidR="00FD2462">
        <w:rPr>
          <w:sz w:val="24"/>
          <w:szCs w:val="24"/>
        </w:rPr>
        <w:tab/>
      </w:r>
      <w:r w:rsidR="00FD2462">
        <w:rPr>
          <w:sz w:val="24"/>
          <w:szCs w:val="24"/>
        </w:rPr>
        <w:tab/>
        <w:t>(Eq. 2)</w:t>
      </w:r>
    </w:p>
    <w:p w14:paraId="4BB1C9BD" w14:textId="77777777"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1"/>
      <w:bookmarkEnd w:id="2"/>
    </w:p>
    <w:p w14:paraId="7E954581"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395"/>
        <w:gridCol w:w="1395"/>
        <w:gridCol w:w="1395"/>
        <w:gridCol w:w="1395"/>
        <w:gridCol w:w="1395"/>
        <w:gridCol w:w="1395"/>
      </w:tblGrid>
      <w:tr w:rsidR="00420EEF" w:rsidRPr="002E6633" w14:paraId="0DD2F157" w14:textId="77777777" w:rsidTr="00420EEF">
        <w:tc>
          <w:tcPr>
            <w:tcW w:w="1420" w:type="dxa"/>
          </w:tcPr>
          <w:p w14:paraId="3F9861A5" w14:textId="77777777" w:rsidR="002E6633" w:rsidRPr="00420EEF" w:rsidRDefault="002E6633" w:rsidP="00420EEF">
            <w:pPr>
              <w:autoSpaceDE w:val="0"/>
              <w:autoSpaceDN w:val="0"/>
              <w:adjustRightInd w:val="0"/>
              <w:jc w:val="center"/>
              <w:rPr>
                <w:sz w:val="24"/>
                <w:szCs w:val="24"/>
              </w:rPr>
            </w:pPr>
            <w:r w:rsidRPr="00420EEF">
              <w:rPr>
                <w:sz w:val="24"/>
                <w:szCs w:val="24"/>
              </w:rPr>
              <w:sym w:font="Symbol" w:char="F061"/>
            </w:r>
          </w:p>
        </w:tc>
        <w:tc>
          <w:tcPr>
            <w:tcW w:w="1420" w:type="dxa"/>
          </w:tcPr>
          <w:p w14:paraId="53E6D37A" w14:textId="77777777" w:rsidR="002E6633" w:rsidRPr="00420EEF" w:rsidRDefault="002E6633" w:rsidP="00420EEF">
            <w:pPr>
              <w:autoSpaceDE w:val="0"/>
              <w:autoSpaceDN w:val="0"/>
              <w:adjustRightInd w:val="0"/>
              <w:jc w:val="center"/>
              <w:rPr>
                <w:sz w:val="24"/>
                <w:szCs w:val="24"/>
              </w:rPr>
            </w:pPr>
            <w:r w:rsidRPr="00420EEF">
              <w:rPr>
                <w:sz w:val="24"/>
                <w:szCs w:val="24"/>
              </w:rPr>
              <w:t>0.005</w:t>
            </w:r>
          </w:p>
        </w:tc>
        <w:tc>
          <w:tcPr>
            <w:tcW w:w="1420" w:type="dxa"/>
          </w:tcPr>
          <w:p w14:paraId="594BD5AC" w14:textId="77777777" w:rsidR="002E6633" w:rsidRPr="00420EEF" w:rsidRDefault="002E6633" w:rsidP="00420EEF">
            <w:pPr>
              <w:autoSpaceDE w:val="0"/>
              <w:autoSpaceDN w:val="0"/>
              <w:adjustRightInd w:val="0"/>
              <w:jc w:val="center"/>
              <w:rPr>
                <w:sz w:val="24"/>
                <w:szCs w:val="24"/>
              </w:rPr>
            </w:pPr>
            <w:r w:rsidRPr="00420EEF">
              <w:rPr>
                <w:sz w:val="24"/>
                <w:szCs w:val="24"/>
              </w:rPr>
              <w:t>0.01</w:t>
            </w:r>
          </w:p>
        </w:tc>
        <w:tc>
          <w:tcPr>
            <w:tcW w:w="1419" w:type="dxa"/>
          </w:tcPr>
          <w:p w14:paraId="4D5105F8" w14:textId="77777777" w:rsidR="002E6633" w:rsidRPr="00420EEF" w:rsidRDefault="002E6633" w:rsidP="00420EEF">
            <w:pPr>
              <w:autoSpaceDE w:val="0"/>
              <w:autoSpaceDN w:val="0"/>
              <w:adjustRightInd w:val="0"/>
              <w:jc w:val="center"/>
              <w:rPr>
                <w:sz w:val="24"/>
                <w:szCs w:val="24"/>
              </w:rPr>
            </w:pPr>
            <w:r w:rsidRPr="00420EEF">
              <w:rPr>
                <w:sz w:val="24"/>
                <w:szCs w:val="24"/>
              </w:rPr>
              <w:t>0.025</w:t>
            </w:r>
          </w:p>
        </w:tc>
        <w:tc>
          <w:tcPr>
            <w:tcW w:w="1419" w:type="dxa"/>
          </w:tcPr>
          <w:p w14:paraId="385ED6CF" w14:textId="77777777" w:rsidR="002E6633" w:rsidRPr="00420EEF" w:rsidRDefault="002E6633" w:rsidP="00420EEF">
            <w:pPr>
              <w:autoSpaceDE w:val="0"/>
              <w:autoSpaceDN w:val="0"/>
              <w:adjustRightInd w:val="0"/>
              <w:jc w:val="center"/>
              <w:rPr>
                <w:sz w:val="24"/>
                <w:szCs w:val="24"/>
              </w:rPr>
            </w:pPr>
            <w:r w:rsidRPr="00420EEF">
              <w:rPr>
                <w:sz w:val="24"/>
                <w:szCs w:val="24"/>
              </w:rPr>
              <w:t>0.05</w:t>
            </w:r>
          </w:p>
        </w:tc>
        <w:tc>
          <w:tcPr>
            <w:tcW w:w="1419" w:type="dxa"/>
          </w:tcPr>
          <w:p w14:paraId="29638344" w14:textId="77777777" w:rsidR="002E6633" w:rsidRPr="00420EEF" w:rsidRDefault="002E6633" w:rsidP="00420EEF">
            <w:pPr>
              <w:autoSpaceDE w:val="0"/>
              <w:autoSpaceDN w:val="0"/>
              <w:adjustRightInd w:val="0"/>
              <w:jc w:val="center"/>
              <w:rPr>
                <w:sz w:val="24"/>
                <w:szCs w:val="24"/>
              </w:rPr>
            </w:pPr>
            <w:r w:rsidRPr="00420EEF">
              <w:rPr>
                <w:sz w:val="24"/>
                <w:szCs w:val="24"/>
              </w:rPr>
              <w:t>0.10</w:t>
            </w:r>
          </w:p>
        </w:tc>
        <w:tc>
          <w:tcPr>
            <w:tcW w:w="1419" w:type="dxa"/>
          </w:tcPr>
          <w:p w14:paraId="69AF86CA" w14:textId="77777777" w:rsidR="002E6633" w:rsidRPr="00420EEF" w:rsidRDefault="002E6633" w:rsidP="00420EEF">
            <w:pPr>
              <w:autoSpaceDE w:val="0"/>
              <w:autoSpaceDN w:val="0"/>
              <w:adjustRightInd w:val="0"/>
              <w:jc w:val="center"/>
              <w:rPr>
                <w:sz w:val="24"/>
                <w:szCs w:val="24"/>
              </w:rPr>
            </w:pPr>
            <w:r w:rsidRPr="00420EEF">
              <w:rPr>
                <w:sz w:val="24"/>
                <w:szCs w:val="24"/>
              </w:rPr>
              <w:t>0.20</w:t>
            </w:r>
          </w:p>
        </w:tc>
      </w:tr>
      <w:tr w:rsidR="00420EEF" w:rsidRPr="002E6633" w14:paraId="63E5DABB" w14:textId="77777777" w:rsidTr="00420EEF">
        <w:tc>
          <w:tcPr>
            <w:tcW w:w="1420" w:type="dxa"/>
          </w:tcPr>
          <w:p w14:paraId="7081570B" w14:textId="77777777" w:rsidR="006F11B9" w:rsidRPr="00420EEF" w:rsidRDefault="006F11B9" w:rsidP="00420EEF">
            <w:pPr>
              <w:autoSpaceDE w:val="0"/>
              <w:autoSpaceDN w:val="0"/>
              <w:adjustRightInd w:val="0"/>
              <w:jc w:val="center"/>
              <w:rPr>
                <w:sz w:val="24"/>
                <w:szCs w:val="24"/>
              </w:rPr>
            </w:pPr>
            <w:r w:rsidRPr="00420EEF">
              <w:rPr>
                <w:i/>
                <w:iCs/>
                <w:sz w:val="24"/>
                <w:szCs w:val="24"/>
              </w:rPr>
              <w:t>z</w:t>
            </w:r>
            <w:r w:rsidRPr="00420EEF">
              <w:rPr>
                <w:i/>
                <w:iCs/>
                <w:sz w:val="24"/>
                <w:szCs w:val="24"/>
                <w:vertAlign w:val="subscript"/>
              </w:rPr>
              <w:t>1-</w:t>
            </w:r>
            <w:r w:rsidRPr="00420EEF">
              <w:rPr>
                <w:i/>
                <w:iCs/>
                <w:sz w:val="24"/>
                <w:szCs w:val="24"/>
                <w:vertAlign w:val="subscript"/>
              </w:rPr>
              <w:sym w:font="Symbol" w:char="F061"/>
            </w:r>
          </w:p>
        </w:tc>
        <w:tc>
          <w:tcPr>
            <w:tcW w:w="1420" w:type="dxa"/>
            <w:vAlign w:val="bottom"/>
          </w:tcPr>
          <w:p w14:paraId="2CF522EE" w14:textId="77777777" w:rsidR="006F11B9" w:rsidRPr="00420EEF" w:rsidRDefault="006F11B9" w:rsidP="00420EEF">
            <w:pPr>
              <w:jc w:val="center"/>
              <w:rPr>
                <w:sz w:val="24"/>
                <w:szCs w:val="24"/>
              </w:rPr>
            </w:pPr>
            <w:r w:rsidRPr="00420EEF">
              <w:rPr>
                <w:sz w:val="24"/>
                <w:szCs w:val="24"/>
              </w:rPr>
              <w:t>2.575829</w:t>
            </w:r>
          </w:p>
        </w:tc>
        <w:tc>
          <w:tcPr>
            <w:tcW w:w="1420" w:type="dxa"/>
            <w:vAlign w:val="bottom"/>
          </w:tcPr>
          <w:p w14:paraId="5349C785" w14:textId="77777777" w:rsidR="006F11B9" w:rsidRPr="00420EEF" w:rsidRDefault="006F11B9" w:rsidP="00420EEF">
            <w:pPr>
              <w:jc w:val="center"/>
              <w:rPr>
                <w:sz w:val="24"/>
                <w:szCs w:val="24"/>
              </w:rPr>
            </w:pPr>
            <w:r w:rsidRPr="00420EEF">
              <w:rPr>
                <w:sz w:val="24"/>
                <w:szCs w:val="24"/>
              </w:rPr>
              <w:t>2.326348</w:t>
            </w:r>
          </w:p>
        </w:tc>
        <w:tc>
          <w:tcPr>
            <w:tcW w:w="1419" w:type="dxa"/>
            <w:vAlign w:val="bottom"/>
          </w:tcPr>
          <w:p w14:paraId="507828F5" w14:textId="77777777" w:rsidR="006F11B9" w:rsidRPr="00420EEF" w:rsidRDefault="006F11B9" w:rsidP="00420EEF">
            <w:pPr>
              <w:jc w:val="center"/>
              <w:rPr>
                <w:sz w:val="24"/>
                <w:szCs w:val="24"/>
              </w:rPr>
            </w:pPr>
            <w:r w:rsidRPr="00420EEF">
              <w:rPr>
                <w:sz w:val="24"/>
                <w:szCs w:val="24"/>
              </w:rPr>
              <w:t>1.959964</w:t>
            </w:r>
          </w:p>
        </w:tc>
        <w:tc>
          <w:tcPr>
            <w:tcW w:w="1419" w:type="dxa"/>
            <w:vAlign w:val="bottom"/>
          </w:tcPr>
          <w:p w14:paraId="2CC83192" w14:textId="77777777" w:rsidR="006F11B9" w:rsidRPr="00420EEF" w:rsidRDefault="006F11B9" w:rsidP="00420EEF">
            <w:pPr>
              <w:jc w:val="center"/>
              <w:rPr>
                <w:sz w:val="24"/>
                <w:szCs w:val="24"/>
              </w:rPr>
            </w:pPr>
            <w:r w:rsidRPr="00420EEF">
              <w:rPr>
                <w:sz w:val="24"/>
                <w:szCs w:val="24"/>
              </w:rPr>
              <w:t>1.644854</w:t>
            </w:r>
          </w:p>
        </w:tc>
        <w:tc>
          <w:tcPr>
            <w:tcW w:w="1419" w:type="dxa"/>
            <w:vAlign w:val="bottom"/>
          </w:tcPr>
          <w:p w14:paraId="17227D77" w14:textId="77777777" w:rsidR="006F11B9" w:rsidRPr="00420EEF" w:rsidRDefault="006F11B9" w:rsidP="00420EEF">
            <w:pPr>
              <w:jc w:val="center"/>
              <w:rPr>
                <w:sz w:val="24"/>
                <w:szCs w:val="24"/>
              </w:rPr>
            </w:pPr>
            <w:r w:rsidRPr="00420EEF">
              <w:rPr>
                <w:sz w:val="24"/>
                <w:szCs w:val="24"/>
              </w:rPr>
              <w:t>1.281552</w:t>
            </w:r>
          </w:p>
        </w:tc>
        <w:tc>
          <w:tcPr>
            <w:tcW w:w="1419" w:type="dxa"/>
            <w:vAlign w:val="bottom"/>
          </w:tcPr>
          <w:p w14:paraId="21340663" w14:textId="77777777" w:rsidR="006F11B9" w:rsidRPr="00420EEF" w:rsidRDefault="006F11B9" w:rsidP="00420EEF">
            <w:pPr>
              <w:jc w:val="center"/>
              <w:rPr>
                <w:sz w:val="24"/>
                <w:szCs w:val="24"/>
              </w:rPr>
            </w:pPr>
            <w:r w:rsidRPr="00420EEF">
              <w:rPr>
                <w:sz w:val="24"/>
                <w:szCs w:val="24"/>
              </w:rPr>
              <w:t>0.841621</w:t>
            </w:r>
          </w:p>
        </w:tc>
      </w:tr>
    </w:tbl>
    <w:p w14:paraId="04051ED0" w14:textId="77777777" w:rsidR="002E6633" w:rsidRDefault="002E6633" w:rsidP="000604D8">
      <w:pPr>
        <w:autoSpaceDE w:val="0"/>
        <w:autoSpaceDN w:val="0"/>
        <w:adjustRightInd w:val="0"/>
        <w:rPr>
          <w:sz w:val="24"/>
          <w:szCs w:val="24"/>
        </w:rPr>
      </w:pPr>
    </w:p>
    <w:p w14:paraId="537BD419"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14:paraId="5084A84F"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14:paraId="0C39C7C1"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14:paraId="1FB0DD8E"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14:paraId="5F304B07" w14:textId="77777777" w:rsidR="006F11B9" w:rsidRDefault="006F11B9" w:rsidP="006F11B9">
      <w:pPr>
        <w:autoSpaceDE w:val="0"/>
        <w:autoSpaceDN w:val="0"/>
        <w:adjustRightInd w:val="0"/>
        <w:rPr>
          <w:sz w:val="24"/>
          <w:szCs w:val="24"/>
        </w:rPr>
      </w:pPr>
    </w:p>
    <w:p w14:paraId="5ABB3F75" w14:textId="77777777"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5C7E4544"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14:paraId="733432C4"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14:paraId="348C8D14"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0F0D061F" w14:textId="77777777" w:rsidR="006F11B9" w:rsidRDefault="006F11B9" w:rsidP="006F11B9">
      <w:pPr>
        <w:autoSpaceDE w:val="0"/>
        <w:autoSpaceDN w:val="0"/>
        <w:adjustRightInd w:val="0"/>
        <w:rPr>
          <w:sz w:val="24"/>
          <w:szCs w:val="24"/>
        </w:rPr>
      </w:pPr>
    </w:p>
    <w:p w14:paraId="01B07C2D"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6A988491"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64AA7157">
          <v:shape id="_x0000_i1028" type="#_x0000_t75" style="width:150pt;height:33pt" o:ole="">
            <v:imagedata r:id="rId13" o:title=""/>
          </v:shape>
          <o:OLEObject Type="Embed" ProgID="Equation.3" ShapeID="_x0000_i1028" DrawAspect="Content" ObjectID="_1442667453" r:id="rId14"/>
        </w:object>
      </w:r>
      <w:r w:rsidR="00525404">
        <w:rPr>
          <w:sz w:val="24"/>
          <w:szCs w:val="24"/>
        </w:rPr>
        <w:tab/>
      </w:r>
      <w:r w:rsidR="00525404">
        <w:rPr>
          <w:sz w:val="24"/>
          <w:szCs w:val="24"/>
        </w:rPr>
        <w:tab/>
        <w:t>(Eq. 3</w:t>
      </w:r>
      <w:r w:rsidR="00FD2462">
        <w:rPr>
          <w:sz w:val="24"/>
          <w:szCs w:val="24"/>
        </w:rPr>
        <w:t>)</w:t>
      </w:r>
    </w:p>
    <w:p w14:paraId="78228DAF" w14:textId="77777777" w:rsidR="006F03D7" w:rsidRDefault="006F03D7" w:rsidP="000604D8">
      <w:pPr>
        <w:autoSpaceDE w:val="0"/>
        <w:autoSpaceDN w:val="0"/>
        <w:adjustRightInd w:val="0"/>
        <w:rPr>
          <w:sz w:val="24"/>
          <w:szCs w:val="24"/>
        </w:rPr>
      </w:pPr>
    </w:p>
    <w:p w14:paraId="60A26FB4"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52A4336B"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00556059"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665DECF4" w14:textId="77777777" w:rsidR="006F03D7" w:rsidRDefault="006F03D7" w:rsidP="006F03D7">
      <w:pPr>
        <w:autoSpaceDE w:val="0"/>
        <w:autoSpaceDN w:val="0"/>
        <w:adjustRightInd w:val="0"/>
        <w:rPr>
          <w:sz w:val="24"/>
          <w:szCs w:val="24"/>
        </w:rPr>
      </w:pPr>
    </w:p>
    <w:p w14:paraId="3C583671"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1F2D6133"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2AF69455"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 xml:space="preserve">to patients with </w:t>
      </w:r>
      <w:r w:rsidR="00603669">
        <w:rPr>
          <w:sz w:val="24"/>
          <w:szCs w:val="24"/>
        </w:rPr>
        <w:lastRenderedPageBreak/>
        <w:t>disease X</w:t>
      </w:r>
      <w:r w:rsidR="00406513">
        <w:rPr>
          <w:sz w:val="24"/>
          <w:szCs w:val="24"/>
        </w:rPr>
        <w:t>. The other 90% of our ideas correspond to drugs that provide no benefit to the patients (so θ = 0).</w:t>
      </w:r>
    </w:p>
    <w:p w14:paraId="50A53A33"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14:paraId="6DB68EA4" w14:textId="77777777" w:rsidR="00A93FD6" w:rsidRDefault="00A93FD6" w:rsidP="00A93FD6">
      <w:pPr>
        <w:autoSpaceDE w:val="0"/>
        <w:autoSpaceDN w:val="0"/>
        <w:adjustRightInd w:val="0"/>
        <w:rPr>
          <w:sz w:val="24"/>
          <w:szCs w:val="24"/>
        </w:rPr>
      </w:pPr>
    </w:p>
    <w:p w14:paraId="0F8B1ACC" w14:textId="77777777" w:rsidR="00A93FD6" w:rsidRDefault="00A93FD6" w:rsidP="00A93FD6">
      <w:pPr>
        <w:autoSpaceDE w:val="0"/>
        <w:autoSpaceDN w:val="0"/>
        <w:adjustRightInd w:val="0"/>
        <w:rPr>
          <w:sz w:val="24"/>
          <w:szCs w:val="24"/>
        </w:rPr>
      </w:pPr>
    </w:p>
    <w:p w14:paraId="668FC944"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352928A5"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07090DD9"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0164F163"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79CAF16A">
          <v:shape id="_x0000_i1029" type="#_x0000_t75" style="width:323.25pt;height:35.25pt" o:ole="">
            <v:imagedata r:id="rId15" o:title=""/>
          </v:shape>
          <o:OLEObject Type="Embed" ProgID="Equation.3" ShapeID="_x0000_i1029" DrawAspect="Content" ObjectID="_1442667454" r:id="rId16"/>
        </w:object>
      </w:r>
    </w:p>
    <w:p w14:paraId="188D153F"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7774C0CA"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14:paraId="551505D9"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228E2CD3"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435A7012"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7F8A3F12"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75A2A240"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7B37763F"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19C0389D"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7E489DE6"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42DE699B"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69862C42"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5B5CCEB8"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12735485"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799C7567">
          <v:shape id="_x0000_i1030" type="#_x0000_t75" style="width:380.25pt;height:33pt" o:ole="">
            <v:imagedata r:id="rId17" o:title=""/>
          </v:shape>
          <o:OLEObject Type="Embed" ProgID="Equation.3" ShapeID="_x0000_i1030" DrawAspect="Content" ObjectID="_1442667455" r:id="rId18"/>
        </w:object>
      </w:r>
    </w:p>
    <w:p w14:paraId="6D7E2677"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1B968D42"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7404CD">
        <w:rPr>
          <w:sz w:val="24"/>
          <w:szCs w:val="24"/>
        </w:rPr>
        <w:tab/>
        <w:t>500</w:t>
      </w:r>
    </w:p>
    <w:p w14:paraId="79B5D15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7404CD">
        <w:rPr>
          <w:sz w:val="24"/>
          <w:szCs w:val="24"/>
        </w:rPr>
        <w:tab/>
        <w:t>1000</w:t>
      </w:r>
    </w:p>
    <w:p w14:paraId="4F2D424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7404CD">
        <w:rPr>
          <w:sz w:val="24"/>
          <w:szCs w:val="24"/>
        </w:rPr>
        <w:tab/>
        <w:t>100</w:t>
      </w:r>
    </w:p>
    <w:p w14:paraId="1653D2C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80</w:t>
      </w:r>
    </w:p>
    <w:p w14:paraId="28CA700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404CD">
        <w:rPr>
          <w:sz w:val="24"/>
          <w:szCs w:val="24"/>
        </w:rPr>
        <w:tab/>
        <w:t>900</w:t>
      </w:r>
    </w:p>
    <w:p w14:paraId="7939159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23</w:t>
      </w:r>
    </w:p>
    <w:p w14:paraId="1DFEE3A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7404CD">
        <w:rPr>
          <w:sz w:val="24"/>
          <w:szCs w:val="24"/>
        </w:rPr>
        <w:t>ave significant results?</w:t>
      </w:r>
      <w:r w:rsidR="007404CD">
        <w:rPr>
          <w:sz w:val="24"/>
          <w:szCs w:val="24"/>
        </w:rPr>
        <w:tab/>
        <w:t>103</w:t>
      </w:r>
    </w:p>
    <w:p w14:paraId="5671542A"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What proportion of the drugs with significant results w</w:t>
      </w:r>
      <w:r w:rsidR="007404CD">
        <w:rPr>
          <w:sz w:val="24"/>
          <w:szCs w:val="24"/>
        </w:rPr>
        <w:t>ill be truly beneficial?</w:t>
      </w:r>
      <w:r w:rsidR="007404CD">
        <w:rPr>
          <w:sz w:val="24"/>
          <w:szCs w:val="24"/>
        </w:rPr>
        <w:tab/>
        <w:t>0.7767</w:t>
      </w:r>
      <w:r>
        <w:rPr>
          <w:sz w:val="24"/>
          <w:szCs w:val="24"/>
        </w:rPr>
        <w:t xml:space="preserve"> </w:t>
      </w:r>
    </w:p>
    <w:p w14:paraId="65E6FBC1" w14:textId="77777777" w:rsidR="00465A52" w:rsidRPr="00465A52" w:rsidRDefault="00465A52" w:rsidP="00465A52">
      <w:pPr>
        <w:autoSpaceDE w:val="0"/>
        <w:autoSpaceDN w:val="0"/>
        <w:adjustRightInd w:val="0"/>
        <w:ind w:left="-630" w:right="-1080"/>
        <w:rPr>
          <w:rFonts w:ascii="Arial" w:hAnsi="Arial" w:cs="Arial"/>
          <w:color w:val="002060"/>
          <w:sz w:val="22"/>
          <w:szCs w:val="22"/>
        </w:rPr>
      </w:pPr>
      <w:r w:rsidRPr="00465A52">
        <w:rPr>
          <w:rFonts w:ascii="Arial" w:hAnsi="Arial" w:cs="Arial"/>
          <w:color w:val="002060"/>
          <w:sz w:val="22"/>
          <w:szCs w:val="22"/>
        </w:rPr>
        <w:t xml:space="preserve">5/5 </w:t>
      </w:r>
    </w:p>
    <w:p w14:paraId="33342A9F" w14:textId="77777777" w:rsidR="00465A52" w:rsidRPr="00FD2462" w:rsidRDefault="00465A52" w:rsidP="00465A52">
      <w:pPr>
        <w:tabs>
          <w:tab w:val="right" w:pos="9630"/>
        </w:tabs>
        <w:autoSpaceDE w:val="0"/>
        <w:autoSpaceDN w:val="0"/>
        <w:adjustRightInd w:val="0"/>
        <w:spacing w:after="120"/>
        <w:ind w:left="-540"/>
        <w:rPr>
          <w:sz w:val="24"/>
          <w:szCs w:val="24"/>
        </w:rPr>
      </w:pPr>
    </w:p>
    <w:p w14:paraId="54B6B3D0" w14:textId="77777777" w:rsidR="00313973" w:rsidRDefault="00941F08" w:rsidP="00432B4E">
      <w:pPr>
        <w:numPr>
          <w:ilvl w:val="0"/>
          <w:numId w:val="27"/>
        </w:numPr>
        <w:autoSpaceDE w:val="0"/>
        <w:autoSpaceDN w:val="0"/>
        <w:adjustRightInd w:val="0"/>
        <w:spacing w:before="240"/>
        <w:rPr>
          <w:sz w:val="24"/>
          <w:szCs w:val="24"/>
        </w:rPr>
      </w:pPr>
      <w:bookmarkStart w:id="3"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3"/>
    </w:p>
    <w:p w14:paraId="001D034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7404CD">
        <w:rPr>
          <w:sz w:val="24"/>
          <w:szCs w:val="24"/>
        </w:rPr>
        <w:tab/>
        <w:t>394</w:t>
      </w:r>
    </w:p>
    <w:p w14:paraId="7412ECD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7404CD">
        <w:rPr>
          <w:sz w:val="24"/>
          <w:szCs w:val="24"/>
        </w:rPr>
        <w:tab/>
        <w:t>1269</w:t>
      </w:r>
    </w:p>
    <w:p w14:paraId="1515DE1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7404CD">
        <w:rPr>
          <w:sz w:val="24"/>
          <w:szCs w:val="24"/>
        </w:rPr>
        <w:tab/>
        <w:t>127</w:t>
      </w:r>
    </w:p>
    <w:p w14:paraId="02F5C75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102</w:t>
      </w:r>
    </w:p>
    <w:p w14:paraId="29ED03D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404CD">
        <w:rPr>
          <w:sz w:val="24"/>
          <w:szCs w:val="24"/>
        </w:rPr>
        <w:tab/>
        <w:t>1142</w:t>
      </w:r>
    </w:p>
    <w:p w14:paraId="04B806A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57</w:t>
      </w:r>
    </w:p>
    <w:p w14:paraId="22E4E99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7404CD">
        <w:rPr>
          <w:sz w:val="24"/>
          <w:szCs w:val="24"/>
        </w:rPr>
        <w:t>ificant results?</w:t>
      </w:r>
      <w:r w:rsidR="007404CD">
        <w:rPr>
          <w:sz w:val="24"/>
          <w:szCs w:val="24"/>
        </w:rPr>
        <w:tab/>
        <w:t>159</w:t>
      </w:r>
    </w:p>
    <w:p w14:paraId="42E268C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7404CD">
        <w:rPr>
          <w:sz w:val="24"/>
          <w:szCs w:val="24"/>
        </w:rPr>
        <w:t>ill be truly beneficial?</w:t>
      </w:r>
      <w:r w:rsidR="007404CD">
        <w:rPr>
          <w:sz w:val="24"/>
          <w:szCs w:val="24"/>
        </w:rPr>
        <w:tab/>
        <w:t>0.6415</w:t>
      </w:r>
      <w:r>
        <w:rPr>
          <w:sz w:val="24"/>
          <w:szCs w:val="24"/>
        </w:rPr>
        <w:t xml:space="preserve"> </w:t>
      </w:r>
    </w:p>
    <w:p w14:paraId="23183385" w14:textId="77777777" w:rsidR="00465A52" w:rsidRPr="00465A52" w:rsidRDefault="00465A52" w:rsidP="00465A52">
      <w:pPr>
        <w:autoSpaceDE w:val="0"/>
        <w:autoSpaceDN w:val="0"/>
        <w:adjustRightInd w:val="0"/>
        <w:ind w:left="-630" w:right="-1080"/>
        <w:rPr>
          <w:rFonts w:ascii="Arial" w:hAnsi="Arial" w:cs="Arial"/>
          <w:color w:val="002060"/>
          <w:sz w:val="22"/>
          <w:szCs w:val="22"/>
        </w:rPr>
      </w:pPr>
      <w:r w:rsidRPr="00465A52">
        <w:rPr>
          <w:rFonts w:ascii="Arial" w:hAnsi="Arial" w:cs="Arial"/>
          <w:color w:val="002060"/>
          <w:sz w:val="22"/>
          <w:szCs w:val="22"/>
        </w:rPr>
        <w:t xml:space="preserve">5/5 </w:t>
      </w:r>
    </w:p>
    <w:p w14:paraId="45B81E2B" w14:textId="77777777" w:rsidR="00465A52" w:rsidRPr="00FD2462" w:rsidRDefault="00465A52" w:rsidP="00465A52">
      <w:pPr>
        <w:tabs>
          <w:tab w:val="right" w:pos="9630"/>
        </w:tabs>
        <w:autoSpaceDE w:val="0"/>
        <w:autoSpaceDN w:val="0"/>
        <w:adjustRightInd w:val="0"/>
        <w:spacing w:after="120"/>
        <w:ind w:left="-450"/>
        <w:rPr>
          <w:sz w:val="24"/>
          <w:szCs w:val="24"/>
        </w:rPr>
      </w:pPr>
    </w:p>
    <w:p w14:paraId="02D9633F"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68C12507"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54B65FC6" w14:textId="77777777"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7404CD">
        <w:rPr>
          <w:sz w:val="24"/>
          <w:szCs w:val="24"/>
        </w:rPr>
        <w:tab/>
        <w:t>24%</w:t>
      </w:r>
    </w:p>
    <w:p w14:paraId="738524CA"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7404CD">
        <w:rPr>
          <w:sz w:val="24"/>
          <w:szCs w:val="24"/>
        </w:rPr>
        <w:tab/>
        <w:t>3500</w:t>
      </w:r>
    </w:p>
    <w:p w14:paraId="55E14EDF"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7404CD">
        <w:rPr>
          <w:sz w:val="24"/>
          <w:szCs w:val="24"/>
        </w:rPr>
        <w:tab/>
        <w:t>350</w:t>
      </w:r>
    </w:p>
    <w:p w14:paraId="3F9B93A8"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84</w:t>
      </w:r>
    </w:p>
    <w:p w14:paraId="4E7C7B48"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404CD">
        <w:rPr>
          <w:sz w:val="24"/>
          <w:szCs w:val="24"/>
        </w:rPr>
        <w:tab/>
        <w:t>3150</w:t>
      </w:r>
    </w:p>
    <w:p w14:paraId="18925E89"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79</w:t>
      </w:r>
    </w:p>
    <w:p w14:paraId="42417E64"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7404CD">
        <w:rPr>
          <w:sz w:val="24"/>
          <w:szCs w:val="24"/>
        </w:rPr>
        <w:t>ave significant results?</w:t>
      </w:r>
      <w:r w:rsidR="007404CD">
        <w:rPr>
          <w:sz w:val="24"/>
          <w:szCs w:val="24"/>
        </w:rPr>
        <w:tab/>
        <w:t>163</w:t>
      </w:r>
    </w:p>
    <w:p w14:paraId="659AAD40"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7404CD">
        <w:rPr>
          <w:sz w:val="24"/>
          <w:szCs w:val="24"/>
        </w:rPr>
        <w:t>ill be truly beneficial?</w:t>
      </w:r>
      <w:r w:rsidR="007404CD">
        <w:rPr>
          <w:sz w:val="24"/>
          <w:szCs w:val="24"/>
        </w:rPr>
        <w:tab/>
        <w:t>0.5153</w:t>
      </w:r>
      <w:r>
        <w:rPr>
          <w:sz w:val="24"/>
          <w:szCs w:val="24"/>
        </w:rPr>
        <w:t xml:space="preserve"> </w:t>
      </w:r>
    </w:p>
    <w:p w14:paraId="580545D7" w14:textId="77777777" w:rsidR="00465A52" w:rsidRPr="00465A52" w:rsidRDefault="00465A52" w:rsidP="00465A52">
      <w:pPr>
        <w:autoSpaceDE w:val="0"/>
        <w:autoSpaceDN w:val="0"/>
        <w:adjustRightInd w:val="0"/>
        <w:ind w:left="-630" w:right="-1080"/>
        <w:rPr>
          <w:rFonts w:ascii="Arial" w:hAnsi="Arial" w:cs="Arial"/>
          <w:color w:val="002060"/>
          <w:sz w:val="22"/>
          <w:szCs w:val="22"/>
        </w:rPr>
      </w:pPr>
      <w:r w:rsidRPr="00465A52">
        <w:rPr>
          <w:rFonts w:ascii="Arial" w:hAnsi="Arial" w:cs="Arial"/>
          <w:color w:val="002060"/>
          <w:sz w:val="22"/>
          <w:szCs w:val="22"/>
        </w:rPr>
        <w:t xml:space="preserve">5/5 </w:t>
      </w:r>
    </w:p>
    <w:p w14:paraId="5ABD1078" w14:textId="77777777" w:rsidR="00465A52" w:rsidRPr="00FD2462" w:rsidRDefault="00465A52" w:rsidP="00465A52">
      <w:pPr>
        <w:tabs>
          <w:tab w:val="right" w:pos="9630"/>
        </w:tabs>
        <w:autoSpaceDE w:val="0"/>
        <w:autoSpaceDN w:val="0"/>
        <w:adjustRightInd w:val="0"/>
        <w:spacing w:after="120"/>
        <w:ind w:left="-630"/>
        <w:rPr>
          <w:sz w:val="24"/>
          <w:szCs w:val="24"/>
        </w:rPr>
      </w:pPr>
    </w:p>
    <w:p w14:paraId="79F551CE"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535038B5"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sidR="007404CD">
        <w:rPr>
          <w:sz w:val="24"/>
          <w:szCs w:val="24"/>
        </w:rPr>
        <w:tab/>
        <w:t>163</w:t>
      </w:r>
    </w:p>
    <w:p w14:paraId="479C4EBF"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7404CD">
        <w:rPr>
          <w:sz w:val="24"/>
          <w:szCs w:val="24"/>
        </w:rPr>
        <w:tab/>
        <w:t>920</w:t>
      </w:r>
    </w:p>
    <w:p w14:paraId="5285CACE"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7404CD">
        <w:rPr>
          <w:sz w:val="24"/>
          <w:szCs w:val="24"/>
        </w:rPr>
        <w:tab/>
        <w:t>96.7%</w:t>
      </w:r>
    </w:p>
    <w:p w14:paraId="71C21D5F"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sidR="007404CD">
        <w:rPr>
          <w:sz w:val="24"/>
          <w:szCs w:val="24"/>
        </w:rPr>
        <w:tab/>
        <w:t>84</w:t>
      </w:r>
    </w:p>
    <w:p w14:paraId="3EEDABDD"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81</w:t>
      </w:r>
    </w:p>
    <w:p w14:paraId="3EE71BEC"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lastRenderedPageBreak/>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sidR="007404CD">
        <w:rPr>
          <w:sz w:val="24"/>
          <w:szCs w:val="24"/>
        </w:rPr>
        <w:tab/>
        <w:t>79</w:t>
      </w:r>
    </w:p>
    <w:p w14:paraId="4326F005"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2</w:t>
      </w:r>
    </w:p>
    <w:p w14:paraId="47D2CE00"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7404CD">
        <w:rPr>
          <w:sz w:val="24"/>
          <w:szCs w:val="24"/>
        </w:rPr>
        <w:t>ave significant results?</w:t>
      </w:r>
      <w:r w:rsidR="007404CD">
        <w:rPr>
          <w:sz w:val="24"/>
          <w:szCs w:val="24"/>
        </w:rPr>
        <w:tab/>
        <w:t>83</w:t>
      </w:r>
    </w:p>
    <w:p w14:paraId="7D35BC33"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7404CD">
        <w:rPr>
          <w:sz w:val="24"/>
          <w:szCs w:val="24"/>
        </w:rPr>
        <w:t>ill be truly beneficial?</w:t>
      </w:r>
      <w:r w:rsidR="007404CD">
        <w:rPr>
          <w:sz w:val="24"/>
          <w:szCs w:val="24"/>
        </w:rPr>
        <w:tab/>
        <w:t>0.9759</w:t>
      </w:r>
      <w:r>
        <w:rPr>
          <w:sz w:val="24"/>
          <w:szCs w:val="24"/>
        </w:rPr>
        <w:t xml:space="preserve"> </w:t>
      </w:r>
    </w:p>
    <w:p w14:paraId="6B295F1E" w14:textId="77777777" w:rsidR="00465A52" w:rsidRDefault="00465A52" w:rsidP="00465A52">
      <w:pPr>
        <w:autoSpaceDE w:val="0"/>
        <w:autoSpaceDN w:val="0"/>
        <w:adjustRightInd w:val="0"/>
        <w:ind w:left="-630" w:right="-1080"/>
        <w:rPr>
          <w:rFonts w:ascii="Arial" w:hAnsi="Arial" w:cs="Arial"/>
          <w:color w:val="002060"/>
          <w:sz w:val="22"/>
          <w:szCs w:val="22"/>
        </w:rPr>
      </w:pPr>
      <w:r w:rsidRPr="00465A52">
        <w:rPr>
          <w:rFonts w:ascii="Arial" w:hAnsi="Arial" w:cs="Arial"/>
          <w:color w:val="002060"/>
          <w:sz w:val="22"/>
          <w:szCs w:val="22"/>
        </w:rPr>
        <w:t xml:space="preserve">5/5 </w:t>
      </w:r>
    </w:p>
    <w:p w14:paraId="1181E771" w14:textId="2D32FC68" w:rsidR="00DE24A3" w:rsidRDefault="00DE24A3" w:rsidP="00465A52">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14:paraId="3F9897B8"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7404CD">
        <w:rPr>
          <w:sz w:val="24"/>
          <w:szCs w:val="24"/>
        </w:rPr>
        <w:t>342</w:t>
      </w:r>
    </w:p>
    <w:p w14:paraId="5C013420" w14:textId="7777777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7404CD">
        <w:rPr>
          <w:sz w:val="24"/>
          <w:szCs w:val="24"/>
        </w:rPr>
        <w:t>1023</w:t>
      </w:r>
    </w:p>
    <w:p w14:paraId="3539980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7404CD">
        <w:rPr>
          <w:sz w:val="24"/>
          <w:szCs w:val="24"/>
        </w:rPr>
        <w:t>102</w:t>
      </w:r>
    </w:p>
    <w:p w14:paraId="7D8912C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7404CD">
        <w:rPr>
          <w:sz w:val="24"/>
          <w:szCs w:val="24"/>
        </w:rPr>
        <w:t>87</w:t>
      </w:r>
    </w:p>
    <w:p w14:paraId="0EA39519" w14:textId="55E32E00" w:rsidR="00DE24A3" w:rsidRDefault="00790D63" w:rsidP="00DE24A3">
      <w:pPr>
        <w:numPr>
          <w:ilvl w:val="1"/>
          <w:numId w:val="27"/>
        </w:numPr>
        <w:tabs>
          <w:tab w:val="right" w:pos="9630"/>
        </w:tabs>
        <w:autoSpaceDE w:val="0"/>
        <w:autoSpaceDN w:val="0"/>
        <w:adjustRightInd w:val="0"/>
        <w:spacing w:after="120"/>
        <w:rPr>
          <w:sz w:val="24"/>
          <w:szCs w:val="24"/>
        </w:rPr>
      </w:pPr>
      <w:r>
        <w:rPr>
          <w:sz w:val="24"/>
          <w:szCs w:val="24"/>
        </w:rPr>
        <w:t xml:space="preserve">, </w:t>
      </w:r>
      <w:r w:rsidR="00DE24A3">
        <w:rPr>
          <w:sz w:val="24"/>
          <w:szCs w:val="24"/>
        </w:rPr>
        <w:t>How many of those tested ideas will be truly ineffective drugs?</w:t>
      </w:r>
      <w:r w:rsidR="00DE24A3" w:rsidRPr="00324C51">
        <w:rPr>
          <w:sz w:val="24"/>
          <w:szCs w:val="24"/>
        </w:rPr>
        <w:t xml:space="preserve"> </w:t>
      </w:r>
      <w:r w:rsidR="00DE24A3">
        <w:rPr>
          <w:sz w:val="24"/>
          <w:szCs w:val="24"/>
        </w:rPr>
        <w:tab/>
      </w:r>
      <w:r w:rsidR="007404CD">
        <w:rPr>
          <w:sz w:val="24"/>
          <w:szCs w:val="24"/>
        </w:rPr>
        <w:t>921</w:t>
      </w:r>
    </w:p>
    <w:p w14:paraId="349BAA5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7404CD">
        <w:rPr>
          <w:sz w:val="24"/>
          <w:szCs w:val="24"/>
        </w:rPr>
        <w:t>92</w:t>
      </w:r>
    </w:p>
    <w:p w14:paraId="52E27F4E"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7404CD">
        <w:rPr>
          <w:sz w:val="24"/>
          <w:szCs w:val="24"/>
        </w:rPr>
        <w:t>179</w:t>
      </w:r>
    </w:p>
    <w:p w14:paraId="78DE3749" w14:textId="12CAFF71" w:rsidR="00465A52" w:rsidRDefault="00DE24A3" w:rsidP="00465A52">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7404CD">
        <w:rPr>
          <w:sz w:val="24"/>
          <w:szCs w:val="24"/>
        </w:rPr>
        <w:t>0.4860</w:t>
      </w:r>
      <w:r>
        <w:rPr>
          <w:sz w:val="24"/>
          <w:szCs w:val="24"/>
        </w:rPr>
        <w:t xml:space="preserve"> </w:t>
      </w:r>
    </w:p>
    <w:p w14:paraId="4AB88A50" w14:textId="77777777" w:rsidR="00465A52" w:rsidRPr="00465A52" w:rsidRDefault="00465A52" w:rsidP="00465A52">
      <w:pPr>
        <w:autoSpaceDE w:val="0"/>
        <w:autoSpaceDN w:val="0"/>
        <w:adjustRightInd w:val="0"/>
        <w:ind w:left="-720" w:right="-1080"/>
        <w:rPr>
          <w:rFonts w:ascii="Arial" w:hAnsi="Arial" w:cs="Arial"/>
          <w:color w:val="002060"/>
          <w:sz w:val="22"/>
          <w:szCs w:val="22"/>
        </w:rPr>
      </w:pPr>
      <w:r w:rsidRPr="00465A52">
        <w:rPr>
          <w:rFonts w:ascii="Arial" w:hAnsi="Arial" w:cs="Arial"/>
          <w:color w:val="002060"/>
          <w:sz w:val="22"/>
          <w:szCs w:val="22"/>
        </w:rPr>
        <w:t xml:space="preserve">5/5 </w:t>
      </w:r>
    </w:p>
    <w:p w14:paraId="10B653D7" w14:textId="77777777" w:rsidR="00465A52" w:rsidRPr="00465A52" w:rsidRDefault="00465A52" w:rsidP="00465A52">
      <w:pPr>
        <w:tabs>
          <w:tab w:val="right" w:pos="9630"/>
        </w:tabs>
        <w:autoSpaceDE w:val="0"/>
        <w:autoSpaceDN w:val="0"/>
        <w:adjustRightInd w:val="0"/>
        <w:spacing w:after="120"/>
        <w:ind w:left="-720"/>
        <w:rPr>
          <w:sz w:val="24"/>
          <w:szCs w:val="24"/>
        </w:rPr>
      </w:pPr>
    </w:p>
    <w:p w14:paraId="25FB1309"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2C160F9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7404CD">
        <w:rPr>
          <w:sz w:val="24"/>
          <w:szCs w:val="24"/>
        </w:rPr>
        <w:t>179</w:t>
      </w:r>
    </w:p>
    <w:p w14:paraId="656207F3"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7404CD">
        <w:rPr>
          <w:sz w:val="24"/>
          <w:szCs w:val="24"/>
        </w:rPr>
        <w:t>838</w:t>
      </w:r>
    </w:p>
    <w:p w14:paraId="7CD7D02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7404CD">
        <w:rPr>
          <w:sz w:val="24"/>
          <w:szCs w:val="24"/>
        </w:rPr>
        <w:t>95%</w:t>
      </w:r>
    </w:p>
    <w:p w14:paraId="7E59C1C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7404CD">
        <w:rPr>
          <w:sz w:val="24"/>
          <w:szCs w:val="24"/>
        </w:rPr>
        <w:t>88</w:t>
      </w:r>
    </w:p>
    <w:p w14:paraId="546B1BE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7404CD">
        <w:rPr>
          <w:sz w:val="24"/>
          <w:szCs w:val="24"/>
        </w:rPr>
        <w:t>84</w:t>
      </w:r>
    </w:p>
    <w:p w14:paraId="2C1A1A1A"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7404CD">
        <w:rPr>
          <w:sz w:val="24"/>
          <w:szCs w:val="24"/>
        </w:rPr>
        <w:t>91</w:t>
      </w:r>
    </w:p>
    <w:p w14:paraId="00681F3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7404CD">
        <w:rPr>
          <w:sz w:val="24"/>
          <w:szCs w:val="24"/>
        </w:rPr>
        <w:t>2</w:t>
      </w:r>
    </w:p>
    <w:p w14:paraId="3582CE5C"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7404CD">
        <w:rPr>
          <w:sz w:val="24"/>
          <w:szCs w:val="24"/>
        </w:rPr>
        <w:t>86</w:t>
      </w:r>
    </w:p>
    <w:p w14:paraId="53046B8F" w14:textId="01AD5736" w:rsidR="00790D63" w:rsidRDefault="00DE24A3" w:rsidP="00941F08">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7404CD">
        <w:rPr>
          <w:sz w:val="24"/>
          <w:szCs w:val="24"/>
        </w:rPr>
        <w:t xml:space="preserve"> 0.9767</w:t>
      </w:r>
    </w:p>
    <w:p w14:paraId="0716D5FD" w14:textId="498A772E" w:rsidR="00790D63" w:rsidRDefault="00465A52" w:rsidP="00790D63">
      <w:pPr>
        <w:tabs>
          <w:tab w:val="left" w:pos="-270"/>
        </w:tabs>
        <w:autoSpaceDE w:val="0"/>
        <w:autoSpaceDN w:val="0"/>
        <w:adjustRightInd w:val="0"/>
        <w:ind w:left="-90" w:right="-1080" w:hanging="630"/>
        <w:rPr>
          <w:rFonts w:ascii="Arial" w:hAnsi="Arial" w:cs="Arial"/>
          <w:color w:val="002060"/>
          <w:sz w:val="22"/>
          <w:szCs w:val="22"/>
        </w:rPr>
      </w:pPr>
      <w:r>
        <w:rPr>
          <w:rFonts w:ascii="Arial" w:hAnsi="Arial" w:cs="Arial"/>
          <w:color w:val="002060"/>
          <w:sz w:val="22"/>
          <w:szCs w:val="22"/>
        </w:rPr>
        <w:t xml:space="preserve">5/5 </w:t>
      </w:r>
    </w:p>
    <w:p w14:paraId="78DD3096" w14:textId="77777777" w:rsidR="00465A52" w:rsidRDefault="00465A52" w:rsidP="00790D63">
      <w:pPr>
        <w:tabs>
          <w:tab w:val="left" w:pos="-270"/>
        </w:tabs>
        <w:autoSpaceDE w:val="0"/>
        <w:autoSpaceDN w:val="0"/>
        <w:adjustRightInd w:val="0"/>
        <w:ind w:left="-90" w:right="-1080" w:hanging="630"/>
        <w:rPr>
          <w:rFonts w:ascii="Arial" w:hAnsi="Arial" w:cs="Arial"/>
          <w:b/>
          <w:color w:val="002060"/>
          <w:sz w:val="22"/>
          <w:szCs w:val="22"/>
        </w:rPr>
      </w:pPr>
    </w:p>
    <w:p w14:paraId="71F768CA" w14:textId="121C0F2C" w:rsidR="00790D63" w:rsidRPr="00790D63" w:rsidRDefault="00790D63" w:rsidP="00790D63">
      <w:pPr>
        <w:tabs>
          <w:tab w:val="left" w:pos="-270"/>
        </w:tabs>
        <w:autoSpaceDE w:val="0"/>
        <w:autoSpaceDN w:val="0"/>
        <w:adjustRightInd w:val="0"/>
        <w:ind w:left="-90" w:right="-1080" w:hanging="630"/>
        <w:rPr>
          <w:rFonts w:ascii="Arial" w:hAnsi="Arial" w:cs="Arial"/>
          <w:color w:val="002060"/>
          <w:sz w:val="22"/>
          <w:szCs w:val="22"/>
        </w:rPr>
      </w:pPr>
      <w:r w:rsidRPr="00790D63">
        <w:rPr>
          <w:rFonts w:ascii="Arial" w:hAnsi="Arial" w:cs="Arial"/>
          <w:b/>
          <w:color w:val="002060"/>
          <w:sz w:val="22"/>
          <w:szCs w:val="22"/>
        </w:rPr>
        <w:t>30/30</w:t>
      </w:r>
    </w:p>
    <w:p w14:paraId="6B9F32ED" w14:textId="77777777" w:rsidR="00790D63" w:rsidRDefault="00790D63" w:rsidP="00941F08">
      <w:pPr>
        <w:autoSpaceDE w:val="0"/>
        <w:autoSpaceDN w:val="0"/>
        <w:adjustRightInd w:val="0"/>
        <w:rPr>
          <w:b/>
          <w:bCs/>
          <w:i/>
          <w:iCs/>
          <w:sz w:val="24"/>
          <w:szCs w:val="24"/>
          <w:u w:val="single"/>
        </w:rPr>
      </w:pPr>
    </w:p>
    <w:p w14:paraId="2F0AC78C" w14:textId="77777777" w:rsidR="00941F08" w:rsidRDefault="00941F08" w:rsidP="00941F08">
      <w:pPr>
        <w:autoSpaceDE w:val="0"/>
        <w:autoSpaceDN w:val="0"/>
        <w:adjustRightInd w:val="0"/>
        <w:rPr>
          <w:sz w:val="24"/>
          <w:szCs w:val="24"/>
        </w:rPr>
      </w:pPr>
      <w:r>
        <w:rPr>
          <w:b/>
          <w:bCs/>
          <w:i/>
          <w:iCs/>
          <w:sz w:val="24"/>
          <w:szCs w:val="24"/>
          <w:u w:val="single"/>
        </w:rPr>
        <w:t>Comparisons</w:t>
      </w:r>
    </w:p>
    <w:p w14:paraId="4B96119D" w14:textId="77777777" w:rsidR="00941F08" w:rsidRDefault="00941F08" w:rsidP="00941F08">
      <w:pPr>
        <w:autoSpaceDE w:val="0"/>
        <w:autoSpaceDN w:val="0"/>
        <w:adjustRightInd w:val="0"/>
        <w:rPr>
          <w:sz w:val="24"/>
          <w:szCs w:val="24"/>
        </w:rPr>
      </w:pPr>
    </w:p>
    <w:p w14:paraId="572E8003" w14:textId="77777777"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14:paraId="2DF1D3F9" w14:textId="77777777" w:rsidR="007404CD" w:rsidRDefault="007404CD" w:rsidP="007404CD">
      <w:pPr>
        <w:autoSpaceDE w:val="0"/>
        <w:autoSpaceDN w:val="0"/>
        <w:adjustRightInd w:val="0"/>
        <w:ind w:left="720"/>
        <w:rPr>
          <w:sz w:val="24"/>
          <w:szCs w:val="24"/>
        </w:rPr>
      </w:pPr>
    </w:p>
    <w:p w14:paraId="45481CD9" w14:textId="77777777" w:rsidR="00A13532" w:rsidRDefault="007404CD" w:rsidP="007404CD">
      <w:pPr>
        <w:autoSpaceDE w:val="0"/>
        <w:autoSpaceDN w:val="0"/>
        <w:adjustRightInd w:val="0"/>
        <w:ind w:left="720"/>
        <w:rPr>
          <w:sz w:val="24"/>
          <w:szCs w:val="24"/>
        </w:rPr>
      </w:pPr>
      <w:r>
        <w:rPr>
          <w:sz w:val="24"/>
          <w:szCs w:val="24"/>
        </w:rPr>
        <w:lastRenderedPageBreak/>
        <w:t>The strategy of employing a screening pilot with subsequent confirmatory trial seems to provide superior positive predictive values. Of the two evaluated, strategy D (4 and 5) provided the best PPV while simultaneously requiring fewer patients per RCT. In addition this strategy allowed testing of 3500 ideas, versus 1023.</w:t>
      </w:r>
      <w:r w:rsidR="00A13532">
        <w:rPr>
          <w:sz w:val="24"/>
          <w:szCs w:val="24"/>
        </w:rPr>
        <w:t xml:space="preserve"> </w:t>
      </w:r>
    </w:p>
    <w:p w14:paraId="04D0050F" w14:textId="77777777" w:rsidR="00A13532" w:rsidRDefault="00A13532" w:rsidP="007404CD">
      <w:pPr>
        <w:autoSpaceDE w:val="0"/>
        <w:autoSpaceDN w:val="0"/>
        <w:adjustRightInd w:val="0"/>
        <w:ind w:left="720"/>
        <w:rPr>
          <w:sz w:val="24"/>
          <w:szCs w:val="24"/>
        </w:rPr>
      </w:pPr>
    </w:p>
    <w:p w14:paraId="589DDC15" w14:textId="77777777" w:rsidR="00465A52" w:rsidRDefault="00465A52" w:rsidP="00B30898">
      <w:pPr>
        <w:tabs>
          <w:tab w:val="left" w:pos="-270"/>
        </w:tabs>
        <w:autoSpaceDE w:val="0"/>
        <w:autoSpaceDN w:val="0"/>
        <w:adjustRightInd w:val="0"/>
        <w:ind w:left="-90" w:right="-1080" w:hanging="630"/>
        <w:rPr>
          <w:rFonts w:ascii="Arial" w:hAnsi="Arial" w:cs="Arial"/>
          <w:b/>
          <w:color w:val="002060"/>
          <w:sz w:val="22"/>
          <w:szCs w:val="22"/>
        </w:rPr>
      </w:pPr>
    </w:p>
    <w:p w14:paraId="100C68F1" w14:textId="7B5F7528" w:rsidR="00B30898" w:rsidRPr="00DE55DB" w:rsidRDefault="004828D8" w:rsidP="00B30898">
      <w:pPr>
        <w:tabs>
          <w:tab w:val="left" w:pos="-270"/>
        </w:tabs>
        <w:autoSpaceDE w:val="0"/>
        <w:autoSpaceDN w:val="0"/>
        <w:adjustRightInd w:val="0"/>
        <w:ind w:left="-90" w:right="-1080" w:hanging="630"/>
        <w:rPr>
          <w:rFonts w:ascii="Arial" w:hAnsi="Arial" w:cs="Arial"/>
          <w:bCs/>
          <w:color w:val="E36C0A" w:themeColor="accent6" w:themeShade="BF"/>
          <w:sz w:val="22"/>
          <w:szCs w:val="22"/>
        </w:rPr>
      </w:pPr>
      <w:r>
        <w:rPr>
          <w:rFonts w:ascii="Arial" w:hAnsi="Arial" w:cs="Arial"/>
          <w:b/>
          <w:color w:val="002060"/>
          <w:sz w:val="22"/>
          <w:szCs w:val="22"/>
        </w:rPr>
        <w:t>6</w:t>
      </w:r>
      <w:r w:rsidR="00B30898" w:rsidRPr="00790D63">
        <w:rPr>
          <w:rFonts w:ascii="Arial" w:hAnsi="Arial" w:cs="Arial"/>
          <w:b/>
          <w:color w:val="002060"/>
          <w:sz w:val="22"/>
          <w:szCs w:val="22"/>
        </w:rPr>
        <w:t>/</w:t>
      </w:r>
      <w:proofErr w:type="gramStart"/>
      <w:r w:rsidR="00B30898" w:rsidRPr="00790D63">
        <w:rPr>
          <w:rFonts w:ascii="Arial" w:hAnsi="Arial" w:cs="Arial"/>
          <w:b/>
          <w:color w:val="002060"/>
          <w:sz w:val="22"/>
          <w:szCs w:val="22"/>
        </w:rPr>
        <w:t>10</w:t>
      </w:r>
      <w:r w:rsidR="00DE55DB">
        <w:rPr>
          <w:rFonts w:ascii="Arial" w:hAnsi="Arial" w:cs="Arial"/>
          <w:b/>
          <w:color w:val="002060"/>
          <w:sz w:val="22"/>
          <w:szCs w:val="22"/>
        </w:rPr>
        <w:t xml:space="preserve">  </w:t>
      </w:r>
      <w:r w:rsidR="00DE55DB">
        <w:rPr>
          <w:rFonts w:ascii="Arial" w:hAnsi="Arial" w:cs="Arial"/>
          <w:color w:val="002060"/>
          <w:sz w:val="22"/>
          <w:szCs w:val="22"/>
        </w:rPr>
        <w:t>−</w:t>
      </w:r>
      <w:proofErr w:type="gramEnd"/>
      <w:r w:rsidR="00DE55DB">
        <w:rPr>
          <w:rFonts w:ascii="Arial" w:hAnsi="Arial" w:cs="Arial"/>
          <w:color w:val="002060"/>
          <w:sz w:val="22"/>
          <w:szCs w:val="22"/>
        </w:rPr>
        <w:t xml:space="preserve">2 not mentioning type I error, </w:t>
      </w:r>
      <w:r w:rsidR="00DE55DB">
        <w:rPr>
          <w:rFonts w:ascii="Arial" w:hAnsi="Arial" w:cs="Arial"/>
          <w:color w:val="002060"/>
          <w:sz w:val="22"/>
          <w:szCs w:val="22"/>
        </w:rPr>
        <w:t>−</w:t>
      </w:r>
      <w:r w:rsidR="00DE55DB">
        <w:rPr>
          <w:rFonts w:ascii="Arial" w:hAnsi="Arial" w:cs="Arial"/>
          <w:color w:val="002060"/>
          <w:sz w:val="22"/>
          <w:szCs w:val="22"/>
        </w:rPr>
        <w:t>2 not mentioning power</w:t>
      </w:r>
    </w:p>
    <w:p w14:paraId="76670B76" w14:textId="164D8491" w:rsidR="00310A66" w:rsidRDefault="00310A66" w:rsidP="00B30898">
      <w:pPr>
        <w:autoSpaceDE w:val="0"/>
        <w:autoSpaceDN w:val="0"/>
        <w:adjustRightInd w:val="0"/>
        <w:rPr>
          <w:sz w:val="24"/>
          <w:szCs w:val="24"/>
        </w:rPr>
      </w:pPr>
    </w:p>
    <w:p w14:paraId="6A2F9F4E" w14:textId="77777777"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14:paraId="3FFF73D7" w14:textId="77777777" w:rsidR="003278A7" w:rsidRDefault="003278A7" w:rsidP="003278A7">
      <w:pPr>
        <w:autoSpaceDE w:val="0"/>
        <w:autoSpaceDN w:val="0"/>
        <w:adjustRightInd w:val="0"/>
        <w:rPr>
          <w:sz w:val="24"/>
          <w:szCs w:val="24"/>
        </w:rPr>
      </w:pPr>
    </w:p>
    <w:p w14:paraId="460BC64A" w14:textId="77777777" w:rsidR="003278A7" w:rsidRPr="00941F08" w:rsidRDefault="003278A7" w:rsidP="003278A7">
      <w:pPr>
        <w:autoSpaceDE w:val="0"/>
        <w:autoSpaceDN w:val="0"/>
        <w:adjustRightInd w:val="0"/>
        <w:rPr>
          <w:sz w:val="24"/>
          <w:szCs w:val="24"/>
        </w:rPr>
      </w:pPr>
      <w:r>
        <w:rPr>
          <w:sz w:val="24"/>
          <w:szCs w:val="24"/>
        </w:rPr>
        <w:tab/>
        <w:t>With observational analysis, the ability to make a strong case for an</w:t>
      </w:r>
      <w:r w:rsidR="008D3542">
        <w:rPr>
          <w:sz w:val="24"/>
          <w:szCs w:val="24"/>
        </w:rPr>
        <w:t xml:space="preserve">y specific disease risk </w:t>
      </w:r>
      <w:r w:rsidR="008D3542">
        <w:rPr>
          <w:sz w:val="24"/>
          <w:szCs w:val="24"/>
        </w:rPr>
        <w:tab/>
        <w:t>factor</w:t>
      </w:r>
      <w:r>
        <w:rPr>
          <w:sz w:val="24"/>
          <w:szCs w:val="24"/>
        </w:rPr>
        <w:t xml:space="preserve"> depends on the ability to address confounding. Because this can be challenging, </w:t>
      </w:r>
      <w:r>
        <w:rPr>
          <w:sz w:val="24"/>
          <w:szCs w:val="24"/>
        </w:rPr>
        <w:tab/>
        <w:t>multiple observational studies would be pref</w:t>
      </w:r>
      <w:r w:rsidR="008D3542">
        <w:rPr>
          <w:sz w:val="24"/>
          <w:szCs w:val="24"/>
        </w:rPr>
        <w:t>erred before accepting results as conclusive</w:t>
      </w:r>
      <w:r>
        <w:rPr>
          <w:sz w:val="24"/>
          <w:szCs w:val="24"/>
        </w:rPr>
        <w:t>.</w:t>
      </w:r>
    </w:p>
    <w:p w14:paraId="4CC2CDCA" w14:textId="77777777" w:rsidR="006943A7" w:rsidRDefault="006943A7" w:rsidP="00941F08">
      <w:pPr>
        <w:autoSpaceDE w:val="0"/>
        <w:autoSpaceDN w:val="0"/>
        <w:adjustRightInd w:val="0"/>
      </w:pPr>
    </w:p>
    <w:p w14:paraId="3B10F98E" w14:textId="77777777" w:rsidR="00465A52" w:rsidRDefault="00465A52" w:rsidP="00CC7180">
      <w:pPr>
        <w:tabs>
          <w:tab w:val="left" w:pos="-270"/>
        </w:tabs>
        <w:autoSpaceDE w:val="0"/>
        <w:autoSpaceDN w:val="0"/>
        <w:adjustRightInd w:val="0"/>
        <w:ind w:left="-90" w:right="-1080" w:hanging="630"/>
        <w:rPr>
          <w:rFonts w:ascii="Arial" w:hAnsi="Arial" w:cs="Arial"/>
          <w:b/>
          <w:color w:val="002060"/>
          <w:sz w:val="22"/>
          <w:szCs w:val="22"/>
        </w:rPr>
      </w:pPr>
    </w:p>
    <w:p w14:paraId="4CA36345" w14:textId="33242B5A" w:rsidR="00C3568F" w:rsidRPr="00790D63" w:rsidRDefault="00C3568F" w:rsidP="00C3568F">
      <w:pPr>
        <w:tabs>
          <w:tab w:val="left" w:pos="-270"/>
        </w:tabs>
        <w:autoSpaceDE w:val="0"/>
        <w:autoSpaceDN w:val="0"/>
        <w:adjustRightInd w:val="0"/>
        <w:ind w:left="-90" w:right="-1080" w:hanging="630"/>
        <w:rPr>
          <w:rFonts w:ascii="Arial" w:hAnsi="Arial" w:cs="Arial"/>
          <w:bCs/>
          <w:color w:val="E36C0A" w:themeColor="accent6" w:themeShade="BF"/>
          <w:sz w:val="22"/>
          <w:szCs w:val="22"/>
        </w:rPr>
      </w:pPr>
      <w:r>
        <w:rPr>
          <w:rFonts w:ascii="Arial" w:hAnsi="Arial" w:cs="Arial"/>
          <w:b/>
          <w:color w:val="002060"/>
          <w:sz w:val="22"/>
          <w:szCs w:val="22"/>
        </w:rPr>
        <w:t>8</w:t>
      </w:r>
      <w:r w:rsidR="00CC7180" w:rsidRPr="00790D63">
        <w:rPr>
          <w:rFonts w:ascii="Arial" w:hAnsi="Arial" w:cs="Arial"/>
          <w:b/>
          <w:color w:val="002060"/>
          <w:sz w:val="22"/>
          <w:szCs w:val="22"/>
        </w:rPr>
        <w:t>/</w:t>
      </w:r>
      <w:proofErr w:type="gramStart"/>
      <w:r w:rsidR="00CC7180" w:rsidRPr="00790D63">
        <w:rPr>
          <w:rFonts w:ascii="Arial" w:hAnsi="Arial" w:cs="Arial"/>
          <w:b/>
          <w:color w:val="002060"/>
          <w:sz w:val="22"/>
          <w:szCs w:val="22"/>
        </w:rPr>
        <w:t>10</w:t>
      </w:r>
      <w:r>
        <w:rPr>
          <w:rFonts w:ascii="Arial" w:hAnsi="Arial" w:cs="Arial"/>
          <w:b/>
          <w:color w:val="002060"/>
          <w:sz w:val="22"/>
          <w:szCs w:val="22"/>
        </w:rPr>
        <w:t xml:space="preserve">  </w:t>
      </w:r>
      <w:r>
        <w:rPr>
          <w:rFonts w:ascii="Arial" w:hAnsi="Arial" w:cs="Arial"/>
          <w:color w:val="002060"/>
          <w:sz w:val="22"/>
          <w:szCs w:val="22"/>
        </w:rPr>
        <w:t>−</w:t>
      </w:r>
      <w:proofErr w:type="gramEnd"/>
      <w:r>
        <w:rPr>
          <w:rFonts w:ascii="Arial" w:hAnsi="Arial" w:cs="Arial"/>
          <w:color w:val="002060"/>
          <w:sz w:val="22"/>
          <w:szCs w:val="22"/>
        </w:rPr>
        <w:t>2 unmeasured confounding may still exist after multiple studies</w:t>
      </w:r>
    </w:p>
    <w:p w14:paraId="79FC4A6F" w14:textId="27C85CF8" w:rsidR="00CC7180" w:rsidRPr="00790D63" w:rsidRDefault="00CC7180" w:rsidP="00CC7180">
      <w:pPr>
        <w:tabs>
          <w:tab w:val="left" w:pos="-270"/>
        </w:tabs>
        <w:autoSpaceDE w:val="0"/>
        <w:autoSpaceDN w:val="0"/>
        <w:adjustRightInd w:val="0"/>
        <w:ind w:left="-90" w:right="-1080" w:hanging="630"/>
        <w:rPr>
          <w:rFonts w:ascii="Arial" w:hAnsi="Arial" w:cs="Arial"/>
          <w:b/>
          <w:color w:val="002060"/>
          <w:sz w:val="22"/>
          <w:szCs w:val="22"/>
        </w:rPr>
      </w:pPr>
    </w:p>
    <w:p w14:paraId="1BBDB4DF" w14:textId="77777777" w:rsidR="00790D63" w:rsidRDefault="00790D63" w:rsidP="00CC7180">
      <w:pPr>
        <w:tabs>
          <w:tab w:val="left" w:pos="-270"/>
        </w:tabs>
        <w:autoSpaceDE w:val="0"/>
        <w:autoSpaceDN w:val="0"/>
        <w:adjustRightInd w:val="0"/>
        <w:ind w:left="-90" w:right="-1080" w:hanging="630"/>
        <w:rPr>
          <w:rFonts w:ascii="Arial" w:hAnsi="Arial" w:cs="Arial"/>
          <w:color w:val="002060"/>
          <w:sz w:val="22"/>
          <w:szCs w:val="22"/>
        </w:rPr>
      </w:pPr>
    </w:p>
    <w:p w14:paraId="57D096DE" w14:textId="77777777" w:rsidR="00790D63" w:rsidRDefault="00790D63" w:rsidP="00CC7180">
      <w:pPr>
        <w:tabs>
          <w:tab w:val="left" w:pos="-270"/>
        </w:tabs>
        <w:autoSpaceDE w:val="0"/>
        <w:autoSpaceDN w:val="0"/>
        <w:adjustRightInd w:val="0"/>
        <w:ind w:left="-90" w:right="-1080" w:hanging="630"/>
        <w:rPr>
          <w:rFonts w:ascii="Arial" w:hAnsi="Arial" w:cs="Arial"/>
          <w:color w:val="002060"/>
          <w:sz w:val="22"/>
          <w:szCs w:val="22"/>
        </w:rPr>
      </w:pPr>
    </w:p>
    <w:p w14:paraId="7838A3E7" w14:textId="1D756806" w:rsidR="00790D63" w:rsidRPr="00790D63" w:rsidRDefault="004828D8" w:rsidP="00CC7180">
      <w:pPr>
        <w:tabs>
          <w:tab w:val="left" w:pos="-270"/>
        </w:tabs>
        <w:autoSpaceDE w:val="0"/>
        <w:autoSpaceDN w:val="0"/>
        <w:adjustRightInd w:val="0"/>
        <w:ind w:left="-90" w:right="-1080" w:hanging="630"/>
        <w:rPr>
          <w:rFonts w:ascii="Arial" w:hAnsi="Arial" w:cs="Arial"/>
          <w:b/>
          <w:color w:val="002060"/>
          <w:sz w:val="22"/>
          <w:szCs w:val="22"/>
        </w:rPr>
      </w:pPr>
      <w:r>
        <w:rPr>
          <w:rFonts w:ascii="Arial" w:hAnsi="Arial" w:cs="Arial"/>
          <w:b/>
          <w:color w:val="002060"/>
          <w:sz w:val="22"/>
          <w:szCs w:val="22"/>
        </w:rPr>
        <w:t>4</w:t>
      </w:r>
      <w:r w:rsidR="00C3568F">
        <w:rPr>
          <w:rFonts w:ascii="Arial" w:hAnsi="Arial" w:cs="Arial"/>
          <w:b/>
          <w:color w:val="002060"/>
          <w:sz w:val="22"/>
          <w:szCs w:val="22"/>
        </w:rPr>
        <w:t>4</w:t>
      </w:r>
      <w:r w:rsidR="00790D63" w:rsidRPr="00790D63">
        <w:rPr>
          <w:rFonts w:ascii="Arial" w:hAnsi="Arial" w:cs="Arial"/>
          <w:b/>
          <w:color w:val="002060"/>
          <w:sz w:val="22"/>
          <w:szCs w:val="22"/>
        </w:rPr>
        <w:t>/50</w:t>
      </w:r>
    </w:p>
    <w:sectPr w:rsidR="00790D63" w:rsidRPr="00790D63" w:rsidSect="00030C7F">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95104" w14:textId="77777777" w:rsidR="00B22597" w:rsidRDefault="00B22597">
      <w:r>
        <w:separator/>
      </w:r>
    </w:p>
  </w:endnote>
  <w:endnote w:type="continuationSeparator" w:id="0">
    <w:p w14:paraId="36BE3B65" w14:textId="77777777" w:rsidR="00B22597" w:rsidRDefault="00B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4487" w14:textId="77777777" w:rsidR="00CF4875" w:rsidRDefault="00CF4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F167B" w14:textId="77777777" w:rsidR="00CF4875" w:rsidRDefault="00CF48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7430A" w14:textId="77777777" w:rsidR="00CF4875" w:rsidRDefault="00CF4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97670" w14:textId="77777777" w:rsidR="00B22597" w:rsidRDefault="00B22597">
      <w:r>
        <w:separator/>
      </w:r>
    </w:p>
  </w:footnote>
  <w:footnote w:type="continuationSeparator" w:id="0">
    <w:p w14:paraId="109B116E" w14:textId="77777777" w:rsidR="00B22597" w:rsidRDefault="00B22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EE500" w14:textId="77777777" w:rsidR="00CF4875" w:rsidRDefault="00CF48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5EF24" w14:textId="77777777" w:rsidR="003278A7" w:rsidRDefault="003278A7"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sidR="001577D9">
      <w:rPr>
        <w:snapToGrid w:val="0"/>
      </w:rPr>
      <w:fldChar w:fldCharType="begin"/>
    </w:r>
    <w:r>
      <w:rPr>
        <w:snapToGrid w:val="0"/>
      </w:rPr>
      <w:instrText xml:space="preserve"> PAGE </w:instrText>
    </w:r>
    <w:r w:rsidR="001577D9">
      <w:rPr>
        <w:snapToGrid w:val="0"/>
      </w:rPr>
      <w:fldChar w:fldCharType="separate"/>
    </w:r>
    <w:r w:rsidR="00FB1361">
      <w:rPr>
        <w:noProof/>
        <w:snapToGrid w:val="0"/>
      </w:rPr>
      <w:t>6</w:t>
    </w:r>
    <w:r w:rsidR="001577D9">
      <w:rPr>
        <w:snapToGrid w:val="0"/>
      </w:rPr>
      <w:fldChar w:fldCharType="end"/>
    </w:r>
    <w:r>
      <w:rPr>
        <w:snapToGrid w:val="0"/>
      </w:rPr>
      <w:t xml:space="preserve"> of </w:t>
    </w:r>
    <w:r w:rsidR="001577D9">
      <w:rPr>
        <w:snapToGrid w:val="0"/>
      </w:rPr>
      <w:fldChar w:fldCharType="begin"/>
    </w:r>
    <w:r>
      <w:rPr>
        <w:snapToGrid w:val="0"/>
      </w:rPr>
      <w:instrText xml:space="preserve"> NUMPAGES </w:instrText>
    </w:r>
    <w:r w:rsidR="001577D9">
      <w:rPr>
        <w:snapToGrid w:val="0"/>
      </w:rPr>
      <w:fldChar w:fldCharType="separate"/>
    </w:r>
    <w:r w:rsidR="00FB1361">
      <w:rPr>
        <w:noProof/>
        <w:snapToGrid w:val="0"/>
      </w:rPr>
      <w:t>6</w:t>
    </w:r>
    <w:r w:rsidR="001577D9">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5DA0B" w14:textId="77777777" w:rsidR="00CF4875" w:rsidRDefault="00CF4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577D9"/>
    <w:rsid w:val="0016056D"/>
    <w:rsid w:val="00174855"/>
    <w:rsid w:val="00185079"/>
    <w:rsid w:val="00186FB1"/>
    <w:rsid w:val="00197C0A"/>
    <w:rsid w:val="001A7DC8"/>
    <w:rsid w:val="001B4761"/>
    <w:rsid w:val="001B6036"/>
    <w:rsid w:val="001B7FC5"/>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278A7"/>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20EEF"/>
    <w:rsid w:val="004307A9"/>
    <w:rsid w:val="00432B4E"/>
    <w:rsid w:val="004620A8"/>
    <w:rsid w:val="00465A52"/>
    <w:rsid w:val="004828D8"/>
    <w:rsid w:val="004861B5"/>
    <w:rsid w:val="00486E09"/>
    <w:rsid w:val="00492945"/>
    <w:rsid w:val="004C7E23"/>
    <w:rsid w:val="004D42EC"/>
    <w:rsid w:val="004F4A6A"/>
    <w:rsid w:val="00520580"/>
    <w:rsid w:val="00525404"/>
    <w:rsid w:val="00565890"/>
    <w:rsid w:val="00572351"/>
    <w:rsid w:val="00583F22"/>
    <w:rsid w:val="00583F55"/>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A4132"/>
    <w:rsid w:val="006B2612"/>
    <w:rsid w:val="006C76CD"/>
    <w:rsid w:val="006D4C05"/>
    <w:rsid w:val="006D5E66"/>
    <w:rsid w:val="006E20D0"/>
    <w:rsid w:val="006F03D7"/>
    <w:rsid w:val="006F11B9"/>
    <w:rsid w:val="00703E8E"/>
    <w:rsid w:val="00716886"/>
    <w:rsid w:val="00721F8E"/>
    <w:rsid w:val="00722395"/>
    <w:rsid w:val="007404CD"/>
    <w:rsid w:val="00742BC2"/>
    <w:rsid w:val="007430BA"/>
    <w:rsid w:val="007438E5"/>
    <w:rsid w:val="007532EA"/>
    <w:rsid w:val="00760F98"/>
    <w:rsid w:val="00787C8A"/>
    <w:rsid w:val="00790D63"/>
    <w:rsid w:val="007A0872"/>
    <w:rsid w:val="007A1D63"/>
    <w:rsid w:val="007C5C39"/>
    <w:rsid w:val="007D179C"/>
    <w:rsid w:val="007D3B0F"/>
    <w:rsid w:val="007F7E93"/>
    <w:rsid w:val="00804B16"/>
    <w:rsid w:val="00813150"/>
    <w:rsid w:val="0083302E"/>
    <w:rsid w:val="00835D85"/>
    <w:rsid w:val="0084622D"/>
    <w:rsid w:val="008569CF"/>
    <w:rsid w:val="00871B83"/>
    <w:rsid w:val="008776E0"/>
    <w:rsid w:val="008B4376"/>
    <w:rsid w:val="008C02ED"/>
    <w:rsid w:val="008C6557"/>
    <w:rsid w:val="008C6664"/>
    <w:rsid w:val="008D3542"/>
    <w:rsid w:val="008F1485"/>
    <w:rsid w:val="008F7767"/>
    <w:rsid w:val="00904EAD"/>
    <w:rsid w:val="00922764"/>
    <w:rsid w:val="00925996"/>
    <w:rsid w:val="00926E07"/>
    <w:rsid w:val="00941F08"/>
    <w:rsid w:val="00946292"/>
    <w:rsid w:val="00950DD9"/>
    <w:rsid w:val="00965425"/>
    <w:rsid w:val="00970A11"/>
    <w:rsid w:val="009710D0"/>
    <w:rsid w:val="00973D43"/>
    <w:rsid w:val="00977427"/>
    <w:rsid w:val="00990746"/>
    <w:rsid w:val="009B1E77"/>
    <w:rsid w:val="009C5766"/>
    <w:rsid w:val="009F0F97"/>
    <w:rsid w:val="00A06880"/>
    <w:rsid w:val="00A13532"/>
    <w:rsid w:val="00A2077F"/>
    <w:rsid w:val="00A3120A"/>
    <w:rsid w:val="00A35F55"/>
    <w:rsid w:val="00A42C7F"/>
    <w:rsid w:val="00A44413"/>
    <w:rsid w:val="00A57457"/>
    <w:rsid w:val="00A6587B"/>
    <w:rsid w:val="00A84224"/>
    <w:rsid w:val="00A90FE7"/>
    <w:rsid w:val="00A93FD6"/>
    <w:rsid w:val="00AC4F38"/>
    <w:rsid w:val="00AD0875"/>
    <w:rsid w:val="00AD5898"/>
    <w:rsid w:val="00AD5C6E"/>
    <w:rsid w:val="00AF7847"/>
    <w:rsid w:val="00B12218"/>
    <w:rsid w:val="00B22597"/>
    <w:rsid w:val="00B30898"/>
    <w:rsid w:val="00B31A7D"/>
    <w:rsid w:val="00B34B99"/>
    <w:rsid w:val="00B444ED"/>
    <w:rsid w:val="00B6400E"/>
    <w:rsid w:val="00B70CC8"/>
    <w:rsid w:val="00B74D1C"/>
    <w:rsid w:val="00B84CA3"/>
    <w:rsid w:val="00B87CDC"/>
    <w:rsid w:val="00B96E18"/>
    <w:rsid w:val="00BA6F45"/>
    <w:rsid w:val="00BB0B07"/>
    <w:rsid w:val="00BB47BC"/>
    <w:rsid w:val="00BD10F8"/>
    <w:rsid w:val="00C0033E"/>
    <w:rsid w:val="00C04CEC"/>
    <w:rsid w:val="00C053EB"/>
    <w:rsid w:val="00C079B1"/>
    <w:rsid w:val="00C20FCD"/>
    <w:rsid w:val="00C33459"/>
    <w:rsid w:val="00C34562"/>
    <w:rsid w:val="00C3568F"/>
    <w:rsid w:val="00C628FD"/>
    <w:rsid w:val="00C62D15"/>
    <w:rsid w:val="00C93376"/>
    <w:rsid w:val="00C93A29"/>
    <w:rsid w:val="00CA23EF"/>
    <w:rsid w:val="00CA4E6C"/>
    <w:rsid w:val="00CC7180"/>
    <w:rsid w:val="00CD4A18"/>
    <w:rsid w:val="00CE7DD7"/>
    <w:rsid w:val="00CF4875"/>
    <w:rsid w:val="00D12AFE"/>
    <w:rsid w:val="00D16E6C"/>
    <w:rsid w:val="00D245BB"/>
    <w:rsid w:val="00D25D58"/>
    <w:rsid w:val="00D43EE2"/>
    <w:rsid w:val="00D52BC8"/>
    <w:rsid w:val="00D5373F"/>
    <w:rsid w:val="00D55336"/>
    <w:rsid w:val="00D610AC"/>
    <w:rsid w:val="00D62F18"/>
    <w:rsid w:val="00DB1AB9"/>
    <w:rsid w:val="00DB4165"/>
    <w:rsid w:val="00DB5BD7"/>
    <w:rsid w:val="00DC5251"/>
    <w:rsid w:val="00DC6974"/>
    <w:rsid w:val="00DD1CEE"/>
    <w:rsid w:val="00DE05C9"/>
    <w:rsid w:val="00DE24A3"/>
    <w:rsid w:val="00DE55DB"/>
    <w:rsid w:val="00DF1BE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11C8"/>
    <w:rsid w:val="00F07775"/>
    <w:rsid w:val="00F22003"/>
    <w:rsid w:val="00F23346"/>
    <w:rsid w:val="00F271DE"/>
    <w:rsid w:val="00F33CAF"/>
    <w:rsid w:val="00F35E5B"/>
    <w:rsid w:val="00F40D26"/>
    <w:rsid w:val="00F44B5D"/>
    <w:rsid w:val="00F744A5"/>
    <w:rsid w:val="00F752EE"/>
    <w:rsid w:val="00F9345B"/>
    <w:rsid w:val="00F94B92"/>
    <w:rsid w:val="00FB1361"/>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semiHidden/>
    <w:unhideWhenUsed/>
    <w:rsid w:val="00787C8A"/>
    <w:rPr>
      <w:sz w:val="16"/>
      <w:szCs w:val="16"/>
    </w:rPr>
  </w:style>
  <w:style w:type="paragraph" w:styleId="CommentText">
    <w:name w:val="annotation text"/>
    <w:basedOn w:val="Normal"/>
    <w:link w:val="CommentTextChar"/>
    <w:semiHidden/>
    <w:unhideWhenUsed/>
    <w:rsid w:val="00787C8A"/>
  </w:style>
  <w:style w:type="character" w:customStyle="1" w:styleId="CommentTextChar">
    <w:name w:val="Comment Text Char"/>
    <w:basedOn w:val="DefaultParagraphFont"/>
    <w:link w:val="CommentText"/>
    <w:semiHidden/>
    <w:rsid w:val="00787C8A"/>
  </w:style>
  <w:style w:type="paragraph" w:styleId="CommentSubject">
    <w:name w:val="annotation subject"/>
    <w:basedOn w:val="CommentText"/>
    <w:next w:val="CommentText"/>
    <w:link w:val="CommentSubjectChar"/>
    <w:semiHidden/>
    <w:unhideWhenUsed/>
    <w:rsid w:val="00787C8A"/>
    <w:rPr>
      <w:b/>
      <w:bCs/>
    </w:rPr>
  </w:style>
  <w:style w:type="character" w:customStyle="1" w:styleId="CommentSubjectChar">
    <w:name w:val="Comment Subject Char"/>
    <w:basedOn w:val="CommentTextChar"/>
    <w:link w:val="CommentSubject"/>
    <w:semiHidden/>
    <w:rsid w:val="00787C8A"/>
    <w:rPr>
      <w:b/>
      <w:bCs/>
    </w:rPr>
  </w:style>
  <w:style w:type="paragraph" w:styleId="BalloonText">
    <w:name w:val="Balloon Text"/>
    <w:basedOn w:val="Normal"/>
    <w:link w:val="BalloonTextChar"/>
    <w:semiHidden/>
    <w:unhideWhenUsed/>
    <w:rsid w:val="00787C8A"/>
    <w:rPr>
      <w:rFonts w:ascii="Segoe UI" w:hAnsi="Segoe UI" w:cs="Segoe UI"/>
      <w:sz w:val="18"/>
      <w:szCs w:val="18"/>
    </w:rPr>
  </w:style>
  <w:style w:type="character" w:customStyle="1" w:styleId="BalloonTextChar">
    <w:name w:val="Balloon Text Char"/>
    <w:basedOn w:val="DefaultParagraphFont"/>
    <w:link w:val="BalloonText"/>
    <w:semiHidden/>
    <w:rsid w:val="00787C8A"/>
    <w:rPr>
      <w:rFonts w:ascii="Segoe UI" w:hAnsi="Segoe UI" w:cs="Segoe UI"/>
      <w:sz w:val="18"/>
      <w:szCs w:val="18"/>
    </w:rPr>
  </w:style>
  <w:style w:type="paragraph" w:styleId="ListParagraph">
    <w:name w:val="List Paragraph"/>
    <w:basedOn w:val="Normal"/>
    <w:uiPriority w:val="34"/>
    <w:qFormat/>
    <w:rsid w:val="00465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2013-10-07T15:42:00Z</dcterms:created>
  <dcterms:modified xsi:type="dcterms:W3CDTF">2013-10-07T23:11:00Z</dcterms:modified>
</cp:coreProperties>
</file>