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E5F" w:rsidRDefault="001B2E5F" w:rsidP="001B2E5F">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Pr="0036127B">
        <w:rPr>
          <w:b/>
          <w:color w:val="000000"/>
          <w:sz w:val="22"/>
          <w:szCs w:val="22"/>
        </w:rPr>
        <w:t xml:space="preserve">: </w:t>
      </w:r>
      <w:r>
        <w:rPr>
          <w:b/>
          <w:color w:val="000000"/>
          <w:sz w:val="22"/>
          <w:szCs w:val="22"/>
        </w:rPr>
        <w:t>Applied Biostatistics II</w:t>
      </w:r>
    </w:p>
    <w:p w:rsidR="001B2E5F" w:rsidRPr="0036127B" w:rsidRDefault="001B2E5F" w:rsidP="001B2E5F">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1B2E5F" w:rsidRPr="0036127B" w:rsidRDefault="001B2E5F" w:rsidP="001B2E5F">
      <w:pPr>
        <w:autoSpaceDE w:val="0"/>
        <w:autoSpaceDN w:val="0"/>
        <w:adjustRightInd w:val="0"/>
        <w:jc w:val="center"/>
        <w:rPr>
          <w:color w:val="000000"/>
          <w:sz w:val="22"/>
          <w:szCs w:val="22"/>
        </w:rPr>
      </w:pPr>
      <w:r>
        <w:rPr>
          <w:color w:val="000000"/>
          <w:sz w:val="22"/>
          <w:szCs w:val="22"/>
        </w:rPr>
        <w:t xml:space="preserve">Emerson, </w:t>
      </w:r>
      <w:proofErr w:type="gramStart"/>
      <w:r>
        <w:rPr>
          <w:color w:val="000000"/>
          <w:sz w:val="22"/>
          <w:szCs w:val="22"/>
        </w:rPr>
        <w:t>Winter</w:t>
      </w:r>
      <w:proofErr w:type="gramEnd"/>
      <w:r>
        <w:rPr>
          <w:color w:val="000000"/>
          <w:sz w:val="22"/>
          <w:szCs w:val="22"/>
        </w:rPr>
        <w:t xml:space="preserve"> 2015</w:t>
      </w:r>
    </w:p>
    <w:p w:rsidR="001B2E5F" w:rsidRPr="0036127B" w:rsidRDefault="001B2E5F" w:rsidP="001B2E5F">
      <w:pPr>
        <w:autoSpaceDE w:val="0"/>
        <w:autoSpaceDN w:val="0"/>
        <w:adjustRightInd w:val="0"/>
        <w:jc w:val="center"/>
        <w:rPr>
          <w:b/>
          <w:color w:val="000000"/>
          <w:sz w:val="22"/>
          <w:szCs w:val="22"/>
        </w:rPr>
      </w:pPr>
    </w:p>
    <w:p w:rsidR="001B2E5F" w:rsidRPr="0036127B" w:rsidRDefault="001B2E5F" w:rsidP="001B2E5F">
      <w:pPr>
        <w:autoSpaceDE w:val="0"/>
        <w:autoSpaceDN w:val="0"/>
        <w:adjustRightInd w:val="0"/>
        <w:jc w:val="center"/>
        <w:rPr>
          <w:b/>
          <w:color w:val="000000"/>
          <w:sz w:val="22"/>
          <w:szCs w:val="22"/>
        </w:rPr>
      </w:pPr>
      <w:r>
        <w:rPr>
          <w:b/>
          <w:color w:val="000000"/>
          <w:sz w:val="22"/>
          <w:szCs w:val="22"/>
        </w:rPr>
        <w:t>Homework #6</w:t>
      </w:r>
    </w:p>
    <w:p w:rsidR="001B2E5F" w:rsidRPr="0036127B" w:rsidRDefault="001B2E5F" w:rsidP="001B2E5F">
      <w:pPr>
        <w:autoSpaceDE w:val="0"/>
        <w:autoSpaceDN w:val="0"/>
        <w:adjustRightInd w:val="0"/>
        <w:jc w:val="center"/>
        <w:rPr>
          <w:color w:val="000000"/>
          <w:sz w:val="22"/>
          <w:szCs w:val="22"/>
        </w:rPr>
      </w:pPr>
      <w:r>
        <w:rPr>
          <w:color w:val="000000"/>
          <w:sz w:val="22"/>
          <w:szCs w:val="22"/>
        </w:rPr>
        <w:t>March 4, 2015</w:t>
      </w:r>
    </w:p>
    <w:p w:rsidR="001B2E5F" w:rsidRPr="0036127B" w:rsidRDefault="001B2E5F" w:rsidP="001B2E5F">
      <w:pPr>
        <w:autoSpaceDE w:val="0"/>
        <w:autoSpaceDN w:val="0"/>
        <w:adjustRightInd w:val="0"/>
        <w:rPr>
          <w:b/>
          <w:color w:val="000000"/>
          <w:sz w:val="22"/>
          <w:szCs w:val="22"/>
        </w:rPr>
      </w:pPr>
    </w:p>
    <w:p w:rsidR="001B2E5F" w:rsidRDefault="001B2E5F" w:rsidP="001B2E5F">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Pr>
          <w:color w:val="000000"/>
          <w:sz w:val="22"/>
          <w:szCs w:val="22"/>
        </w:rPr>
        <w:t xml:space="preserve">submitted as a MS-Word compatible file to the class Catalyst </w:t>
      </w:r>
      <w:proofErr w:type="spellStart"/>
      <w:r>
        <w:rPr>
          <w:color w:val="000000"/>
          <w:sz w:val="22"/>
          <w:szCs w:val="22"/>
        </w:rPr>
        <w:t>dropbox</w:t>
      </w:r>
      <w:proofErr w:type="spellEnd"/>
      <w:r w:rsidRPr="0036127B">
        <w:rPr>
          <w:color w:val="000000"/>
          <w:sz w:val="22"/>
          <w:szCs w:val="22"/>
        </w:rPr>
        <w:t xml:space="preserve"> </w:t>
      </w:r>
      <w:r>
        <w:rPr>
          <w:color w:val="000000"/>
          <w:sz w:val="22"/>
          <w:szCs w:val="22"/>
        </w:rPr>
        <w:t>by 9:30 am on Wednesday, March 11, 2014. See the instructions for peer grading of the homework that are posted on the web pages.</w:t>
      </w:r>
      <w:r w:rsidRPr="0036127B">
        <w:rPr>
          <w:color w:val="000000"/>
          <w:sz w:val="22"/>
          <w:szCs w:val="22"/>
        </w:rPr>
        <w:t xml:space="preserve"> </w:t>
      </w:r>
    </w:p>
    <w:p w:rsidR="001B2E5F" w:rsidRDefault="001B2E5F" w:rsidP="001B2E5F">
      <w:pPr>
        <w:autoSpaceDE w:val="0"/>
        <w:autoSpaceDN w:val="0"/>
        <w:adjustRightInd w:val="0"/>
        <w:rPr>
          <w:color w:val="000000"/>
          <w:sz w:val="22"/>
          <w:szCs w:val="22"/>
        </w:rPr>
      </w:pPr>
    </w:p>
    <w:p w:rsidR="001B2E5F" w:rsidRPr="0036127B" w:rsidRDefault="001B2E5F" w:rsidP="001B2E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proofErr w:type="spellStart"/>
      <w:r>
        <w:rPr>
          <w:i/>
          <w:color w:val="000000"/>
          <w:sz w:val="22"/>
          <w:szCs w:val="22"/>
        </w:rPr>
        <w:t>Stata</w:t>
      </w:r>
      <w:proofErr w:type="spellEnd"/>
      <w:r>
        <w:rPr>
          <w:i/>
          <w:color w:val="000000"/>
          <w:sz w:val="22"/>
          <w:szCs w:val="22"/>
        </w:rPr>
        <w:t xml:space="preserve"> / R code and </w:t>
      </w:r>
      <w:r w:rsidRPr="0036127B">
        <w:rPr>
          <w:i/>
          <w:color w:val="000000"/>
          <w:sz w:val="22"/>
          <w:szCs w:val="22"/>
        </w:rPr>
        <w:t xml:space="preserve">unedited </w:t>
      </w:r>
      <w:proofErr w:type="spellStart"/>
      <w:r w:rsidRPr="0036127B">
        <w:rPr>
          <w:i/>
          <w:color w:val="000000"/>
          <w:sz w:val="22"/>
          <w:szCs w:val="22"/>
        </w:rPr>
        <w:t>Stata</w:t>
      </w:r>
      <w:proofErr w:type="spellEnd"/>
      <w:r>
        <w:rPr>
          <w:i/>
          <w:color w:val="000000"/>
          <w:sz w:val="22"/>
          <w:szCs w:val="22"/>
        </w:rPr>
        <w:t xml:space="preserve"> / </w:t>
      </w:r>
      <w:proofErr w:type="gramStart"/>
      <w:r>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w:t>
      </w:r>
      <w:proofErr w:type="spellStart"/>
      <w:r w:rsidRPr="0036127B">
        <w:rPr>
          <w:i/>
          <w:color w:val="000000"/>
          <w:sz w:val="22"/>
          <w:szCs w:val="22"/>
        </w:rPr>
        <w:t>Stata</w:t>
      </w:r>
      <w:proofErr w:type="spellEnd"/>
      <w:r w:rsidRPr="0036127B">
        <w:rPr>
          <w:i/>
          <w:color w:val="000000"/>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rsidR="001B2E5F" w:rsidRDefault="001B2E5F" w:rsidP="001B2E5F">
      <w:pPr>
        <w:autoSpaceDE w:val="0"/>
        <w:autoSpaceDN w:val="0"/>
        <w:adjustRightInd w:val="0"/>
        <w:rPr>
          <w:color w:val="000000"/>
          <w:sz w:val="22"/>
          <w:szCs w:val="22"/>
        </w:rPr>
      </w:pPr>
    </w:p>
    <w:p w:rsidR="001B2E5F" w:rsidRDefault="001B2E5F" w:rsidP="001B2E5F">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in all problems requesting “statistical analyses” (either descriptive or inferential), you should present both</w:t>
      </w:r>
    </w:p>
    <w:p w:rsidR="001B2E5F" w:rsidRDefault="001B2E5F" w:rsidP="001B2E5F">
      <w:pPr>
        <w:numPr>
          <w:ilvl w:val="0"/>
          <w:numId w:val="2"/>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brief sentence or paragraph describing the statistical methods you used. This should be using wording suitable for a scientific journal, though it might be a little more detailed. A reader should be able to reproduce your analysis. DO NOT PROVIDE </w:t>
      </w:r>
      <w:proofErr w:type="spellStart"/>
      <w:r>
        <w:rPr>
          <w:b/>
          <w:bCs/>
          <w:i/>
          <w:iCs/>
          <w:color w:val="000000"/>
          <w:sz w:val="22"/>
          <w:szCs w:val="22"/>
        </w:rPr>
        <w:t>Stata</w:t>
      </w:r>
      <w:proofErr w:type="spellEnd"/>
      <w:r>
        <w:rPr>
          <w:b/>
          <w:bCs/>
          <w:i/>
          <w:iCs/>
          <w:color w:val="000000"/>
          <w:sz w:val="22"/>
          <w:szCs w:val="22"/>
        </w:rPr>
        <w:t xml:space="preserve"> OR R CODE.</w:t>
      </w:r>
    </w:p>
    <w:p w:rsidR="001B2E5F" w:rsidRDefault="001B2E5F" w:rsidP="001B2E5F">
      <w:pPr>
        <w:numPr>
          <w:ilvl w:val="0"/>
          <w:numId w:val="2"/>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 Please see the supplementary document relating to “Reporting Associations” for details.</w:t>
      </w:r>
    </w:p>
    <w:p w:rsidR="001B2E5F" w:rsidRPr="002F0282" w:rsidRDefault="001B2E5F" w:rsidP="001B2E5F">
      <w:pPr>
        <w:autoSpaceDE w:val="0"/>
        <w:autoSpaceDN w:val="0"/>
        <w:adjustRightInd w:val="0"/>
        <w:ind w:left="1080"/>
        <w:rPr>
          <w:b/>
          <w:bCs/>
          <w:i/>
          <w:iCs/>
          <w:color w:val="000000"/>
          <w:sz w:val="22"/>
          <w:szCs w:val="22"/>
        </w:rPr>
      </w:pPr>
    </w:p>
    <w:p w:rsidR="001B2E5F" w:rsidRPr="00E8473A" w:rsidRDefault="001B2E5F" w:rsidP="001B2E5F">
      <w:pPr>
        <w:autoSpaceDE w:val="0"/>
        <w:autoSpaceDN w:val="0"/>
        <w:adjustRightInd w:val="0"/>
        <w:rPr>
          <w:color w:val="FF0000"/>
          <w:sz w:val="22"/>
          <w:szCs w:val="22"/>
        </w:rPr>
      </w:pPr>
      <w:r>
        <w:rPr>
          <w:color w:val="000000"/>
          <w:sz w:val="22"/>
          <w:szCs w:val="22"/>
        </w:rPr>
        <w:t xml:space="preserve">Problems 1-3 of the homework relate to the dataset regarding MRI measurements of cerebral atrophy in elderly Americans (mri.doc and mri.txt). In this homework we will focus primarily on associations </w:t>
      </w:r>
      <w:r w:rsidRPr="00E8473A">
        <w:rPr>
          <w:color w:val="FF0000"/>
          <w:sz w:val="22"/>
          <w:szCs w:val="22"/>
        </w:rPr>
        <w:t xml:space="preserve">between mortality and serum LDL as possibly modified by race. </w:t>
      </w:r>
    </w:p>
    <w:p w:rsidR="001B2E5F" w:rsidRPr="009D5804" w:rsidRDefault="001B2E5F" w:rsidP="001B2E5F">
      <w:pPr>
        <w:autoSpaceDE w:val="0"/>
        <w:autoSpaceDN w:val="0"/>
        <w:adjustRightInd w:val="0"/>
        <w:rPr>
          <w:sz w:val="22"/>
          <w:szCs w:val="22"/>
        </w:rPr>
      </w:pPr>
    </w:p>
    <w:p w:rsidR="001B2E5F" w:rsidRDefault="001B2E5F" w:rsidP="001B2E5F">
      <w:pPr>
        <w:numPr>
          <w:ilvl w:val="0"/>
          <w:numId w:val="1"/>
        </w:numPr>
        <w:autoSpaceDE w:val="0"/>
        <w:autoSpaceDN w:val="0"/>
        <w:adjustRightInd w:val="0"/>
        <w:spacing w:after="240"/>
        <w:rPr>
          <w:sz w:val="24"/>
        </w:rPr>
      </w:pPr>
      <w:r>
        <w:rPr>
          <w:sz w:val="24"/>
        </w:rPr>
        <w:t>Suppose we are interested in exploring whether any association between time to death and serum LDL is adequately modeled by a relationship in which the log hazard function is linear in LDL. I ask you to compare several different alternative models that allow nonlinearity. In part f, I ask you to plot fitted HR estimates from each of these models on the same axis. In order to have comparability across models, we need to use the same reference group:</w:t>
      </w:r>
    </w:p>
    <w:p w:rsidR="001B2E5F" w:rsidRDefault="001B2E5F" w:rsidP="001B2E5F">
      <w:pPr>
        <w:numPr>
          <w:ilvl w:val="0"/>
          <w:numId w:val="3"/>
        </w:numPr>
        <w:autoSpaceDE w:val="0"/>
        <w:autoSpaceDN w:val="0"/>
        <w:adjustRightInd w:val="0"/>
        <w:spacing w:after="240"/>
        <w:rPr>
          <w:sz w:val="24"/>
        </w:rPr>
      </w:pPr>
      <w:r>
        <w:rPr>
          <w:sz w:val="24"/>
        </w:rPr>
        <w:t>In all parts of this problem where you need to divide the LDL values into intervals, use 70, 100, 130, and 160 mg/</w:t>
      </w:r>
      <w:proofErr w:type="spellStart"/>
      <w:r>
        <w:rPr>
          <w:sz w:val="24"/>
        </w:rPr>
        <w:t>dL</w:t>
      </w:r>
      <w:proofErr w:type="spellEnd"/>
      <w:r>
        <w:rPr>
          <w:sz w:val="24"/>
        </w:rPr>
        <w:t xml:space="preserve"> as breakpoints for the LDL measurements. </w:t>
      </w:r>
      <w:proofErr w:type="spellStart"/>
      <w:r>
        <w:rPr>
          <w:sz w:val="24"/>
        </w:rPr>
        <w:t>Stata</w:t>
      </w:r>
      <w:proofErr w:type="spellEnd"/>
      <w:r>
        <w:rPr>
          <w:sz w:val="24"/>
        </w:rPr>
        <w:t xml:space="preserve"> commands that might be used are:</w:t>
      </w:r>
    </w:p>
    <w:p w:rsidR="001B2E5F" w:rsidRDefault="001B2E5F" w:rsidP="001B2E5F">
      <w:pPr>
        <w:autoSpaceDE w:val="0"/>
        <w:autoSpaceDN w:val="0"/>
        <w:adjustRightInd w:val="0"/>
        <w:ind w:left="720"/>
        <w:rPr>
          <w:rFonts w:ascii="Courier New" w:hAnsi="Courier New" w:cs="Courier New"/>
          <w:sz w:val="24"/>
        </w:rPr>
      </w:pPr>
      <w:proofErr w:type="spellStart"/>
      <w:proofErr w:type="gramStart"/>
      <w:r>
        <w:rPr>
          <w:rFonts w:ascii="Courier New" w:hAnsi="Courier New" w:cs="Courier New"/>
          <w:sz w:val="24"/>
        </w:rPr>
        <w:t>egen</w:t>
      </w:r>
      <w:proofErr w:type="spellEnd"/>
      <w:proofErr w:type="gramEnd"/>
      <w:r>
        <w:rPr>
          <w:rFonts w:ascii="Courier New" w:hAnsi="Courier New" w:cs="Courier New"/>
          <w:sz w:val="24"/>
        </w:rPr>
        <w:t xml:space="preserve"> </w:t>
      </w:r>
      <w:proofErr w:type="spellStart"/>
      <w:r>
        <w:rPr>
          <w:rFonts w:ascii="Courier New" w:hAnsi="Courier New" w:cs="Courier New"/>
          <w:sz w:val="24"/>
        </w:rPr>
        <w:t>ldlctg</w:t>
      </w:r>
      <w:proofErr w:type="spellEnd"/>
      <w:r>
        <w:rPr>
          <w:rFonts w:ascii="Courier New" w:hAnsi="Courier New" w:cs="Courier New"/>
          <w:sz w:val="24"/>
        </w:rPr>
        <w:t>= cut(</w:t>
      </w:r>
      <w:proofErr w:type="spellStart"/>
      <w:r>
        <w:rPr>
          <w:rFonts w:ascii="Courier New" w:hAnsi="Courier New" w:cs="Courier New"/>
          <w:sz w:val="24"/>
        </w:rPr>
        <w:t>ldl</w:t>
      </w:r>
      <w:proofErr w:type="spellEnd"/>
      <w:r>
        <w:rPr>
          <w:rFonts w:ascii="Courier New" w:hAnsi="Courier New" w:cs="Courier New"/>
          <w:sz w:val="24"/>
        </w:rPr>
        <w:t>), at(0,70,100,130,160,400)</w:t>
      </w:r>
    </w:p>
    <w:p w:rsidR="001B2E5F" w:rsidRPr="003E3521" w:rsidRDefault="001B2E5F" w:rsidP="001B2E5F">
      <w:pPr>
        <w:autoSpaceDE w:val="0"/>
        <w:autoSpaceDN w:val="0"/>
        <w:adjustRightInd w:val="0"/>
        <w:spacing w:after="240"/>
        <w:ind w:left="720"/>
        <w:rPr>
          <w:rFonts w:ascii="Courier New" w:hAnsi="Courier New" w:cs="Courier New"/>
          <w:sz w:val="24"/>
        </w:rPr>
      </w:pPr>
      <w:proofErr w:type="spellStart"/>
      <w:proofErr w:type="gramStart"/>
      <w:r>
        <w:rPr>
          <w:rFonts w:ascii="Courier New" w:hAnsi="Courier New" w:cs="Courier New"/>
          <w:sz w:val="24"/>
        </w:rPr>
        <w:t>mkspline</w:t>
      </w:r>
      <w:proofErr w:type="spellEnd"/>
      <w:proofErr w:type="gramEnd"/>
      <w:r>
        <w:rPr>
          <w:rFonts w:ascii="Courier New" w:hAnsi="Courier New" w:cs="Courier New"/>
          <w:sz w:val="24"/>
        </w:rPr>
        <w:t xml:space="preserve"> </w:t>
      </w:r>
      <w:proofErr w:type="spellStart"/>
      <w:r>
        <w:rPr>
          <w:rFonts w:ascii="Courier New" w:hAnsi="Courier New" w:cs="Courier New"/>
          <w:sz w:val="24"/>
        </w:rPr>
        <w:t>sldlA</w:t>
      </w:r>
      <w:proofErr w:type="spellEnd"/>
      <w:r>
        <w:rPr>
          <w:rFonts w:ascii="Courier New" w:hAnsi="Courier New" w:cs="Courier New"/>
          <w:sz w:val="24"/>
        </w:rPr>
        <w:t xml:space="preserve"> 70 </w:t>
      </w:r>
      <w:proofErr w:type="spellStart"/>
      <w:r>
        <w:rPr>
          <w:rFonts w:ascii="Courier New" w:hAnsi="Courier New" w:cs="Courier New"/>
          <w:sz w:val="24"/>
        </w:rPr>
        <w:t>sldlB</w:t>
      </w:r>
      <w:proofErr w:type="spellEnd"/>
      <w:r>
        <w:rPr>
          <w:rFonts w:ascii="Courier New" w:hAnsi="Courier New" w:cs="Courier New"/>
          <w:sz w:val="24"/>
        </w:rPr>
        <w:t xml:space="preserve"> 100 </w:t>
      </w:r>
      <w:proofErr w:type="spellStart"/>
      <w:r>
        <w:rPr>
          <w:rFonts w:ascii="Courier New" w:hAnsi="Courier New" w:cs="Courier New"/>
          <w:sz w:val="24"/>
        </w:rPr>
        <w:t>sldlC</w:t>
      </w:r>
      <w:proofErr w:type="spellEnd"/>
      <w:r>
        <w:rPr>
          <w:rFonts w:ascii="Courier New" w:hAnsi="Courier New" w:cs="Courier New"/>
          <w:sz w:val="24"/>
        </w:rPr>
        <w:t xml:space="preserve"> 130 </w:t>
      </w:r>
      <w:proofErr w:type="spellStart"/>
      <w:r>
        <w:rPr>
          <w:rFonts w:ascii="Courier New" w:hAnsi="Courier New" w:cs="Courier New"/>
          <w:sz w:val="24"/>
        </w:rPr>
        <w:t>sldlD</w:t>
      </w:r>
      <w:proofErr w:type="spellEnd"/>
      <w:r>
        <w:rPr>
          <w:rFonts w:ascii="Courier New" w:hAnsi="Courier New" w:cs="Courier New"/>
          <w:sz w:val="24"/>
        </w:rPr>
        <w:t xml:space="preserve"> 160 </w:t>
      </w:r>
      <w:proofErr w:type="spellStart"/>
      <w:r>
        <w:rPr>
          <w:rFonts w:ascii="Courier New" w:hAnsi="Courier New" w:cs="Courier New"/>
          <w:sz w:val="24"/>
        </w:rPr>
        <w:t>sldlE</w:t>
      </w:r>
      <w:proofErr w:type="spellEnd"/>
      <w:r>
        <w:rPr>
          <w:rFonts w:ascii="Courier New" w:hAnsi="Courier New" w:cs="Courier New"/>
          <w:sz w:val="24"/>
        </w:rPr>
        <w:t xml:space="preserve"> = </w:t>
      </w:r>
      <w:proofErr w:type="spellStart"/>
      <w:r>
        <w:rPr>
          <w:rFonts w:ascii="Courier New" w:hAnsi="Courier New" w:cs="Courier New"/>
          <w:sz w:val="24"/>
        </w:rPr>
        <w:t>ldl</w:t>
      </w:r>
      <w:proofErr w:type="spellEnd"/>
    </w:p>
    <w:p w:rsidR="001B2E5F" w:rsidRDefault="001B2E5F" w:rsidP="001B2E5F">
      <w:pPr>
        <w:numPr>
          <w:ilvl w:val="0"/>
          <w:numId w:val="3"/>
        </w:numPr>
        <w:autoSpaceDE w:val="0"/>
        <w:autoSpaceDN w:val="0"/>
        <w:adjustRightInd w:val="0"/>
        <w:spacing w:after="240"/>
        <w:rPr>
          <w:sz w:val="24"/>
        </w:rPr>
      </w:pPr>
      <w:r>
        <w:rPr>
          <w:sz w:val="24"/>
        </w:rPr>
        <w:t>In all parts of this problem where you model LDL continuously, we will use 1 mg/</w:t>
      </w:r>
      <w:proofErr w:type="spellStart"/>
      <w:r>
        <w:rPr>
          <w:sz w:val="24"/>
        </w:rPr>
        <w:t>dL</w:t>
      </w:r>
      <w:proofErr w:type="spellEnd"/>
      <w:r>
        <w:rPr>
          <w:sz w:val="24"/>
        </w:rPr>
        <w:t xml:space="preserve"> as the reference group (this will accommodate the log transformation). Thus you might create variables in </w:t>
      </w:r>
      <w:proofErr w:type="spellStart"/>
      <w:r>
        <w:rPr>
          <w:sz w:val="24"/>
        </w:rPr>
        <w:t>Stata</w:t>
      </w:r>
      <w:proofErr w:type="spellEnd"/>
      <w:r>
        <w:rPr>
          <w:sz w:val="24"/>
        </w:rPr>
        <w:t>:</w:t>
      </w:r>
    </w:p>
    <w:p w:rsidR="001B2E5F" w:rsidRDefault="001B2E5F" w:rsidP="001B2E5F">
      <w:pPr>
        <w:autoSpaceDE w:val="0"/>
        <w:autoSpaceDN w:val="0"/>
        <w:adjustRightInd w:val="0"/>
        <w:ind w:left="720"/>
        <w:rPr>
          <w:rFonts w:ascii="Courier New" w:hAnsi="Courier New" w:cs="Courier New"/>
          <w:sz w:val="24"/>
        </w:rPr>
      </w:pPr>
      <w:proofErr w:type="gramStart"/>
      <w:r>
        <w:rPr>
          <w:rFonts w:ascii="Courier New" w:hAnsi="Courier New" w:cs="Courier New"/>
          <w:sz w:val="24"/>
        </w:rPr>
        <w:t>g</w:t>
      </w:r>
      <w:proofErr w:type="gramEnd"/>
      <w:r>
        <w:rPr>
          <w:rFonts w:ascii="Courier New" w:hAnsi="Courier New" w:cs="Courier New"/>
          <w:sz w:val="24"/>
        </w:rPr>
        <w:t xml:space="preserve"> </w:t>
      </w:r>
      <w:proofErr w:type="spellStart"/>
      <w:r>
        <w:rPr>
          <w:rFonts w:ascii="Courier New" w:hAnsi="Courier New" w:cs="Courier New"/>
          <w:sz w:val="24"/>
        </w:rPr>
        <w:t>logldl</w:t>
      </w:r>
      <w:proofErr w:type="spellEnd"/>
      <w:r>
        <w:rPr>
          <w:rFonts w:ascii="Courier New" w:hAnsi="Courier New" w:cs="Courier New"/>
          <w:sz w:val="24"/>
        </w:rPr>
        <w:t>= log(</w:t>
      </w:r>
      <w:proofErr w:type="spellStart"/>
      <w:r>
        <w:rPr>
          <w:rFonts w:ascii="Courier New" w:hAnsi="Courier New" w:cs="Courier New"/>
          <w:sz w:val="24"/>
        </w:rPr>
        <w:t>ldl</w:t>
      </w:r>
      <w:proofErr w:type="spellEnd"/>
      <w:r>
        <w:rPr>
          <w:rFonts w:ascii="Courier New" w:hAnsi="Courier New" w:cs="Courier New"/>
          <w:sz w:val="24"/>
        </w:rPr>
        <w:t>)</w:t>
      </w:r>
    </w:p>
    <w:p w:rsidR="001B2E5F" w:rsidRDefault="001B2E5F" w:rsidP="001B2E5F">
      <w:pPr>
        <w:autoSpaceDE w:val="0"/>
        <w:autoSpaceDN w:val="0"/>
        <w:adjustRightInd w:val="0"/>
        <w:ind w:left="720"/>
        <w:rPr>
          <w:rFonts w:ascii="Courier New" w:hAnsi="Courier New" w:cs="Courier New"/>
          <w:sz w:val="24"/>
        </w:rPr>
      </w:pPr>
      <w:proofErr w:type="gramStart"/>
      <w:r>
        <w:rPr>
          <w:rFonts w:ascii="Courier New" w:hAnsi="Courier New" w:cs="Courier New"/>
          <w:sz w:val="24"/>
        </w:rPr>
        <w:t>g</w:t>
      </w:r>
      <w:proofErr w:type="gramEnd"/>
      <w:r>
        <w:rPr>
          <w:rFonts w:ascii="Courier New" w:hAnsi="Courier New" w:cs="Courier New"/>
          <w:sz w:val="24"/>
        </w:rPr>
        <w:t xml:space="preserve"> </w:t>
      </w:r>
      <w:proofErr w:type="spellStart"/>
      <w:r>
        <w:rPr>
          <w:rFonts w:ascii="Courier New" w:hAnsi="Courier New" w:cs="Courier New"/>
          <w:sz w:val="24"/>
        </w:rPr>
        <w:t>cldl</w:t>
      </w:r>
      <w:proofErr w:type="spellEnd"/>
      <w:r>
        <w:rPr>
          <w:rFonts w:ascii="Courier New" w:hAnsi="Courier New" w:cs="Courier New"/>
          <w:sz w:val="24"/>
        </w:rPr>
        <w:t xml:space="preserve">= </w:t>
      </w:r>
      <w:proofErr w:type="spellStart"/>
      <w:r>
        <w:rPr>
          <w:rFonts w:ascii="Courier New" w:hAnsi="Courier New" w:cs="Courier New"/>
          <w:sz w:val="24"/>
        </w:rPr>
        <w:t>ldl</w:t>
      </w:r>
      <w:proofErr w:type="spellEnd"/>
      <w:r>
        <w:rPr>
          <w:rFonts w:ascii="Courier New" w:hAnsi="Courier New" w:cs="Courier New"/>
          <w:sz w:val="24"/>
        </w:rPr>
        <w:t xml:space="preserve"> – 1</w:t>
      </w:r>
    </w:p>
    <w:p w:rsidR="001B2E5F" w:rsidRDefault="001B2E5F" w:rsidP="001B2E5F">
      <w:pPr>
        <w:autoSpaceDE w:val="0"/>
        <w:autoSpaceDN w:val="0"/>
        <w:adjustRightInd w:val="0"/>
        <w:ind w:left="720"/>
        <w:rPr>
          <w:rFonts w:ascii="Courier New" w:hAnsi="Courier New" w:cs="Courier New"/>
          <w:sz w:val="24"/>
        </w:rPr>
      </w:pPr>
      <w:proofErr w:type="gramStart"/>
      <w:r>
        <w:rPr>
          <w:rFonts w:ascii="Courier New" w:hAnsi="Courier New" w:cs="Courier New"/>
          <w:sz w:val="24"/>
        </w:rPr>
        <w:t>g</w:t>
      </w:r>
      <w:proofErr w:type="gramEnd"/>
      <w:r>
        <w:rPr>
          <w:rFonts w:ascii="Courier New" w:hAnsi="Courier New" w:cs="Courier New"/>
          <w:sz w:val="24"/>
        </w:rPr>
        <w:t xml:space="preserve"> </w:t>
      </w:r>
      <w:proofErr w:type="spellStart"/>
      <w:r>
        <w:rPr>
          <w:rFonts w:ascii="Courier New" w:hAnsi="Courier New" w:cs="Courier New"/>
          <w:sz w:val="24"/>
        </w:rPr>
        <w:t>cldlsqr</w:t>
      </w:r>
      <w:proofErr w:type="spellEnd"/>
      <w:r>
        <w:rPr>
          <w:rFonts w:ascii="Courier New" w:hAnsi="Courier New" w:cs="Courier New"/>
          <w:sz w:val="24"/>
        </w:rPr>
        <w:t>= cldl^2</w:t>
      </w:r>
    </w:p>
    <w:p w:rsidR="001B2E5F" w:rsidRPr="00E8473A" w:rsidRDefault="001B2E5F" w:rsidP="001B2E5F">
      <w:pPr>
        <w:autoSpaceDE w:val="0"/>
        <w:autoSpaceDN w:val="0"/>
        <w:adjustRightInd w:val="0"/>
        <w:spacing w:after="240"/>
        <w:ind w:left="720"/>
        <w:rPr>
          <w:rFonts w:ascii="Courier New" w:hAnsi="Courier New" w:cs="Courier New"/>
          <w:sz w:val="24"/>
          <w:lang w:eastAsia="zh-CN"/>
        </w:rPr>
      </w:pPr>
      <w:proofErr w:type="gramStart"/>
      <w:r>
        <w:rPr>
          <w:rFonts w:ascii="Courier New" w:hAnsi="Courier New" w:cs="Courier New"/>
          <w:sz w:val="24"/>
        </w:rPr>
        <w:t>g</w:t>
      </w:r>
      <w:proofErr w:type="gramEnd"/>
      <w:r>
        <w:rPr>
          <w:rFonts w:ascii="Courier New" w:hAnsi="Courier New" w:cs="Courier New"/>
          <w:sz w:val="24"/>
        </w:rPr>
        <w:t xml:space="preserve"> </w:t>
      </w:r>
      <w:proofErr w:type="spellStart"/>
      <w:r>
        <w:rPr>
          <w:rFonts w:ascii="Courier New" w:hAnsi="Courier New" w:cs="Courier New"/>
          <w:sz w:val="24"/>
        </w:rPr>
        <w:t>cldlcub</w:t>
      </w:r>
      <w:proofErr w:type="spellEnd"/>
      <w:r>
        <w:rPr>
          <w:rFonts w:ascii="Courier New" w:hAnsi="Courier New" w:cs="Courier New"/>
          <w:sz w:val="24"/>
        </w:rPr>
        <w:t>= cldl^3</w:t>
      </w:r>
    </w:p>
    <w:p w:rsidR="001B2E5F" w:rsidRDefault="001B2E5F" w:rsidP="001B2E5F">
      <w:pPr>
        <w:numPr>
          <w:ilvl w:val="1"/>
          <w:numId w:val="1"/>
        </w:numPr>
        <w:autoSpaceDE w:val="0"/>
        <w:autoSpaceDN w:val="0"/>
        <w:adjustRightInd w:val="0"/>
        <w:spacing w:after="240"/>
        <w:rPr>
          <w:sz w:val="24"/>
        </w:rPr>
      </w:pPr>
      <w:r>
        <w:rPr>
          <w:sz w:val="24"/>
        </w:rPr>
        <w:lastRenderedPageBreak/>
        <w:t>Fit a regression model in which you test for a linear relationship using a step function as an alternative model. Briefly describe the model you fit and the parameters you evaluated to test the hypothesis that there were no departures from linearity. Provide a two-sided p value of the test. (Save fitted values for use in part f).</w:t>
      </w:r>
    </w:p>
    <w:p w:rsidR="001B2E5F" w:rsidRDefault="001B2E5F" w:rsidP="001B2E5F">
      <w:pPr>
        <w:autoSpaceDE w:val="0"/>
        <w:autoSpaceDN w:val="0"/>
        <w:adjustRightInd w:val="0"/>
        <w:spacing w:after="240"/>
        <w:ind w:left="1440"/>
        <w:rPr>
          <w:b/>
          <w:sz w:val="24"/>
          <w:u w:val="single"/>
          <w:lang w:eastAsia="zh-CN"/>
        </w:rPr>
      </w:pPr>
      <w:r w:rsidRPr="00E8473A">
        <w:rPr>
          <w:rFonts w:hint="eastAsia"/>
          <w:b/>
          <w:sz w:val="24"/>
          <w:u w:val="single"/>
          <w:lang w:eastAsia="zh-CN"/>
        </w:rPr>
        <w:t>Answer:</w:t>
      </w:r>
      <w:r>
        <w:rPr>
          <w:rFonts w:hint="eastAsia"/>
          <w:b/>
          <w:sz w:val="24"/>
          <w:u w:val="single"/>
          <w:lang w:eastAsia="zh-CN"/>
        </w:rPr>
        <w:t xml:space="preserve"> </w:t>
      </w:r>
    </w:p>
    <w:p w:rsidR="001B2E5F" w:rsidRDefault="001B2E5F" w:rsidP="001B2E5F">
      <w:pPr>
        <w:autoSpaceDE w:val="0"/>
        <w:autoSpaceDN w:val="0"/>
        <w:adjustRightInd w:val="0"/>
        <w:spacing w:after="240"/>
        <w:ind w:left="1440"/>
        <w:rPr>
          <w:b/>
          <w:sz w:val="24"/>
          <w:lang w:eastAsia="zh-CN"/>
        </w:rPr>
      </w:pPr>
      <w:r>
        <w:rPr>
          <w:rFonts w:hint="eastAsia"/>
          <w:b/>
          <w:sz w:val="24"/>
          <w:lang w:eastAsia="zh-CN"/>
        </w:rPr>
        <w:t xml:space="preserve">I used step function to test linearity by including linear term and test for the </w:t>
      </w:r>
      <w:r>
        <w:rPr>
          <w:b/>
          <w:sz w:val="24"/>
          <w:lang w:eastAsia="zh-CN"/>
        </w:rPr>
        <w:t>categorical</w:t>
      </w:r>
      <w:r>
        <w:rPr>
          <w:rFonts w:hint="eastAsia"/>
          <w:b/>
          <w:sz w:val="24"/>
          <w:lang w:eastAsia="zh-CN"/>
        </w:rPr>
        <w:t xml:space="preserve"> variable. </w:t>
      </w:r>
    </w:p>
    <w:p w:rsidR="001B2E5F" w:rsidRDefault="001B2E5F" w:rsidP="001B2E5F">
      <w:pPr>
        <w:autoSpaceDE w:val="0"/>
        <w:autoSpaceDN w:val="0"/>
        <w:adjustRightInd w:val="0"/>
        <w:spacing w:after="240"/>
        <w:ind w:left="1440"/>
        <w:rPr>
          <w:b/>
          <w:sz w:val="24"/>
          <w:lang w:eastAsia="zh-CN"/>
        </w:rPr>
      </w:pPr>
      <w:r>
        <w:rPr>
          <w:b/>
          <w:sz w:val="24"/>
          <w:lang w:eastAsia="zh-CN"/>
        </w:rPr>
        <w:t>T</w:t>
      </w:r>
      <w:r>
        <w:rPr>
          <w:rFonts w:hint="eastAsia"/>
          <w:b/>
          <w:sz w:val="24"/>
          <w:lang w:eastAsia="zh-CN"/>
        </w:rPr>
        <w:t>he model takes the form:</w:t>
      </w:r>
    </w:p>
    <w:p w:rsidR="001B2E5F" w:rsidRPr="001B2E5F" w:rsidRDefault="001B2E5F" w:rsidP="001B2E5F">
      <w:pPr>
        <w:autoSpaceDE w:val="0"/>
        <w:autoSpaceDN w:val="0"/>
        <w:adjustRightInd w:val="0"/>
        <w:spacing w:after="240"/>
        <w:ind w:left="1440"/>
        <w:rPr>
          <w:b/>
          <w:sz w:val="16"/>
          <w:szCs w:val="16"/>
          <w:lang w:eastAsia="zh-CN"/>
        </w:rPr>
      </w:pPr>
      <m:oMathPara>
        <m:oMath>
          <m:r>
            <m:rPr>
              <m:sty m:val="b"/>
            </m:rPr>
            <w:rPr>
              <w:rFonts w:ascii="Cambria Math" w:hAnsi="Cambria Math"/>
              <w:sz w:val="16"/>
              <w:szCs w:val="16"/>
              <w:lang w:eastAsia="zh-CN"/>
            </w:rPr>
            <m:t>log</m:t>
          </m:r>
          <m:d>
            <m:dPr>
              <m:ctrlPr>
                <w:rPr>
                  <w:rFonts w:ascii="Cambria Math" w:hAnsi="Cambria Math"/>
                  <w:b/>
                  <w:sz w:val="16"/>
                  <w:szCs w:val="16"/>
                  <w:lang w:eastAsia="zh-CN"/>
                </w:rPr>
              </m:ctrlPr>
            </m:dPr>
            <m:e>
              <m:r>
                <m:rPr>
                  <m:sty m:val="b"/>
                </m:rPr>
                <w:rPr>
                  <w:rFonts w:ascii="Cambria Math" w:hAnsi="Cambria Math"/>
                  <w:sz w:val="16"/>
                  <w:szCs w:val="16"/>
                  <w:lang w:eastAsia="zh-CN"/>
                </w:rPr>
                <m:t>λ</m:t>
              </m:r>
              <m:d>
                <m:dPr>
                  <m:ctrlPr>
                    <w:rPr>
                      <w:rFonts w:ascii="Cambria Math" w:hAnsi="Cambria Math"/>
                      <w:b/>
                      <w:sz w:val="16"/>
                      <w:szCs w:val="16"/>
                      <w:lang w:eastAsia="zh-CN"/>
                    </w:rPr>
                  </m:ctrlPr>
                </m:dPr>
                <m:e>
                  <m:r>
                    <m:rPr>
                      <m:sty m:val="b"/>
                    </m:rPr>
                    <w:rPr>
                      <w:rFonts w:ascii="Cambria Math" w:hAnsi="Cambria Math"/>
                      <w:sz w:val="16"/>
                      <w:szCs w:val="16"/>
                      <w:lang w:eastAsia="zh-CN"/>
                    </w:rPr>
                    <m:t>t</m:t>
                  </m:r>
                </m:e>
                <m:e>
                  <m:r>
                    <m:rPr>
                      <m:sty m:val="b"/>
                    </m:rPr>
                    <w:rPr>
                      <w:rFonts w:ascii="Cambria Math" w:hAnsi="Cambria Math"/>
                      <w:sz w:val="16"/>
                      <w:szCs w:val="16"/>
                      <w:lang w:eastAsia="zh-CN"/>
                    </w:rPr>
                    <m:t>x</m:t>
                  </m:r>
                </m:e>
              </m:d>
            </m:e>
          </m:d>
          <m:r>
            <m:rPr>
              <m:sty m:val="b"/>
            </m:rPr>
            <w:rPr>
              <w:rFonts w:ascii="Cambria Math" w:hAnsi="Cambria Math"/>
              <w:sz w:val="16"/>
              <w:szCs w:val="16"/>
              <w:lang w:eastAsia="zh-CN"/>
            </w:rPr>
            <m:t>=log</m:t>
          </m:r>
          <m:d>
            <m:dPr>
              <m:ctrlPr>
                <w:rPr>
                  <w:rFonts w:ascii="Cambria Math" w:hAnsi="Cambria Math"/>
                  <w:b/>
                  <w:sz w:val="16"/>
                  <w:szCs w:val="16"/>
                  <w:lang w:eastAsia="zh-CN"/>
                </w:rPr>
              </m:ctrlPr>
            </m:dPr>
            <m:e>
              <m:r>
                <m:rPr>
                  <m:sty m:val="b"/>
                </m:rPr>
                <w:rPr>
                  <w:rFonts w:ascii="Cambria Math" w:hAnsi="Cambria Math"/>
                  <w:sz w:val="16"/>
                  <w:szCs w:val="16"/>
                  <w:lang w:eastAsia="zh-CN"/>
                </w:rPr>
                <m:t>λ</m:t>
              </m:r>
              <m:d>
                <m:dPr>
                  <m:ctrlPr>
                    <w:rPr>
                      <w:rFonts w:ascii="Cambria Math" w:hAnsi="Cambria Math"/>
                      <w:b/>
                      <w:sz w:val="16"/>
                      <w:szCs w:val="16"/>
                      <w:lang w:eastAsia="zh-CN"/>
                    </w:rPr>
                  </m:ctrlPr>
                </m:dPr>
                <m:e>
                  <m:r>
                    <m:rPr>
                      <m:sty m:val="b"/>
                    </m:rPr>
                    <w:rPr>
                      <w:rFonts w:ascii="Cambria Math" w:hAnsi="Cambria Math"/>
                      <w:sz w:val="16"/>
                      <w:szCs w:val="16"/>
                      <w:lang w:eastAsia="zh-CN"/>
                    </w:rPr>
                    <m:t>t</m:t>
                  </m:r>
                </m:e>
              </m:d>
            </m:e>
          </m:d>
          <m:r>
            <m:rPr>
              <m:sty m:val="b"/>
            </m:rPr>
            <w:rPr>
              <w:rFonts w:ascii="Cambria Math" w:hAnsi="Cambria Math"/>
              <w:sz w:val="16"/>
              <w:szCs w:val="16"/>
              <w:lang w:eastAsia="zh-CN"/>
            </w:rPr>
            <m:t>+</m:t>
          </m:r>
          <m:sSub>
            <m:sSubPr>
              <m:ctrlPr>
                <w:rPr>
                  <w:rFonts w:ascii="Cambria Math" w:hAnsi="Cambria Math"/>
                  <w:b/>
                  <w:sz w:val="16"/>
                  <w:szCs w:val="16"/>
                  <w:lang w:eastAsia="zh-CN"/>
                </w:rPr>
              </m:ctrlPr>
            </m:sSubPr>
            <m:e>
              <m:r>
                <m:rPr>
                  <m:sty m:val="b"/>
                </m:rPr>
                <w:rPr>
                  <w:rFonts w:ascii="Cambria Math" w:hAnsi="Cambria Math"/>
                  <w:sz w:val="16"/>
                  <w:szCs w:val="16"/>
                  <w:lang w:eastAsia="zh-CN"/>
                </w:rPr>
                <m:t>β</m:t>
              </m:r>
            </m:e>
            <m:sub>
              <m:r>
                <m:rPr>
                  <m:sty m:val="b"/>
                </m:rPr>
                <w:rPr>
                  <w:rFonts w:ascii="Cambria Math" w:hAnsi="Cambria Math"/>
                  <w:sz w:val="16"/>
                  <w:szCs w:val="16"/>
                  <w:lang w:eastAsia="zh-CN"/>
                </w:rPr>
                <m:t>1</m:t>
              </m:r>
            </m:sub>
          </m:sSub>
          <m:r>
            <m:rPr>
              <m:sty m:val="b"/>
            </m:rPr>
            <w:rPr>
              <w:rFonts w:ascii="Cambria Math" w:hAnsi="Cambria Math"/>
              <w:sz w:val="16"/>
              <w:szCs w:val="16"/>
              <w:lang w:eastAsia="zh-CN"/>
            </w:rPr>
            <m:t>*cldl+</m:t>
          </m:r>
          <m:sSub>
            <m:sSubPr>
              <m:ctrlPr>
                <w:rPr>
                  <w:rFonts w:ascii="Cambria Math" w:hAnsi="Cambria Math"/>
                  <w:b/>
                  <w:sz w:val="16"/>
                  <w:szCs w:val="16"/>
                  <w:lang w:eastAsia="zh-CN"/>
                </w:rPr>
              </m:ctrlPr>
            </m:sSubPr>
            <m:e>
              <m:r>
                <m:rPr>
                  <m:sty m:val="b"/>
                </m:rPr>
                <w:rPr>
                  <w:rFonts w:ascii="Cambria Math" w:hAnsi="Cambria Math"/>
                  <w:sz w:val="16"/>
                  <w:szCs w:val="16"/>
                  <w:lang w:eastAsia="zh-CN"/>
                </w:rPr>
                <m:t>β</m:t>
              </m:r>
            </m:e>
            <m:sub>
              <m:r>
                <m:rPr>
                  <m:sty m:val="b"/>
                </m:rPr>
                <w:rPr>
                  <w:rFonts w:ascii="Cambria Math" w:hAnsi="Cambria Math"/>
                  <w:sz w:val="16"/>
                  <w:szCs w:val="16"/>
                  <w:lang w:eastAsia="zh-CN"/>
                </w:rPr>
                <m:t>2</m:t>
              </m:r>
            </m:sub>
          </m:sSub>
          <m:r>
            <m:rPr>
              <m:sty m:val="b"/>
            </m:rPr>
            <w:rPr>
              <w:rFonts w:ascii="Cambria Math" w:hAnsi="Cambria Math"/>
              <w:sz w:val="16"/>
              <w:szCs w:val="16"/>
              <w:lang w:eastAsia="zh-CN"/>
            </w:rPr>
            <m:t>*</m:t>
          </m:r>
          <m:r>
            <m:rPr>
              <m:sty m:val="b"/>
            </m:rPr>
            <w:rPr>
              <w:rFonts w:ascii="Cambria Math" w:hAnsi="Cambria Math" w:hint="eastAsia"/>
              <w:sz w:val="16"/>
              <w:szCs w:val="16"/>
              <w:lang w:eastAsia="zh-CN"/>
            </w:rPr>
            <m:t>ldl</m:t>
          </m:r>
          <m:d>
            <m:dPr>
              <m:begChr m:val="["/>
              <m:endChr m:val="]"/>
              <m:ctrlPr>
                <w:rPr>
                  <w:rFonts w:ascii="Cambria Math" w:hAnsi="Cambria Math"/>
                  <w:b/>
                  <w:sz w:val="16"/>
                  <w:szCs w:val="16"/>
                  <w:lang w:eastAsia="zh-CN"/>
                </w:rPr>
              </m:ctrlPr>
            </m:dPr>
            <m:e>
              <m:r>
                <m:rPr>
                  <m:sty m:val="b"/>
                </m:rPr>
                <w:rPr>
                  <w:rFonts w:ascii="Cambria Math" w:hAnsi="Cambria Math" w:hint="eastAsia"/>
                  <w:sz w:val="16"/>
                  <w:szCs w:val="16"/>
                  <w:lang w:eastAsia="zh-CN"/>
                </w:rPr>
                <m:t>70,100</m:t>
              </m:r>
            </m:e>
          </m:d>
          <m:r>
            <m:rPr>
              <m:sty m:val="b"/>
            </m:rPr>
            <w:rPr>
              <w:rFonts w:ascii="Cambria Math" w:hAnsi="Cambria Math" w:hint="eastAsia"/>
              <w:sz w:val="16"/>
              <w:szCs w:val="16"/>
              <w:lang w:eastAsia="zh-CN"/>
            </w:rPr>
            <m:t>+</m:t>
          </m:r>
          <m:sSub>
            <m:sSubPr>
              <m:ctrlPr>
                <w:rPr>
                  <w:rFonts w:ascii="Cambria Math" w:hAnsi="Cambria Math"/>
                  <w:b/>
                  <w:sz w:val="16"/>
                  <w:szCs w:val="16"/>
                  <w:lang w:eastAsia="zh-CN"/>
                </w:rPr>
              </m:ctrlPr>
            </m:sSubPr>
            <m:e>
              <m:r>
                <m:rPr>
                  <m:sty m:val="b"/>
                </m:rPr>
                <w:rPr>
                  <w:rFonts w:ascii="Cambria Math" w:hAnsi="Cambria Math"/>
                  <w:sz w:val="16"/>
                  <w:szCs w:val="16"/>
                  <w:lang w:eastAsia="zh-CN"/>
                </w:rPr>
                <m:t>β</m:t>
              </m:r>
            </m:e>
            <m:sub>
              <m:r>
                <m:rPr>
                  <m:sty m:val="b"/>
                </m:rPr>
                <w:rPr>
                  <w:rFonts w:ascii="Cambria Math" w:hAnsi="Cambria Math"/>
                  <w:sz w:val="16"/>
                  <w:szCs w:val="16"/>
                  <w:lang w:eastAsia="zh-CN"/>
                </w:rPr>
                <m:t>3</m:t>
              </m:r>
            </m:sub>
          </m:sSub>
          <m:r>
            <m:rPr>
              <m:sty m:val="b"/>
            </m:rPr>
            <w:rPr>
              <w:rFonts w:ascii="Cambria Math" w:hAnsi="Cambria Math"/>
              <w:sz w:val="16"/>
              <w:szCs w:val="16"/>
              <w:lang w:eastAsia="zh-CN"/>
            </w:rPr>
            <m:t>*</m:t>
          </m:r>
          <m:r>
            <m:rPr>
              <m:sty m:val="b"/>
            </m:rPr>
            <w:rPr>
              <w:rFonts w:ascii="Cambria Math" w:hAnsi="Cambria Math" w:hint="eastAsia"/>
              <w:sz w:val="16"/>
              <w:szCs w:val="16"/>
              <w:lang w:eastAsia="zh-CN"/>
            </w:rPr>
            <m:t>ldl</m:t>
          </m:r>
          <m:d>
            <m:dPr>
              <m:begChr m:val="["/>
              <m:endChr m:val="]"/>
              <m:ctrlPr>
                <w:rPr>
                  <w:rFonts w:ascii="Cambria Math" w:hAnsi="Cambria Math"/>
                  <w:b/>
                  <w:sz w:val="16"/>
                  <w:szCs w:val="16"/>
                  <w:lang w:eastAsia="zh-CN"/>
                </w:rPr>
              </m:ctrlPr>
            </m:dPr>
            <m:e>
              <m:r>
                <m:rPr>
                  <m:sty m:val="b"/>
                </m:rPr>
                <w:rPr>
                  <w:rFonts w:ascii="Cambria Math" w:hAnsi="Cambria Math"/>
                  <w:sz w:val="16"/>
                  <w:szCs w:val="16"/>
                  <w:lang w:eastAsia="zh-CN"/>
                </w:rPr>
                <m:t>100</m:t>
              </m:r>
              <m:r>
                <m:rPr>
                  <m:sty m:val="b"/>
                </m:rPr>
                <w:rPr>
                  <w:rFonts w:ascii="Cambria Math" w:hAnsi="Cambria Math" w:hint="eastAsia"/>
                  <w:sz w:val="16"/>
                  <w:szCs w:val="16"/>
                  <w:lang w:eastAsia="zh-CN"/>
                </w:rPr>
                <m:t>,1</m:t>
              </m:r>
              <m:r>
                <m:rPr>
                  <m:sty m:val="b"/>
                </m:rPr>
                <w:rPr>
                  <w:rFonts w:ascii="Cambria Math" w:hAnsi="Cambria Math"/>
                  <w:sz w:val="16"/>
                  <w:szCs w:val="16"/>
                  <w:lang w:eastAsia="zh-CN"/>
                </w:rPr>
                <m:t>3</m:t>
              </m:r>
              <m:r>
                <m:rPr>
                  <m:sty m:val="b"/>
                </m:rPr>
                <w:rPr>
                  <w:rFonts w:ascii="Cambria Math" w:hAnsi="Cambria Math" w:hint="eastAsia"/>
                  <w:sz w:val="16"/>
                  <w:szCs w:val="16"/>
                  <w:lang w:eastAsia="zh-CN"/>
                </w:rPr>
                <m:t>0</m:t>
              </m:r>
            </m:e>
          </m:d>
          <m:r>
            <m:rPr>
              <m:sty m:val="b"/>
            </m:rPr>
            <w:rPr>
              <w:rFonts w:ascii="Cambria Math" w:hAnsi="Cambria Math"/>
              <w:sz w:val="16"/>
              <w:szCs w:val="16"/>
              <w:lang w:eastAsia="zh-CN"/>
            </w:rPr>
            <m:t>+</m:t>
          </m:r>
          <m:sSub>
            <m:sSubPr>
              <m:ctrlPr>
                <w:rPr>
                  <w:rFonts w:ascii="Cambria Math" w:hAnsi="Cambria Math"/>
                  <w:b/>
                  <w:sz w:val="16"/>
                  <w:szCs w:val="16"/>
                  <w:lang w:eastAsia="zh-CN"/>
                </w:rPr>
              </m:ctrlPr>
            </m:sSubPr>
            <m:e>
              <m:r>
                <m:rPr>
                  <m:sty m:val="b"/>
                </m:rPr>
                <w:rPr>
                  <w:rFonts w:ascii="Cambria Math" w:hAnsi="Cambria Math"/>
                  <w:sz w:val="16"/>
                  <w:szCs w:val="16"/>
                  <w:lang w:eastAsia="zh-CN"/>
                </w:rPr>
                <m:t>β</m:t>
              </m:r>
            </m:e>
            <m:sub>
              <m:r>
                <m:rPr>
                  <m:sty m:val="b"/>
                </m:rPr>
                <w:rPr>
                  <w:rFonts w:ascii="Cambria Math" w:hAnsi="Cambria Math"/>
                  <w:sz w:val="16"/>
                  <w:szCs w:val="16"/>
                  <w:lang w:eastAsia="zh-CN"/>
                </w:rPr>
                <m:t>4</m:t>
              </m:r>
            </m:sub>
          </m:sSub>
          <m:r>
            <m:rPr>
              <m:sty m:val="b"/>
            </m:rPr>
            <w:rPr>
              <w:rFonts w:ascii="Cambria Math" w:hAnsi="Cambria Math"/>
              <w:sz w:val="16"/>
              <w:szCs w:val="16"/>
              <w:lang w:eastAsia="zh-CN"/>
            </w:rPr>
            <m:t>*</m:t>
          </m:r>
          <m:r>
            <m:rPr>
              <m:sty m:val="b"/>
            </m:rPr>
            <w:rPr>
              <w:rFonts w:ascii="Cambria Math" w:hAnsi="Cambria Math" w:hint="eastAsia"/>
              <w:sz w:val="16"/>
              <w:szCs w:val="16"/>
              <w:lang w:eastAsia="zh-CN"/>
            </w:rPr>
            <m:t>ldl</m:t>
          </m:r>
          <m:d>
            <m:dPr>
              <m:begChr m:val="["/>
              <m:endChr m:val="]"/>
              <m:ctrlPr>
                <w:rPr>
                  <w:rFonts w:ascii="Cambria Math" w:hAnsi="Cambria Math"/>
                  <w:b/>
                  <w:sz w:val="16"/>
                  <w:szCs w:val="16"/>
                  <w:lang w:eastAsia="zh-CN"/>
                </w:rPr>
              </m:ctrlPr>
            </m:dPr>
            <m:e>
              <m:r>
                <m:rPr>
                  <m:sty m:val="b"/>
                </m:rPr>
                <w:rPr>
                  <w:rFonts w:ascii="Cambria Math" w:hAnsi="Cambria Math"/>
                  <w:sz w:val="16"/>
                  <w:szCs w:val="16"/>
                  <w:lang w:eastAsia="zh-CN"/>
                </w:rPr>
                <m:t>130,160</m:t>
              </m:r>
            </m:e>
          </m:d>
          <m:r>
            <m:rPr>
              <m:sty m:val="b"/>
            </m:rPr>
            <w:rPr>
              <w:rFonts w:ascii="Cambria Math" w:hAnsi="Cambria Math"/>
              <w:sz w:val="16"/>
              <w:szCs w:val="16"/>
              <w:lang w:eastAsia="zh-CN"/>
            </w:rPr>
            <m:t>+</m:t>
          </m:r>
          <m:sSub>
            <m:sSubPr>
              <m:ctrlPr>
                <w:rPr>
                  <w:rFonts w:ascii="Cambria Math" w:hAnsi="Cambria Math"/>
                  <w:b/>
                  <w:sz w:val="16"/>
                  <w:szCs w:val="16"/>
                  <w:lang w:eastAsia="zh-CN"/>
                </w:rPr>
              </m:ctrlPr>
            </m:sSubPr>
            <m:e>
              <m:r>
                <m:rPr>
                  <m:sty m:val="b"/>
                </m:rPr>
                <w:rPr>
                  <w:rFonts w:ascii="Cambria Math" w:hAnsi="Cambria Math"/>
                  <w:sz w:val="16"/>
                  <w:szCs w:val="16"/>
                  <w:lang w:eastAsia="zh-CN"/>
                </w:rPr>
                <m:t>β</m:t>
              </m:r>
            </m:e>
            <m:sub>
              <m:r>
                <m:rPr>
                  <m:sty m:val="b"/>
                </m:rPr>
                <w:rPr>
                  <w:rFonts w:ascii="Cambria Math" w:hAnsi="Cambria Math"/>
                  <w:sz w:val="16"/>
                  <w:szCs w:val="16"/>
                  <w:lang w:eastAsia="zh-CN"/>
                </w:rPr>
                <m:t>5</m:t>
              </m:r>
            </m:sub>
          </m:sSub>
          <m:r>
            <m:rPr>
              <m:sty m:val="b"/>
            </m:rPr>
            <w:rPr>
              <w:rFonts w:ascii="Cambria Math" w:hAnsi="Cambria Math"/>
              <w:sz w:val="16"/>
              <w:szCs w:val="16"/>
              <w:lang w:eastAsia="zh-CN"/>
            </w:rPr>
            <m:t>*</m:t>
          </m:r>
          <m:r>
            <m:rPr>
              <m:sty m:val="b"/>
            </m:rPr>
            <w:rPr>
              <w:rFonts w:ascii="Cambria Math" w:hAnsi="Cambria Math" w:hint="eastAsia"/>
              <w:sz w:val="16"/>
              <w:szCs w:val="16"/>
              <w:lang w:eastAsia="zh-CN"/>
            </w:rPr>
            <m:t>ldl[</m:t>
          </m:r>
          <m:r>
            <m:rPr>
              <m:sty m:val="b"/>
            </m:rPr>
            <w:rPr>
              <w:rFonts w:ascii="Cambria Math" w:hAnsi="Cambria Math"/>
              <w:sz w:val="16"/>
              <w:szCs w:val="16"/>
              <w:lang w:eastAsia="zh-CN"/>
            </w:rPr>
            <m:t>1</m:t>
          </m:r>
          <m:r>
            <m:rPr>
              <m:sty m:val="b"/>
            </m:rPr>
            <w:rPr>
              <w:rFonts w:ascii="Cambria Math" w:hAnsi="Cambria Math"/>
              <w:sz w:val="16"/>
              <w:szCs w:val="16"/>
              <w:lang w:eastAsia="zh-CN"/>
            </w:rPr>
            <m:t>60</m:t>
          </m:r>
          <m:r>
            <m:rPr>
              <m:sty m:val="b"/>
            </m:rPr>
            <w:rPr>
              <w:rFonts w:ascii="Cambria Math" w:hAnsi="Cambria Math" w:hint="eastAsia"/>
              <w:sz w:val="16"/>
              <w:szCs w:val="16"/>
              <w:lang w:eastAsia="zh-CN"/>
            </w:rPr>
            <m:t>,</m:t>
          </m:r>
          <m:r>
            <m:rPr>
              <m:sty m:val="b"/>
            </m:rPr>
            <w:rPr>
              <w:rFonts w:ascii="Cambria Math" w:hAnsi="Cambria Math"/>
              <w:sz w:val="16"/>
              <w:szCs w:val="16"/>
              <w:lang w:eastAsia="zh-CN"/>
            </w:rPr>
            <m:t>4</m:t>
          </m:r>
          <m:r>
            <m:rPr>
              <m:sty m:val="b"/>
            </m:rPr>
            <w:rPr>
              <w:rFonts w:ascii="Cambria Math" w:hAnsi="Cambria Math" w:hint="eastAsia"/>
              <w:sz w:val="16"/>
              <w:szCs w:val="16"/>
              <w:lang w:eastAsia="zh-CN"/>
            </w:rPr>
            <m:t>00]</m:t>
          </m:r>
        </m:oMath>
      </m:oMathPara>
    </w:p>
    <w:p w:rsidR="001B2E5F" w:rsidRDefault="001B2E5F" w:rsidP="001B2E5F">
      <w:pPr>
        <w:autoSpaceDE w:val="0"/>
        <w:autoSpaceDN w:val="0"/>
        <w:adjustRightInd w:val="0"/>
        <w:spacing w:after="240"/>
        <w:ind w:left="1440"/>
        <w:rPr>
          <w:b/>
          <w:sz w:val="24"/>
          <w:lang w:eastAsia="zh-CN"/>
        </w:rPr>
      </w:pPr>
      <w:r>
        <w:rPr>
          <w:b/>
          <w:sz w:val="24"/>
          <w:lang w:eastAsia="zh-CN"/>
        </w:rPr>
        <w:t>“</w:t>
      </w:r>
      <w:proofErr w:type="spellStart"/>
      <w:proofErr w:type="gramStart"/>
      <w:r>
        <w:rPr>
          <w:rFonts w:hint="eastAsia"/>
          <w:b/>
          <w:sz w:val="24"/>
          <w:lang w:eastAsia="zh-CN"/>
        </w:rPr>
        <w:t>cldl</w:t>
      </w:r>
      <w:proofErr w:type="spellEnd"/>
      <w:proofErr w:type="gramEnd"/>
      <w:r>
        <w:rPr>
          <w:b/>
          <w:sz w:val="24"/>
          <w:lang w:eastAsia="zh-CN"/>
        </w:rPr>
        <w:t>”</w:t>
      </w:r>
      <w:r>
        <w:rPr>
          <w:rFonts w:hint="eastAsia"/>
          <w:b/>
          <w:sz w:val="24"/>
          <w:lang w:eastAsia="zh-CN"/>
        </w:rPr>
        <w:t xml:space="preserve"> is the continuous term of </w:t>
      </w:r>
      <w:proofErr w:type="spellStart"/>
      <w:r>
        <w:rPr>
          <w:rFonts w:hint="eastAsia"/>
          <w:b/>
          <w:sz w:val="24"/>
          <w:lang w:eastAsia="zh-CN"/>
        </w:rPr>
        <w:t>ldl</w:t>
      </w:r>
      <w:proofErr w:type="spellEnd"/>
      <w:r>
        <w:rPr>
          <w:rFonts w:hint="eastAsia"/>
          <w:b/>
          <w:sz w:val="24"/>
          <w:lang w:eastAsia="zh-CN"/>
        </w:rPr>
        <w:t xml:space="preserve">, and the rest of the </w:t>
      </w:r>
      <w:r>
        <w:rPr>
          <w:b/>
          <w:sz w:val="24"/>
          <w:lang w:eastAsia="zh-CN"/>
        </w:rPr>
        <w:t>variables</w:t>
      </w:r>
      <w:r>
        <w:rPr>
          <w:rFonts w:hint="eastAsia"/>
          <w:b/>
          <w:sz w:val="24"/>
          <w:lang w:eastAsia="zh-CN"/>
        </w:rPr>
        <w:t xml:space="preserve"> are categorized </w:t>
      </w:r>
      <w:proofErr w:type="spellStart"/>
      <w:r>
        <w:rPr>
          <w:rFonts w:hint="eastAsia"/>
          <w:b/>
          <w:sz w:val="24"/>
          <w:lang w:eastAsia="zh-CN"/>
        </w:rPr>
        <w:t>ldl</w:t>
      </w:r>
      <w:proofErr w:type="spellEnd"/>
      <w:r>
        <w:rPr>
          <w:rFonts w:hint="eastAsia"/>
          <w:b/>
          <w:sz w:val="24"/>
          <w:lang w:eastAsia="zh-CN"/>
        </w:rPr>
        <w:t xml:space="preserve"> from level [70-100] to level [160-400]</w:t>
      </w:r>
      <w:r w:rsidR="00981F65">
        <w:rPr>
          <w:rFonts w:hint="eastAsia"/>
          <w:b/>
          <w:sz w:val="24"/>
          <w:lang w:eastAsia="zh-CN"/>
        </w:rPr>
        <w:t>.</w:t>
      </w:r>
    </w:p>
    <w:p w:rsidR="00981F65" w:rsidRPr="0031040B" w:rsidRDefault="00981F65" w:rsidP="001B2E5F">
      <w:pPr>
        <w:autoSpaceDE w:val="0"/>
        <w:autoSpaceDN w:val="0"/>
        <w:adjustRightInd w:val="0"/>
        <w:spacing w:after="240"/>
        <w:ind w:left="1440"/>
        <w:rPr>
          <w:b/>
          <w:sz w:val="24"/>
          <w:lang w:eastAsia="zh-CN"/>
        </w:rPr>
      </w:pPr>
      <w:r>
        <w:rPr>
          <w:b/>
          <w:sz w:val="24"/>
          <w:lang w:eastAsia="zh-CN"/>
        </w:rPr>
        <w:t>T</w:t>
      </w:r>
      <w:r>
        <w:rPr>
          <w:rFonts w:hint="eastAsia"/>
          <w:b/>
          <w:sz w:val="24"/>
          <w:lang w:eastAsia="zh-CN"/>
        </w:rPr>
        <w:t xml:space="preserve">he parameters used to test the null hypothesis that there were no departures from linearity </w:t>
      </w:r>
      <w:r>
        <w:rPr>
          <w:b/>
          <w:sz w:val="24"/>
          <w:lang w:eastAsia="zh-CN"/>
        </w:rPr>
        <w:t>are</w:t>
      </w:r>
      <m:oMath>
        <m:sSub>
          <m:sSubPr>
            <m:ctrlPr>
              <w:rPr>
                <w:rFonts w:ascii="Cambria Math" w:hAnsi="Cambria Math"/>
                <w:b/>
                <w:sz w:val="24"/>
                <w:lang w:eastAsia="zh-CN"/>
              </w:rPr>
            </m:ctrlPr>
          </m:sSubPr>
          <m:e>
            <m:r>
              <m:rPr>
                <m:sty m:val="b"/>
              </m:rPr>
              <w:rPr>
                <w:rFonts w:ascii="Cambria Math" w:hAnsi="Cambria Math"/>
                <w:sz w:val="24"/>
                <w:lang w:eastAsia="zh-CN"/>
              </w:rPr>
              <m:t>β</m:t>
            </m:r>
          </m:e>
          <m:sub>
            <m:r>
              <m:rPr>
                <m:sty m:val="b"/>
              </m:rPr>
              <w:rPr>
                <w:rFonts w:ascii="Cambria Math" w:hAnsi="Cambria Math"/>
                <w:sz w:val="24"/>
                <w:lang w:eastAsia="zh-CN"/>
              </w:rPr>
              <m:t>2</m:t>
            </m:r>
          </m:sub>
        </m:sSub>
        <m:r>
          <m:rPr>
            <m:sty m:val="b"/>
          </m:rPr>
          <w:rPr>
            <w:rFonts w:ascii="Cambria Math" w:hAnsi="Cambria Math"/>
            <w:sz w:val="24"/>
            <w:lang w:eastAsia="zh-CN"/>
          </w:rPr>
          <m:t>,</m:t>
        </m:r>
        <m:sSub>
          <m:sSubPr>
            <m:ctrlPr>
              <w:rPr>
                <w:rFonts w:ascii="Cambria Math" w:hAnsi="Cambria Math"/>
                <w:b/>
                <w:sz w:val="24"/>
                <w:lang w:eastAsia="zh-CN"/>
              </w:rPr>
            </m:ctrlPr>
          </m:sSubPr>
          <m:e>
            <m:r>
              <m:rPr>
                <m:sty m:val="b"/>
              </m:rPr>
              <w:rPr>
                <w:rFonts w:ascii="Cambria Math" w:hAnsi="Cambria Math"/>
                <w:sz w:val="24"/>
                <w:lang w:eastAsia="zh-CN"/>
              </w:rPr>
              <m:t>β</m:t>
            </m:r>
          </m:e>
          <m:sub>
            <m:r>
              <m:rPr>
                <m:sty m:val="b"/>
              </m:rPr>
              <w:rPr>
                <w:rFonts w:ascii="Cambria Math" w:hAnsi="Cambria Math"/>
                <w:sz w:val="24"/>
                <w:lang w:eastAsia="zh-CN"/>
              </w:rPr>
              <m:t>3</m:t>
            </m:r>
          </m:sub>
        </m:sSub>
        <m:r>
          <m:rPr>
            <m:sty m:val="b"/>
          </m:rPr>
          <w:rPr>
            <w:rFonts w:ascii="Cambria Math" w:hAnsi="Cambria Math"/>
            <w:sz w:val="24"/>
            <w:lang w:eastAsia="zh-CN"/>
          </w:rPr>
          <m:t>,</m:t>
        </m:r>
        <m:sSub>
          <m:sSubPr>
            <m:ctrlPr>
              <w:rPr>
                <w:rFonts w:ascii="Cambria Math" w:hAnsi="Cambria Math"/>
                <w:b/>
                <w:sz w:val="24"/>
                <w:lang w:eastAsia="zh-CN"/>
              </w:rPr>
            </m:ctrlPr>
          </m:sSubPr>
          <m:e>
            <m:r>
              <m:rPr>
                <m:sty m:val="b"/>
              </m:rPr>
              <w:rPr>
                <w:rFonts w:ascii="Cambria Math" w:hAnsi="Cambria Math"/>
                <w:sz w:val="24"/>
                <w:lang w:eastAsia="zh-CN"/>
              </w:rPr>
              <m:t>β</m:t>
            </m:r>
          </m:e>
          <m:sub>
            <m:r>
              <m:rPr>
                <m:sty m:val="b"/>
              </m:rPr>
              <w:rPr>
                <w:rFonts w:ascii="Cambria Math" w:hAnsi="Cambria Math"/>
                <w:sz w:val="24"/>
                <w:lang w:eastAsia="zh-CN"/>
              </w:rPr>
              <m:t>4</m:t>
            </m:r>
          </m:sub>
        </m:sSub>
        <m:r>
          <m:rPr>
            <m:sty m:val="b"/>
          </m:rPr>
          <w:rPr>
            <w:rFonts w:ascii="Cambria Math" w:hAnsi="Cambria Math"/>
            <w:sz w:val="24"/>
            <w:lang w:eastAsia="zh-CN"/>
          </w:rPr>
          <m:t>,</m:t>
        </m:r>
        <m:sSub>
          <m:sSubPr>
            <m:ctrlPr>
              <w:rPr>
                <w:rFonts w:ascii="Cambria Math" w:hAnsi="Cambria Math"/>
                <w:b/>
                <w:sz w:val="24"/>
                <w:lang w:eastAsia="zh-CN"/>
              </w:rPr>
            </m:ctrlPr>
          </m:sSubPr>
          <m:e>
            <m:r>
              <m:rPr>
                <m:sty m:val="b"/>
              </m:rPr>
              <w:rPr>
                <w:rFonts w:ascii="Cambria Math" w:hAnsi="Cambria Math"/>
                <w:sz w:val="24"/>
                <w:lang w:eastAsia="zh-CN"/>
              </w:rPr>
              <m:t>β</m:t>
            </m:r>
          </m:e>
          <m:sub>
            <m:r>
              <m:rPr>
                <m:sty m:val="b"/>
              </m:rPr>
              <w:rPr>
                <w:rFonts w:ascii="Cambria Math" w:hAnsi="Cambria Math"/>
                <w:sz w:val="24"/>
                <w:lang w:eastAsia="zh-CN"/>
              </w:rPr>
              <m:t>5</m:t>
            </m:r>
          </m:sub>
        </m:sSub>
      </m:oMath>
      <w:r w:rsidRPr="0031040B">
        <w:rPr>
          <w:rFonts w:hint="eastAsia"/>
          <w:b/>
          <w:sz w:val="24"/>
          <w:lang w:eastAsia="zh-CN"/>
        </w:rPr>
        <w:t xml:space="preserve">. </w:t>
      </w:r>
      <w:r w:rsidRPr="0031040B">
        <w:rPr>
          <w:b/>
          <w:sz w:val="24"/>
          <w:lang w:eastAsia="zh-CN"/>
        </w:rPr>
        <w:t>T</w:t>
      </w:r>
      <w:r w:rsidRPr="0031040B">
        <w:rPr>
          <w:rFonts w:hint="eastAsia"/>
          <w:b/>
          <w:sz w:val="24"/>
          <w:lang w:eastAsia="zh-CN"/>
        </w:rPr>
        <w:t xml:space="preserve">hey were tested </w:t>
      </w:r>
      <w:r w:rsidRPr="0031040B">
        <w:rPr>
          <w:b/>
          <w:sz w:val="24"/>
          <w:lang w:eastAsia="zh-CN"/>
        </w:rPr>
        <w:t>simultaneous</w:t>
      </w:r>
      <w:r w:rsidRPr="0031040B">
        <w:rPr>
          <w:rFonts w:hint="eastAsia"/>
          <w:b/>
          <w:sz w:val="24"/>
          <w:lang w:eastAsia="zh-CN"/>
        </w:rPr>
        <w:t xml:space="preserve">ly by a </w:t>
      </w:r>
      <w:proofErr w:type="spellStart"/>
      <w:r w:rsidRPr="0031040B">
        <w:rPr>
          <w:rFonts w:hint="eastAsia"/>
          <w:b/>
          <w:sz w:val="24"/>
          <w:lang w:eastAsia="zh-CN"/>
        </w:rPr>
        <w:t>waldtest</w:t>
      </w:r>
      <w:proofErr w:type="spellEnd"/>
      <w:r w:rsidRPr="0031040B">
        <w:rPr>
          <w:rFonts w:hint="eastAsia"/>
          <w:b/>
          <w:sz w:val="24"/>
          <w:lang w:eastAsia="zh-CN"/>
        </w:rPr>
        <w:t>:</w:t>
      </w:r>
    </w:p>
    <w:p w:rsidR="00981F65" w:rsidRPr="009A2853" w:rsidRDefault="00FE21F0" w:rsidP="001B2E5F">
      <w:pPr>
        <w:autoSpaceDE w:val="0"/>
        <w:autoSpaceDN w:val="0"/>
        <w:adjustRightInd w:val="0"/>
        <w:spacing w:after="240"/>
        <w:ind w:left="1440"/>
        <w:rPr>
          <w:b/>
          <w:sz w:val="24"/>
          <w:lang w:eastAsia="zh-CN"/>
        </w:rPr>
      </w:pPr>
      <w:r>
        <w:rPr>
          <w:rFonts w:hint="eastAsia"/>
          <w:b/>
          <w:sz w:val="24"/>
          <w:lang w:eastAsia="zh-CN"/>
        </w:rPr>
        <w:t xml:space="preserve">(I used </w:t>
      </w:r>
      <w:proofErr w:type="spellStart"/>
      <w:r>
        <w:rPr>
          <w:rFonts w:hint="eastAsia"/>
          <w:b/>
          <w:sz w:val="24"/>
          <w:lang w:eastAsia="zh-CN"/>
        </w:rPr>
        <w:t>waldtest</w:t>
      </w:r>
      <w:proofErr w:type="spellEnd"/>
      <w:r>
        <w:rPr>
          <w:rFonts w:hint="eastAsia"/>
          <w:b/>
          <w:sz w:val="24"/>
          <w:lang w:eastAsia="zh-CN"/>
        </w:rPr>
        <w:t xml:space="preserve"> in STATA</w:t>
      </w:r>
      <w:r w:rsidR="004E6BB7">
        <w:rPr>
          <w:rFonts w:hint="eastAsia"/>
          <w:b/>
          <w:sz w:val="24"/>
          <w:lang w:eastAsia="zh-CN"/>
        </w:rPr>
        <w:t xml:space="preserve"> for all my tests, and for Proportional hazard regressions, I used robust standard error</w:t>
      </w:r>
      <w:r w:rsidR="009A2853">
        <w:rPr>
          <w:rFonts w:hint="eastAsia"/>
          <w:b/>
          <w:sz w:val="24"/>
          <w:lang w:eastAsia="zh-CN"/>
        </w:rPr>
        <w:t>.</w:t>
      </w:r>
      <w:r w:rsidR="004E6BB7">
        <w:rPr>
          <w:rFonts w:hint="eastAsia"/>
          <w:b/>
          <w:sz w:val="24"/>
          <w:lang w:eastAsia="zh-CN"/>
        </w:rPr>
        <w:t>)</w:t>
      </w:r>
      <w:r w:rsidR="00981F65" w:rsidRPr="009A2853">
        <w:rPr>
          <w:rFonts w:hint="eastAsia"/>
          <w:b/>
          <w:sz w:val="24"/>
          <w:lang w:eastAsia="zh-CN"/>
        </w:rPr>
        <w:t xml:space="preserve"> </w:t>
      </w:r>
    </w:p>
    <w:p w:rsidR="009A2853" w:rsidRDefault="009A2853" w:rsidP="001B2E5F">
      <w:pPr>
        <w:autoSpaceDE w:val="0"/>
        <w:autoSpaceDN w:val="0"/>
        <w:adjustRightInd w:val="0"/>
        <w:spacing w:after="240"/>
        <w:ind w:left="1440"/>
        <w:rPr>
          <w:b/>
          <w:sz w:val="24"/>
          <w:lang w:eastAsia="zh-CN"/>
        </w:rPr>
      </w:pPr>
      <w:r w:rsidRPr="009A2853">
        <w:rPr>
          <w:rFonts w:hint="eastAsia"/>
          <w:b/>
          <w:sz w:val="24"/>
          <w:lang w:eastAsia="zh-CN"/>
        </w:rPr>
        <w:t>p-value</w:t>
      </w:r>
      <w:r w:rsidRPr="009A2853">
        <w:rPr>
          <w:rFonts w:hint="eastAsia"/>
          <w:b/>
          <w:sz w:val="24"/>
          <w:lang w:eastAsia="zh-CN"/>
        </w:rPr>
        <w:t>：</w:t>
      </w:r>
      <w:r w:rsidRPr="009A2853">
        <w:rPr>
          <w:rFonts w:hint="eastAsia"/>
          <w:b/>
          <w:sz w:val="24"/>
          <w:lang w:eastAsia="zh-CN"/>
        </w:rPr>
        <w:t xml:space="preserve"> 0.</w:t>
      </w:r>
      <w:r w:rsidR="00FE21F0">
        <w:rPr>
          <w:rFonts w:hint="eastAsia"/>
          <w:b/>
          <w:sz w:val="24"/>
          <w:lang w:eastAsia="zh-CN"/>
        </w:rPr>
        <w:t>3609</w:t>
      </w:r>
      <w:r w:rsidRPr="009A2853">
        <w:rPr>
          <w:rFonts w:hint="eastAsia"/>
          <w:b/>
          <w:sz w:val="24"/>
          <w:lang w:eastAsia="zh-CN"/>
        </w:rPr>
        <w:t xml:space="preserve"> (&gt;0.05), hence we do not have high confidence to</w:t>
      </w:r>
      <w:r>
        <w:rPr>
          <w:rFonts w:hint="eastAsia"/>
          <w:b/>
          <w:sz w:val="24"/>
          <w:lang w:eastAsia="zh-CN"/>
        </w:rPr>
        <w:t xml:space="preserve"> reject the null hypothesis </w:t>
      </w:r>
      <w:proofErr w:type="gramStart"/>
      <w:r>
        <w:rPr>
          <w:rFonts w:hint="eastAsia"/>
          <w:b/>
          <w:sz w:val="24"/>
          <w:lang w:eastAsia="zh-CN"/>
        </w:rPr>
        <w:t xml:space="preserve">that </w:t>
      </w:r>
      <m:oMath>
        <m:sSub>
          <m:sSubPr>
            <m:ctrlPr>
              <w:rPr>
                <w:rFonts w:ascii="Cambria Math" w:hAnsi="Cambria Math"/>
                <w:b/>
                <w:sz w:val="22"/>
                <w:szCs w:val="22"/>
                <w:lang w:eastAsia="zh-CN"/>
              </w:rPr>
            </m:ctrlPr>
          </m:sSubPr>
          <m:e>
            <w:proofErr w:type="gramEnd"/>
            <m:r>
              <m:rPr>
                <m:sty m:val="b"/>
              </m:rPr>
              <w:rPr>
                <w:rFonts w:ascii="Cambria Math" w:hAnsi="Cambria Math"/>
                <w:sz w:val="22"/>
                <w:szCs w:val="22"/>
                <w:lang w:eastAsia="zh-CN"/>
              </w:rPr>
              <m:t>β</m:t>
            </m:r>
          </m:e>
          <m:sub>
            <m:r>
              <m:rPr>
                <m:sty m:val="b"/>
              </m:rPr>
              <w:rPr>
                <w:rFonts w:ascii="Cambria Math" w:hAnsi="Cambria Math"/>
                <w:sz w:val="22"/>
                <w:szCs w:val="22"/>
                <w:lang w:eastAsia="zh-CN"/>
              </w:rPr>
              <m:t>2</m:t>
            </m:r>
          </m:sub>
        </m:sSub>
        <m:r>
          <m:rPr>
            <m:sty m:val="b"/>
          </m:rPr>
          <w:rPr>
            <w:rFonts w:ascii="Cambria Math" w:hAnsi="Cambria Math"/>
            <w:sz w:val="22"/>
            <w:szCs w:val="22"/>
            <w:lang w:eastAsia="zh-CN"/>
          </w:rPr>
          <m:t>=</m:t>
        </m:r>
        <m:sSub>
          <m:sSubPr>
            <m:ctrlPr>
              <w:rPr>
                <w:rFonts w:ascii="Cambria Math" w:hAnsi="Cambria Math"/>
                <w:b/>
                <w:sz w:val="22"/>
                <w:szCs w:val="22"/>
                <w:lang w:eastAsia="zh-CN"/>
              </w:rPr>
            </m:ctrlPr>
          </m:sSubPr>
          <m:e>
            <m:r>
              <m:rPr>
                <m:sty m:val="b"/>
              </m:rPr>
              <w:rPr>
                <w:rFonts w:ascii="Cambria Math" w:hAnsi="Cambria Math"/>
                <w:sz w:val="22"/>
                <w:szCs w:val="22"/>
                <w:lang w:eastAsia="zh-CN"/>
              </w:rPr>
              <m:t>β</m:t>
            </m:r>
          </m:e>
          <m:sub>
            <m:r>
              <m:rPr>
                <m:sty m:val="b"/>
              </m:rPr>
              <w:rPr>
                <w:rFonts w:ascii="Cambria Math" w:hAnsi="Cambria Math"/>
                <w:sz w:val="22"/>
                <w:szCs w:val="22"/>
                <w:lang w:eastAsia="zh-CN"/>
              </w:rPr>
              <m:t>3</m:t>
            </m:r>
          </m:sub>
        </m:sSub>
        <m:r>
          <m:rPr>
            <m:sty m:val="b"/>
          </m:rPr>
          <w:rPr>
            <w:rFonts w:ascii="Cambria Math" w:hAnsi="Cambria Math"/>
            <w:sz w:val="22"/>
            <w:szCs w:val="22"/>
            <w:lang w:eastAsia="zh-CN"/>
          </w:rPr>
          <m:t>=</m:t>
        </m:r>
        <m:sSub>
          <m:sSubPr>
            <m:ctrlPr>
              <w:rPr>
                <w:rFonts w:ascii="Cambria Math" w:hAnsi="Cambria Math"/>
                <w:b/>
                <w:sz w:val="22"/>
                <w:szCs w:val="22"/>
                <w:lang w:eastAsia="zh-CN"/>
              </w:rPr>
            </m:ctrlPr>
          </m:sSubPr>
          <m:e>
            <m:r>
              <m:rPr>
                <m:sty m:val="b"/>
              </m:rPr>
              <w:rPr>
                <w:rFonts w:ascii="Cambria Math" w:hAnsi="Cambria Math"/>
                <w:sz w:val="22"/>
                <w:szCs w:val="22"/>
                <w:lang w:eastAsia="zh-CN"/>
              </w:rPr>
              <m:t>β</m:t>
            </m:r>
          </m:e>
          <m:sub>
            <m:r>
              <m:rPr>
                <m:sty m:val="b"/>
              </m:rPr>
              <w:rPr>
                <w:rFonts w:ascii="Cambria Math" w:hAnsi="Cambria Math"/>
                <w:sz w:val="22"/>
                <w:szCs w:val="22"/>
                <w:lang w:eastAsia="zh-CN"/>
              </w:rPr>
              <m:t>4</m:t>
            </m:r>
          </m:sub>
        </m:sSub>
        <m:r>
          <m:rPr>
            <m:sty m:val="b"/>
          </m:rPr>
          <w:rPr>
            <w:rFonts w:ascii="Cambria Math" w:hAnsi="Cambria Math"/>
            <w:sz w:val="22"/>
            <w:szCs w:val="22"/>
            <w:lang w:eastAsia="zh-CN"/>
          </w:rPr>
          <m:t>=</m:t>
        </m:r>
        <m:sSub>
          <m:sSubPr>
            <m:ctrlPr>
              <w:rPr>
                <w:rFonts w:ascii="Cambria Math" w:hAnsi="Cambria Math"/>
                <w:b/>
                <w:sz w:val="22"/>
                <w:szCs w:val="22"/>
                <w:lang w:eastAsia="zh-CN"/>
              </w:rPr>
            </m:ctrlPr>
          </m:sSubPr>
          <m:e>
            <m:r>
              <m:rPr>
                <m:sty m:val="b"/>
              </m:rPr>
              <w:rPr>
                <w:rFonts w:ascii="Cambria Math" w:hAnsi="Cambria Math"/>
                <w:sz w:val="22"/>
                <w:szCs w:val="22"/>
                <w:lang w:eastAsia="zh-CN"/>
              </w:rPr>
              <m:t>β</m:t>
            </m:r>
          </m:e>
          <m:sub>
            <m:r>
              <m:rPr>
                <m:sty m:val="b"/>
              </m:rPr>
              <w:rPr>
                <w:rFonts w:ascii="Cambria Math" w:hAnsi="Cambria Math"/>
                <w:sz w:val="22"/>
                <w:szCs w:val="22"/>
                <w:lang w:eastAsia="zh-CN"/>
              </w:rPr>
              <m:t>5</m:t>
            </m:r>
          </m:sub>
        </m:sSub>
        <m:r>
          <m:rPr>
            <m:sty m:val="b"/>
          </m:rPr>
          <w:rPr>
            <w:rFonts w:ascii="Cambria Math" w:hAnsi="Cambria Math"/>
            <w:sz w:val="22"/>
            <w:szCs w:val="22"/>
            <w:lang w:eastAsia="zh-CN"/>
          </w:rPr>
          <m:t>=0</m:t>
        </m:r>
      </m:oMath>
      <w:r w:rsidRPr="009A2853">
        <w:rPr>
          <w:rFonts w:hint="eastAsia"/>
          <w:b/>
          <w:sz w:val="24"/>
          <w:lang w:eastAsia="zh-CN"/>
        </w:rPr>
        <w:t xml:space="preserve"> </w:t>
      </w:r>
      <w:r>
        <w:rPr>
          <w:rFonts w:hint="eastAsia"/>
          <w:b/>
          <w:sz w:val="24"/>
          <w:lang w:eastAsia="zh-CN"/>
        </w:rPr>
        <w:t xml:space="preserve">. </w:t>
      </w:r>
    </w:p>
    <w:p w:rsidR="00981F65" w:rsidRDefault="009A2853" w:rsidP="009A2853">
      <w:pPr>
        <w:autoSpaceDE w:val="0"/>
        <w:autoSpaceDN w:val="0"/>
        <w:adjustRightInd w:val="0"/>
        <w:spacing w:after="240"/>
        <w:ind w:left="1440"/>
        <w:rPr>
          <w:b/>
          <w:sz w:val="24"/>
          <w:lang w:eastAsia="zh-CN"/>
        </w:rPr>
      </w:pPr>
      <w:r>
        <w:rPr>
          <w:rFonts w:hint="eastAsia"/>
          <w:b/>
          <w:sz w:val="24"/>
          <w:lang w:eastAsia="zh-CN"/>
        </w:rPr>
        <w:t xml:space="preserve">To conclude, we do not have high confidence in nonlinear association between </w:t>
      </w:r>
      <w:r w:rsidRPr="009A2853">
        <w:rPr>
          <w:b/>
          <w:sz w:val="24"/>
          <w:lang w:eastAsia="zh-CN"/>
        </w:rPr>
        <w:t>time to death and serum LDL</w:t>
      </w:r>
      <w:r>
        <w:rPr>
          <w:rFonts w:hint="eastAsia"/>
          <w:b/>
          <w:sz w:val="24"/>
          <w:lang w:eastAsia="zh-CN"/>
        </w:rPr>
        <w:t xml:space="preserve">. </w:t>
      </w:r>
      <w:r>
        <w:rPr>
          <w:b/>
          <w:sz w:val="24"/>
          <w:lang w:eastAsia="zh-CN"/>
        </w:rPr>
        <w:t>B</w:t>
      </w:r>
      <w:r>
        <w:rPr>
          <w:rFonts w:hint="eastAsia"/>
          <w:b/>
          <w:sz w:val="24"/>
          <w:lang w:eastAsia="zh-CN"/>
        </w:rPr>
        <w:t>ut notice this does not prove linearity. Nonlinearity could be in ways other than step function.</w:t>
      </w:r>
    </w:p>
    <w:p w:rsidR="009A2853" w:rsidRPr="00E8473A" w:rsidRDefault="009A2853" w:rsidP="009A2853">
      <w:pPr>
        <w:autoSpaceDE w:val="0"/>
        <w:autoSpaceDN w:val="0"/>
        <w:adjustRightInd w:val="0"/>
        <w:spacing w:after="240"/>
        <w:ind w:left="1440"/>
        <w:rPr>
          <w:b/>
          <w:sz w:val="24"/>
          <w:lang w:eastAsia="zh-CN"/>
        </w:rPr>
      </w:pPr>
    </w:p>
    <w:p w:rsidR="001B2E5F" w:rsidRDefault="001B2E5F" w:rsidP="001B2E5F">
      <w:pPr>
        <w:numPr>
          <w:ilvl w:val="1"/>
          <w:numId w:val="1"/>
        </w:numPr>
        <w:autoSpaceDE w:val="0"/>
        <w:autoSpaceDN w:val="0"/>
        <w:adjustRightInd w:val="0"/>
        <w:spacing w:after="240"/>
        <w:rPr>
          <w:sz w:val="24"/>
        </w:rPr>
      </w:pPr>
      <w:r>
        <w:rPr>
          <w:sz w:val="24"/>
        </w:rPr>
        <w:t>Fit a regression model in which you test for a linear relationship using a quadratic polynomial as an alternative model. Briefly describe the model you fit and the parameters you evaluated to test the hypothesis that there were no departures from linearity. Provide a two-sided p value of the test. (Save fitted values for use in part f).</w:t>
      </w:r>
    </w:p>
    <w:p w:rsidR="009A2853" w:rsidRPr="009A2853" w:rsidRDefault="009A2853" w:rsidP="009A2853">
      <w:pPr>
        <w:autoSpaceDE w:val="0"/>
        <w:autoSpaceDN w:val="0"/>
        <w:adjustRightInd w:val="0"/>
        <w:spacing w:after="240"/>
        <w:ind w:leftChars="709" w:left="1418"/>
        <w:rPr>
          <w:b/>
          <w:sz w:val="24"/>
          <w:u w:val="single"/>
          <w:lang w:eastAsia="zh-CN"/>
        </w:rPr>
      </w:pPr>
      <w:r w:rsidRPr="009A2853">
        <w:rPr>
          <w:rFonts w:hint="eastAsia"/>
          <w:b/>
          <w:sz w:val="24"/>
          <w:u w:val="single"/>
          <w:lang w:eastAsia="zh-CN"/>
        </w:rPr>
        <w:t xml:space="preserve">Answer: </w:t>
      </w:r>
    </w:p>
    <w:p w:rsidR="009A2853" w:rsidRPr="009A2853" w:rsidRDefault="009A2853" w:rsidP="009A2853">
      <w:pPr>
        <w:pStyle w:val="a7"/>
        <w:autoSpaceDE w:val="0"/>
        <w:autoSpaceDN w:val="0"/>
        <w:adjustRightInd w:val="0"/>
        <w:spacing w:after="240"/>
        <w:ind w:leftChars="709" w:left="1418" w:firstLineChars="0" w:firstLine="0"/>
        <w:rPr>
          <w:b/>
          <w:sz w:val="24"/>
          <w:lang w:eastAsia="zh-CN"/>
        </w:rPr>
      </w:pPr>
      <w:r w:rsidRPr="009A2853">
        <w:rPr>
          <w:rFonts w:hint="eastAsia"/>
          <w:b/>
          <w:sz w:val="24"/>
          <w:lang w:eastAsia="zh-CN"/>
        </w:rPr>
        <w:t xml:space="preserve">I used </w:t>
      </w:r>
      <w:r w:rsidR="00FD5C3A">
        <w:rPr>
          <w:rFonts w:hint="eastAsia"/>
          <w:b/>
          <w:sz w:val="24"/>
          <w:lang w:eastAsia="zh-CN"/>
        </w:rPr>
        <w:t>quadratic polynomial</w:t>
      </w:r>
      <w:r w:rsidRPr="009A2853">
        <w:rPr>
          <w:rFonts w:hint="eastAsia"/>
          <w:b/>
          <w:sz w:val="24"/>
          <w:lang w:eastAsia="zh-CN"/>
        </w:rPr>
        <w:t xml:space="preserve"> to test linearity by including linear term and test for the </w:t>
      </w:r>
      <w:r w:rsidRPr="009A2853">
        <w:rPr>
          <w:b/>
          <w:sz w:val="24"/>
          <w:lang w:eastAsia="zh-CN"/>
        </w:rPr>
        <w:t>categorical</w:t>
      </w:r>
      <w:r w:rsidRPr="009A2853">
        <w:rPr>
          <w:rFonts w:hint="eastAsia"/>
          <w:b/>
          <w:sz w:val="24"/>
          <w:lang w:eastAsia="zh-CN"/>
        </w:rPr>
        <w:t xml:space="preserve"> variable. </w:t>
      </w:r>
    </w:p>
    <w:p w:rsidR="009A2853" w:rsidRPr="009A2853" w:rsidRDefault="009A2853" w:rsidP="009A2853">
      <w:pPr>
        <w:pStyle w:val="a7"/>
        <w:autoSpaceDE w:val="0"/>
        <w:autoSpaceDN w:val="0"/>
        <w:adjustRightInd w:val="0"/>
        <w:spacing w:after="240"/>
        <w:ind w:leftChars="709" w:left="1418" w:firstLineChars="0" w:firstLine="0"/>
        <w:rPr>
          <w:b/>
          <w:sz w:val="24"/>
          <w:lang w:eastAsia="zh-CN"/>
        </w:rPr>
      </w:pPr>
      <w:r w:rsidRPr="009A2853">
        <w:rPr>
          <w:b/>
          <w:sz w:val="24"/>
          <w:lang w:eastAsia="zh-CN"/>
        </w:rPr>
        <w:t>T</w:t>
      </w:r>
      <w:r w:rsidRPr="009A2853">
        <w:rPr>
          <w:rFonts w:hint="eastAsia"/>
          <w:b/>
          <w:sz w:val="24"/>
          <w:lang w:eastAsia="zh-CN"/>
        </w:rPr>
        <w:t>he model takes the form:</w:t>
      </w:r>
    </w:p>
    <w:p w:rsidR="00EE19A5" w:rsidRPr="00EE19A5" w:rsidRDefault="009A2853" w:rsidP="00EE19A5">
      <w:pPr>
        <w:autoSpaceDE w:val="0"/>
        <w:autoSpaceDN w:val="0"/>
        <w:adjustRightInd w:val="0"/>
        <w:spacing w:after="240"/>
        <w:rPr>
          <w:b/>
          <w:sz w:val="22"/>
          <w:szCs w:val="22"/>
          <w:lang w:eastAsia="zh-CN"/>
        </w:rPr>
      </w:pPr>
      <m:oMathPara>
        <m:oMath>
          <m:r>
            <m:rPr>
              <m:sty m:val="b"/>
            </m:rPr>
            <w:rPr>
              <w:rFonts w:ascii="Cambria Math" w:hAnsi="Cambria Math"/>
              <w:sz w:val="22"/>
              <w:szCs w:val="22"/>
              <w:lang w:eastAsia="zh-CN"/>
            </w:rPr>
            <m:t>log</m:t>
          </m:r>
          <m:d>
            <m:dPr>
              <m:ctrlPr>
                <w:rPr>
                  <w:rFonts w:ascii="Cambria Math" w:hAnsi="Cambria Math"/>
                  <w:b/>
                  <w:sz w:val="22"/>
                  <w:szCs w:val="22"/>
                  <w:lang w:eastAsia="zh-CN"/>
                </w:rPr>
              </m:ctrlPr>
            </m:dPr>
            <m:e>
              <m:r>
                <m:rPr>
                  <m:sty m:val="b"/>
                </m:rPr>
                <w:rPr>
                  <w:rFonts w:ascii="Cambria Math" w:hAnsi="Cambria Math"/>
                  <w:sz w:val="22"/>
                  <w:szCs w:val="22"/>
                  <w:lang w:eastAsia="zh-CN"/>
                </w:rPr>
                <m:t>λ</m:t>
              </m:r>
              <m:d>
                <m:dPr>
                  <m:ctrlPr>
                    <w:rPr>
                      <w:rFonts w:ascii="Cambria Math" w:hAnsi="Cambria Math"/>
                      <w:b/>
                      <w:sz w:val="22"/>
                      <w:szCs w:val="22"/>
                      <w:lang w:eastAsia="zh-CN"/>
                    </w:rPr>
                  </m:ctrlPr>
                </m:dPr>
                <m:e>
                  <m:r>
                    <m:rPr>
                      <m:sty m:val="b"/>
                    </m:rPr>
                    <w:rPr>
                      <w:rFonts w:ascii="Cambria Math" w:hAnsi="Cambria Math"/>
                      <w:sz w:val="22"/>
                      <w:szCs w:val="22"/>
                      <w:lang w:eastAsia="zh-CN"/>
                    </w:rPr>
                    <m:t>t</m:t>
                  </m:r>
                </m:e>
                <m:e>
                  <m:r>
                    <m:rPr>
                      <m:sty m:val="b"/>
                    </m:rPr>
                    <w:rPr>
                      <w:rFonts w:ascii="Cambria Math" w:hAnsi="Cambria Math"/>
                      <w:sz w:val="22"/>
                      <w:szCs w:val="22"/>
                      <w:lang w:eastAsia="zh-CN"/>
                    </w:rPr>
                    <m:t>x</m:t>
                  </m:r>
                </m:e>
              </m:d>
            </m:e>
          </m:d>
          <m:r>
            <m:rPr>
              <m:sty m:val="b"/>
            </m:rPr>
            <w:rPr>
              <w:rFonts w:ascii="Cambria Math" w:hAnsi="Cambria Math"/>
              <w:sz w:val="22"/>
              <w:szCs w:val="22"/>
              <w:lang w:eastAsia="zh-CN"/>
            </w:rPr>
            <m:t>=log</m:t>
          </m:r>
          <m:d>
            <m:dPr>
              <m:ctrlPr>
                <w:rPr>
                  <w:rFonts w:ascii="Cambria Math" w:hAnsi="Cambria Math"/>
                  <w:b/>
                  <w:sz w:val="22"/>
                  <w:szCs w:val="22"/>
                  <w:lang w:eastAsia="zh-CN"/>
                </w:rPr>
              </m:ctrlPr>
            </m:dPr>
            <m:e>
              <m:r>
                <m:rPr>
                  <m:sty m:val="b"/>
                </m:rPr>
                <w:rPr>
                  <w:rFonts w:ascii="Cambria Math" w:hAnsi="Cambria Math"/>
                  <w:sz w:val="22"/>
                  <w:szCs w:val="22"/>
                  <w:lang w:eastAsia="zh-CN"/>
                </w:rPr>
                <m:t>λ</m:t>
              </m:r>
              <m:d>
                <m:dPr>
                  <m:ctrlPr>
                    <w:rPr>
                      <w:rFonts w:ascii="Cambria Math" w:hAnsi="Cambria Math"/>
                      <w:b/>
                      <w:sz w:val="22"/>
                      <w:szCs w:val="22"/>
                      <w:lang w:eastAsia="zh-CN"/>
                    </w:rPr>
                  </m:ctrlPr>
                </m:dPr>
                <m:e>
                  <m:r>
                    <m:rPr>
                      <m:sty m:val="b"/>
                    </m:rPr>
                    <w:rPr>
                      <w:rFonts w:ascii="Cambria Math" w:hAnsi="Cambria Math"/>
                      <w:sz w:val="22"/>
                      <w:szCs w:val="22"/>
                      <w:lang w:eastAsia="zh-CN"/>
                    </w:rPr>
                    <m:t>t</m:t>
                  </m:r>
                </m:e>
              </m:d>
            </m:e>
          </m:d>
          <m:r>
            <m:rPr>
              <m:sty m:val="b"/>
            </m:rPr>
            <w:rPr>
              <w:rFonts w:ascii="Cambria Math" w:hAnsi="Cambria Math"/>
              <w:sz w:val="22"/>
              <w:szCs w:val="22"/>
              <w:lang w:eastAsia="zh-CN"/>
            </w:rPr>
            <m:t>+</m:t>
          </m:r>
          <m:sSub>
            <m:sSubPr>
              <m:ctrlPr>
                <w:rPr>
                  <w:rFonts w:ascii="Cambria Math" w:hAnsi="Cambria Math"/>
                  <w:b/>
                  <w:sz w:val="22"/>
                  <w:szCs w:val="22"/>
                  <w:lang w:eastAsia="zh-CN"/>
                </w:rPr>
              </m:ctrlPr>
            </m:sSubPr>
            <m:e>
              <m:r>
                <m:rPr>
                  <m:sty m:val="b"/>
                </m:rPr>
                <w:rPr>
                  <w:rFonts w:ascii="Cambria Math" w:hAnsi="Cambria Math"/>
                  <w:sz w:val="22"/>
                  <w:szCs w:val="22"/>
                  <w:lang w:eastAsia="zh-CN"/>
                </w:rPr>
                <m:t>β</m:t>
              </m:r>
            </m:e>
            <m:sub>
              <m:r>
                <m:rPr>
                  <m:sty m:val="b"/>
                </m:rPr>
                <w:rPr>
                  <w:rFonts w:ascii="Cambria Math" w:hAnsi="Cambria Math"/>
                  <w:sz w:val="22"/>
                  <w:szCs w:val="22"/>
                  <w:lang w:eastAsia="zh-CN"/>
                </w:rPr>
                <m:t>1</m:t>
              </m:r>
            </m:sub>
          </m:sSub>
          <m:r>
            <m:rPr>
              <m:sty m:val="b"/>
            </m:rPr>
            <w:rPr>
              <w:rFonts w:ascii="Cambria Math" w:hAnsi="Cambria Math"/>
              <w:sz w:val="22"/>
              <w:szCs w:val="22"/>
              <w:lang w:eastAsia="zh-CN"/>
            </w:rPr>
            <m:t>*cldl+</m:t>
          </m:r>
          <m:sSub>
            <m:sSubPr>
              <m:ctrlPr>
                <w:rPr>
                  <w:rFonts w:ascii="Cambria Math" w:hAnsi="Cambria Math"/>
                  <w:b/>
                  <w:sz w:val="22"/>
                  <w:szCs w:val="22"/>
                  <w:lang w:eastAsia="zh-CN"/>
                </w:rPr>
              </m:ctrlPr>
            </m:sSubPr>
            <m:e>
              <m:r>
                <m:rPr>
                  <m:sty m:val="b"/>
                </m:rPr>
                <w:rPr>
                  <w:rFonts w:ascii="Cambria Math" w:hAnsi="Cambria Math"/>
                  <w:sz w:val="22"/>
                  <w:szCs w:val="22"/>
                  <w:lang w:eastAsia="zh-CN"/>
                </w:rPr>
                <m:t>β</m:t>
              </m:r>
            </m:e>
            <m:sub>
              <m:r>
                <m:rPr>
                  <m:sty m:val="b"/>
                </m:rPr>
                <w:rPr>
                  <w:rFonts w:ascii="Cambria Math" w:hAnsi="Cambria Math"/>
                  <w:sz w:val="22"/>
                  <w:szCs w:val="22"/>
                  <w:lang w:eastAsia="zh-CN"/>
                </w:rPr>
                <m:t>2</m:t>
              </m:r>
            </m:sub>
          </m:sSub>
          <m:r>
            <m:rPr>
              <m:sty m:val="b"/>
            </m:rPr>
            <w:rPr>
              <w:rFonts w:ascii="Cambria Math" w:hAnsi="Cambria Math"/>
              <w:sz w:val="22"/>
              <w:szCs w:val="22"/>
              <w:lang w:eastAsia="zh-CN"/>
            </w:rPr>
            <m:t>*c</m:t>
          </m:r>
          <m:r>
            <m:rPr>
              <m:sty m:val="b"/>
            </m:rPr>
            <w:rPr>
              <w:rFonts w:ascii="Cambria Math" w:hAnsi="Cambria Math" w:hint="eastAsia"/>
              <w:sz w:val="22"/>
              <w:szCs w:val="22"/>
              <w:lang w:eastAsia="zh-CN"/>
            </w:rPr>
            <m:t>ldl</m:t>
          </m:r>
          <m:r>
            <m:rPr>
              <m:sty m:val="b"/>
            </m:rPr>
            <w:rPr>
              <w:rFonts w:ascii="Cambria Math" w:hAnsi="Cambria Math"/>
              <w:sz w:val="22"/>
              <w:szCs w:val="22"/>
              <w:lang w:eastAsia="zh-CN"/>
            </w:rPr>
            <m:t>sqr</m:t>
          </m:r>
        </m:oMath>
      </m:oMathPara>
    </w:p>
    <w:p w:rsidR="00EE19A5" w:rsidRDefault="009A2853" w:rsidP="00EE19A5">
      <w:pPr>
        <w:autoSpaceDE w:val="0"/>
        <w:autoSpaceDN w:val="0"/>
        <w:adjustRightInd w:val="0"/>
        <w:spacing w:after="240"/>
        <w:ind w:leftChars="709" w:left="1418"/>
        <w:rPr>
          <w:b/>
          <w:sz w:val="24"/>
          <w:lang w:eastAsia="zh-CN"/>
        </w:rPr>
      </w:pPr>
      <w:r w:rsidRPr="009A2853">
        <w:rPr>
          <w:b/>
          <w:sz w:val="24"/>
          <w:lang w:eastAsia="zh-CN"/>
        </w:rPr>
        <w:t>“</w:t>
      </w:r>
      <w:proofErr w:type="spellStart"/>
      <w:proofErr w:type="gramStart"/>
      <w:r w:rsidRPr="009A2853">
        <w:rPr>
          <w:rFonts w:hint="eastAsia"/>
          <w:b/>
          <w:sz w:val="24"/>
          <w:lang w:eastAsia="zh-CN"/>
        </w:rPr>
        <w:t>cldl</w:t>
      </w:r>
      <w:proofErr w:type="spellEnd"/>
      <w:proofErr w:type="gramEnd"/>
      <w:r w:rsidRPr="009A2853">
        <w:rPr>
          <w:b/>
          <w:sz w:val="24"/>
          <w:lang w:eastAsia="zh-CN"/>
        </w:rPr>
        <w:t>”</w:t>
      </w:r>
      <w:r w:rsidRPr="009A2853">
        <w:rPr>
          <w:rFonts w:hint="eastAsia"/>
          <w:b/>
          <w:sz w:val="24"/>
          <w:lang w:eastAsia="zh-CN"/>
        </w:rPr>
        <w:t xml:space="preserve"> is the continuous term of </w:t>
      </w:r>
      <w:proofErr w:type="spellStart"/>
      <w:r w:rsidRPr="009A2853">
        <w:rPr>
          <w:rFonts w:hint="eastAsia"/>
          <w:b/>
          <w:sz w:val="24"/>
          <w:lang w:eastAsia="zh-CN"/>
        </w:rPr>
        <w:t>ldl</w:t>
      </w:r>
      <w:proofErr w:type="spellEnd"/>
      <w:r w:rsidRPr="009A2853">
        <w:rPr>
          <w:rFonts w:hint="eastAsia"/>
          <w:b/>
          <w:sz w:val="24"/>
          <w:lang w:eastAsia="zh-CN"/>
        </w:rPr>
        <w:t xml:space="preserve">, </w:t>
      </w:r>
      <w:r w:rsidR="00EE19A5">
        <w:rPr>
          <w:rFonts w:hint="eastAsia"/>
          <w:b/>
          <w:sz w:val="24"/>
          <w:lang w:eastAsia="zh-CN"/>
        </w:rPr>
        <w:t xml:space="preserve">and </w:t>
      </w:r>
      <w:r w:rsidR="00EE19A5">
        <w:rPr>
          <w:b/>
          <w:sz w:val="24"/>
          <w:lang w:eastAsia="zh-CN"/>
        </w:rPr>
        <w:t>“</w:t>
      </w:r>
      <w:proofErr w:type="spellStart"/>
      <w:r w:rsidR="00EE19A5">
        <w:rPr>
          <w:rFonts w:hint="eastAsia"/>
          <w:b/>
          <w:sz w:val="24"/>
          <w:lang w:eastAsia="zh-CN"/>
        </w:rPr>
        <w:t>cldlsqr</w:t>
      </w:r>
      <w:proofErr w:type="spellEnd"/>
      <w:r w:rsidR="00EE19A5">
        <w:rPr>
          <w:b/>
          <w:sz w:val="24"/>
          <w:lang w:eastAsia="zh-CN"/>
        </w:rPr>
        <w:t>”</w:t>
      </w:r>
      <w:r w:rsidR="00EE19A5">
        <w:rPr>
          <w:rFonts w:hint="eastAsia"/>
          <w:b/>
          <w:sz w:val="24"/>
          <w:lang w:eastAsia="zh-CN"/>
        </w:rPr>
        <w:t xml:space="preserve"> is the quadratic form of </w:t>
      </w:r>
      <w:proofErr w:type="spellStart"/>
      <w:r w:rsidR="00EE19A5">
        <w:rPr>
          <w:rFonts w:hint="eastAsia"/>
          <w:b/>
          <w:sz w:val="24"/>
          <w:lang w:eastAsia="zh-CN"/>
        </w:rPr>
        <w:t>ldl</w:t>
      </w:r>
      <w:proofErr w:type="spellEnd"/>
      <w:r w:rsidR="00EE19A5">
        <w:rPr>
          <w:rFonts w:hint="eastAsia"/>
          <w:b/>
          <w:sz w:val="24"/>
          <w:lang w:eastAsia="zh-CN"/>
        </w:rPr>
        <w:t xml:space="preserve">. </w:t>
      </w:r>
    </w:p>
    <w:p w:rsidR="00EE19A5" w:rsidRPr="00EE19A5" w:rsidRDefault="009A2853" w:rsidP="00EE19A5">
      <w:pPr>
        <w:autoSpaceDE w:val="0"/>
        <w:autoSpaceDN w:val="0"/>
        <w:adjustRightInd w:val="0"/>
        <w:spacing w:after="240"/>
        <w:ind w:leftChars="709" w:left="1418"/>
        <w:rPr>
          <w:b/>
          <w:sz w:val="24"/>
          <w:lang w:eastAsia="zh-CN"/>
        </w:rPr>
      </w:pPr>
      <w:r w:rsidRPr="009A2853">
        <w:rPr>
          <w:b/>
          <w:sz w:val="24"/>
          <w:lang w:eastAsia="zh-CN"/>
        </w:rPr>
        <w:lastRenderedPageBreak/>
        <w:t>T</w:t>
      </w:r>
      <w:r w:rsidR="00EE19A5">
        <w:rPr>
          <w:rFonts w:hint="eastAsia"/>
          <w:b/>
          <w:sz w:val="24"/>
          <w:lang w:eastAsia="zh-CN"/>
        </w:rPr>
        <w:t>he parameter</w:t>
      </w:r>
      <w:r w:rsidRPr="009A2853">
        <w:rPr>
          <w:rFonts w:hint="eastAsia"/>
          <w:b/>
          <w:sz w:val="24"/>
          <w:lang w:eastAsia="zh-CN"/>
        </w:rPr>
        <w:t xml:space="preserve"> used to test the null hypothesis that there were no departures from linearity </w:t>
      </w:r>
      <w:proofErr w:type="gramStart"/>
      <w:r w:rsidR="00EE19A5">
        <w:rPr>
          <w:rFonts w:hint="eastAsia"/>
          <w:b/>
          <w:sz w:val="24"/>
          <w:lang w:eastAsia="zh-CN"/>
        </w:rPr>
        <w:t xml:space="preserve">is </w:t>
      </w:r>
      <m:oMath>
        <w:proofErr w:type="gramEnd"/>
        <m:sSub>
          <m:sSubPr>
            <m:ctrlPr>
              <w:rPr>
                <w:rFonts w:ascii="Cambria Math" w:hAnsi="Cambria Math"/>
                <w:b/>
                <w:sz w:val="24"/>
                <w:lang w:eastAsia="zh-CN"/>
              </w:rPr>
            </m:ctrlPr>
          </m:sSubPr>
          <m:e>
            <m:r>
              <m:rPr>
                <m:sty m:val="b"/>
              </m:rPr>
              <w:rPr>
                <w:rFonts w:ascii="Cambria Math" w:hAnsi="Cambria Math"/>
                <w:sz w:val="24"/>
                <w:lang w:eastAsia="zh-CN"/>
              </w:rPr>
              <m:t>β</m:t>
            </m:r>
          </m:e>
          <m:sub>
            <m:r>
              <m:rPr>
                <m:sty m:val="b"/>
              </m:rPr>
              <w:rPr>
                <w:rFonts w:ascii="Cambria Math" w:hAnsi="Cambria Math"/>
                <w:sz w:val="24"/>
                <w:lang w:eastAsia="zh-CN"/>
              </w:rPr>
              <m:t>2</m:t>
            </m:r>
          </m:sub>
        </m:sSub>
      </m:oMath>
      <w:r w:rsidRPr="00EE19A5">
        <w:rPr>
          <w:rFonts w:hint="eastAsia"/>
          <w:b/>
          <w:sz w:val="24"/>
          <w:lang w:eastAsia="zh-CN"/>
        </w:rPr>
        <w:t xml:space="preserve">. </w:t>
      </w:r>
      <w:r w:rsidR="00EE19A5" w:rsidRPr="00EE19A5">
        <w:rPr>
          <w:b/>
          <w:sz w:val="24"/>
          <w:lang w:eastAsia="zh-CN"/>
        </w:rPr>
        <w:t>Because</w:t>
      </w:r>
      <w:r w:rsidR="00EE19A5" w:rsidRPr="00EE19A5">
        <w:rPr>
          <w:rFonts w:hint="eastAsia"/>
          <w:b/>
          <w:sz w:val="24"/>
          <w:lang w:eastAsia="zh-CN"/>
        </w:rPr>
        <w:t xml:space="preserve"> it is the only parameter getting tested, we can simply look at the regression result to look for a two-sided p-value:</w:t>
      </w:r>
    </w:p>
    <w:p w:rsidR="009A2853" w:rsidRPr="00EE19A5" w:rsidRDefault="00EE19A5" w:rsidP="00EE19A5">
      <w:pPr>
        <w:autoSpaceDE w:val="0"/>
        <w:autoSpaceDN w:val="0"/>
        <w:adjustRightInd w:val="0"/>
        <w:spacing w:after="240"/>
        <w:ind w:leftChars="709" w:left="1418"/>
        <w:rPr>
          <w:b/>
          <w:sz w:val="24"/>
          <w:lang w:eastAsia="zh-CN"/>
        </w:rPr>
      </w:pPr>
      <w:proofErr w:type="gramStart"/>
      <w:r w:rsidRPr="00EE19A5">
        <w:rPr>
          <w:rFonts w:hint="eastAsia"/>
          <w:b/>
          <w:sz w:val="24"/>
          <w:lang w:eastAsia="zh-CN"/>
        </w:rPr>
        <w:t>p-value</w:t>
      </w:r>
      <w:proofErr w:type="gramEnd"/>
      <w:r w:rsidRPr="00EE19A5">
        <w:rPr>
          <w:rFonts w:hint="eastAsia"/>
          <w:b/>
          <w:sz w:val="24"/>
          <w:lang w:eastAsia="zh-CN"/>
        </w:rPr>
        <w:t>= 0.05482 (&gt;0.05),</w:t>
      </w:r>
      <w:r w:rsidRPr="009A2853">
        <w:rPr>
          <w:rFonts w:hint="eastAsia"/>
          <w:b/>
          <w:sz w:val="24"/>
          <w:lang w:eastAsia="zh-CN"/>
        </w:rPr>
        <w:t xml:space="preserve"> hence we do not have high confidence to</w:t>
      </w:r>
      <w:r>
        <w:rPr>
          <w:rFonts w:hint="eastAsia"/>
          <w:b/>
          <w:sz w:val="24"/>
          <w:lang w:eastAsia="zh-CN"/>
        </w:rPr>
        <w:t xml:space="preserve"> reject the null hypothesis that </w:t>
      </w:r>
      <m:oMath>
        <m:sSub>
          <m:sSubPr>
            <m:ctrlPr>
              <w:rPr>
                <w:rFonts w:ascii="Cambria Math" w:hAnsi="Cambria Math"/>
                <w:b/>
                <w:sz w:val="24"/>
                <w:lang w:eastAsia="zh-CN"/>
              </w:rPr>
            </m:ctrlPr>
          </m:sSubPr>
          <m:e>
            <m:r>
              <m:rPr>
                <m:sty m:val="b"/>
              </m:rPr>
              <w:rPr>
                <w:rFonts w:ascii="Cambria Math" w:hAnsi="Cambria Math"/>
                <w:sz w:val="24"/>
                <w:lang w:eastAsia="zh-CN"/>
              </w:rPr>
              <m:t>β</m:t>
            </m:r>
          </m:e>
          <m:sub>
            <m:r>
              <m:rPr>
                <m:sty m:val="b"/>
              </m:rPr>
              <w:rPr>
                <w:rFonts w:ascii="Cambria Math" w:hAnsi="Cambria Math"/>
                <w:sz w:val="24"/>
                <w:lang w:eastAsia="zh-CN"/>
              </w:rPr>
              <m:t>2</m:t>
            </m:r>
          </m:sub>
        </m:sSub>
        <m:r>
          <m:rPr>
            <m:sty m:val="b"/>
          </m:rPr>
          <w:rPr>
            <w:rFonts w:ascii="Cambria Math" w:hAnsi="Cambria Math"/>
            <w:sz w:val="24"/>
            <w:lang w:eastAsia="zh-CN"/>
          </w:rPr>
          <m:t>=0</m:t>
        </m:r>
      </m:oMath>
      <w:r w:rsidRPr="009A2853">
        <w:rPr>
          <w:rFonts w:hint="eastAsia"/>
          <w:b/>
          <w:sz w:val="24"/>
          <w:lang w:eastAsia="zh-CN"/>
        </w:rPr>
        <w:t xml:space="preserve"> </w:t>
      </w:r>
      <w:r>
        <w:rPr>
          <w:rFonts w:hint="eastAsia"/>
          <w:b/>
          <w:sz w:val="24"/>
          <w:lang w:eastAsia="zh-CN"/>
        </w:rPr>
        <w:t>.</w:t>
      </w:r>
    </w:p>
    <w:p w:rsidR="009A2853" w:rsidRPr="00EE19A5" w:rsidRDefault="009A2853" w:rsidP="00EE19A5">
      <w:pPr>
        <w:pStyle w:val="a7"/>
        <w:autoSpaceDE w:val="0"/>
        <w:autoSpaceDN w:val="0"/>
        <w:adjustRightInd w:val="0"/>
        <w:spacing w:after="240"/>
        <w:ind w:left="1418" w:firstLineChars="0" w:firstLine="0"/>
        <w:rPr>
          <w:b/>
          <w:sz w:val="24"/>
          <w:lang w:eastAsia="zh-CN"/>
        </w:rPr>
      </w:pPr>
      <w:r w:rsidRPr="009A2853">
        <w:rPr>
          <w:rFonts w:hint="eastAsia"/>
          <w:b/>
          <w:sz w:val="24"/>
          <w:lang w:eastAsia="zh-CN"/>
        </w:rPr>
        <w:t xml:space="preserve">To conclude, we do not have high confidence in nonlinear association between </w:t>
      </w:r>
      <w:r w:rsidRPr="009A2853">
        <w:rPr>
          <w:b/>
          <w:sz w:val="24"/>
          <w:lang w:eastAsia="zh-CN"/>
        </w:rPr>
        <w:t>time to death and serum LDL</w:t>
      </w:r>
      <w:r w:rsidRPr="009A2853">
        <w:rPr>
          <w:rFonts w:hint="eastAsia"/>
          <w:b/>
          <w:sz w:val="24"/>
          <w:lang w:eastAsia="zh-CN"/>
        </w:rPr>
        <w:t xml:space="preserve">. </w:t>
      </w:r>
      <w:r w:rsidRPr="009A2853">
        <w:rPr>
          <w:b/>
          <w:sz w:val="24"/>
          <w:lang w:eastAsia="zh-CN"/>
        </w:rPr>
        <w:t>B</w:t>
      </w:r>
      <w:r w:rsidRPr="009A2853">
        <w:rPr>
          <w:rFonts w:hint="eastAsia"/>
          <w:b/>
          <w:sz w:val="24"/>
          <w:lang w:eastAsia="zh-CN"/>
        </w:rPr>
        <w:t xml:space="preserve">ut notice this does not prove linearity. Nonlinearity could be in ways other than </w:t>
      </w:r>
      <w:r w:rsidR="00EE19A5">
        <w:rPr>
          <w:rFonts w:hint="eastAsia"/>
          <w:b/>
          <w:sz w:val="24"/>
          <w:lang w:eastAsia="zh-CN"/>
        </w:rPr>
        <w:t>quadratic polynomial</w:t>
      </w:r>
      <w:r w:rsidRPr="009A2853">
        <w:rPr>
          <w:rFonts w:hint="eastAsia"/>
          <w:b/>
          <w:sz w:val="24"/>
          <w:lang w:eastAsia="zh-CN"/>
        </w:rPr>
        <w:t>.</w:t>
      </w:r>
    </w:p>
    <w:p w:rsidR="001B2E5F" w:rsidRDefault="001B2E5F" w:rsidP="001B2E5F">
      <w:pPr>
        <w:numPr>
          <w:ilvl w:val="1"/>
          <w:numId w:val="1"/>
        </w:numPr>
        <w:autoSpaceDE w:val="0"/>
        <w:autoSpaceDN w:val="0"/>
        <w:adjustRightInd w:val="0"/>
        <w:spacing w:after="240"/>
        <w:rPr>
          <w:sz w:val="24"/>
        </w:rPr>
      </w:pPr>
      <w:r>
        <w:rPr>
          <w:sz w:val="24"/>
        </w:rPr>
        <w:t>Fit a regression model in which you test for a linear relationship using a cubic polynomial as an alternative model. Briefly describe the model you fit and the parameters you evaluated to test the hypothesis that there were no departures from linearity. Provide a two-sided p value of the test. (Save fitted values for use in part f).</w:t>
      </w:r>
    </w:p>
    <w:p w:rsidR="00EE19A5" w:rsidRPr="00EE19A5" w:rsidRDefault="00EE19A5" w:rsidP="00EE19A5">
      <w:pPr>
        <w:pStyle w:val="a7"/>
        <w:autoSpaceDE w:val="0"/>
        <w:autoSpaceDN w:val="0"/>
        <w:adjustRightInd w:val="0"/>
        <w:spacing w:after="240"/>
        <w:ind w:left="1637" w:firstLineChars="0" w:firstLine="0"/>
        <w:rPr>
          <w:b/>
          <w:sz w:val="24"/>
          <w:u w:val="single"/>
          <w:lang w:eastAsia="zh-CN"/>
        </w:rPr>
      </w:pPr>
      <w:r w:rsidRPr="00EE19A5">
        <w:rPr>
          <w:rFonts w:hint="eastAsia"/>
          <w:b/>
          <w:sz w:val="24"/>
          <w:u w:val="single"/>
          <w:lang w:eastAsia="zh-CN"/>
        </w:rPr>
        <w:t xml:space="preserve">Answer: </w:t>
      </w:r>
    </w:p>
    <w:p w:rsidR="00EE19A5" w:rsidRPr="009A2853" w:rsidRDefault="00EE19A5" w:rsidP="0031040B">
      <w:pPr>
        <w:pStyle w:val="a7"/>
        <w:autoSpaceDE w:val="0"/>
        <w:autoSpaceDN w:val="0"/>
        <w:adjustRightInd w:val="0"/>
        <w:spacing w:after="240"/>
        <w:ind w:left="1560" w:firstLineChars="0" w:firstLine="0"/>
        <w:rPr>
          <w:b/>
          <w:sz w:val="24"/>
          <w:lang w:eastAsia="zh-CN"/>
        </w:rPr>
      </w:pPr>
      <w:r w:rsidRPr="009A2853">
        <w:rPr>
          <w:rFonts w:hint="eastAsia"/>
          <w:b/>
          <w:sz w:val="24"/>
          <w:lang w:eastAsia="zh-CN"/>
        </w:rPr>
        <w:t xml:space="preserve">I used </w:t>
      </w:r>
      <w:r w:rsidR="00FD5C3A">
        <w:rPr>
          <w:rFonts w:hint="eastAsia"/>
          <w:b/>
          <w:sz w:val="24"/>
          <w:lang w:eastAsia="zh-CN"/>
        </w:rPr>
        <w:t>cubic polynomial</w:t>
      </w:r>
      <w:r w:rsidRPr="009A2853">
        <w:rPr>
          <w:rFonts w:hint="eastAsia"/>
          <w:b/>
          <w:sz w:val="24"/>
          <w:lang w:eastAsia="zh-CN"/>
        </w:rPr>
        <w:t xml:space="preserve"> to test linearity by including linear term and test for the </w:t>
      </w:r>
      <w:r w:rsidRPr="009A2853">
        <w:rPr>
          <w:b/>
          <w:sz w:val="24"/>
          <w:lang w:eastAsia="zh-CN"/>
        </w:rPr>
        <w:t>categorical</w:t>
      </w:r>
      <w:r w:rsidRPr="009A2853">
        <w:rPr>
          <w:rFonts w:hint="eastAsia"/>
          <w:b/>
          <w:sz w:val="24"/>
          <w:lang w:eastAsia="zh-CN"/>
        </w:rPr>
        <w:t xml:space="preserve"> variable. </w:t>
      </w:r>
    </w:p>
    <w:p w:rsidR="00EE19A5" w:rsidRPr="009A2853" w:rsidRDefault="00EE19A5" w:rsidP="0031040B">
      <w:pPr>
        <w:pStyle w:val="a7"/>
        <w:autoSpaceDE w:val="0"/>
        <w:autoSpaceDN w:val="0"/>
        <w:adjustRightInd w:val="0"/>
        <w:spacing w:after="240"/>
        <w:ind w:left="1560" w:firstLineChars="0" w:firstLine="0"/>
        <w:rPr>
          <w:b/>
          <w:sz w:val="24"/>
          <w:lang w:eastAsia="zh-CN"/>
        </w:rPr>
      </w:pPr>
      <w:r w:rsidRPr="009A2853">
        <w:rPr>
          <w:b/>
          <w:sz w:val="24"/>
          <w:lang w:eastAsia="zh-CN"/>
        </w:rPr>
        <w:t>T</w:t>
      </w:r>
      <w:r w:rsidRPr="009A2853">
        <w:rPr>
          <w:rFonts w:hint="eastAsia"/>
          <w:b/>
          <w:sz w:val="24"/>
          <w:lang w:eastAsia="zh-CN"/>
        </w:rPr>
        <w:t>he model takes the form:</w:t>
      </w:r>
    </w:p>
    <w:p w:rsidR="00EE19A5" w:rsidRPr="00EE19A5" w:rsidRDefault="00EE19A5" w:rsidP="0031040B">
      <w:pPr>
        <w:autoSpaceDE w:val="0"/>
        <w:autoSpaceDN w:val="0"/>
        <w:adjustRightInd w:val="0"/>
        <w:spacing w:after="240"/>
        <w:ind w:left="1560"/>
        <w:rPr>
          <w:b/>
          <w:sz w:val="22"/>
          <w:szCs w:val="22"/>
          <w:lang w:eastAsia="zh-CN"/>
        </w:rPr>
      </w:pPr>
      <m:oMathPara>
        <m:oMath>
          <m:r>
            <m:rPr>
              <m:sty m:val="b"/>
            </m:rPr>
            <w:rPr>
              <w:rFonts w:ascii="Cambria Math" w:hAnsi="Cambria Math"/>
              <w:sz w:val="22"/>
              <w:szCs w:val="22"/>
              <w:lang w:eastAsia="zh-CN"/>
            </w:rPr>
            <m:t>log</m:t>
          </m:r>
          <m:d>
            <m:dPr>
              <m:ctrlPr>
                <w:rPr>
                  <w:rFonts w:ascii="Cambria Math" w:hAnsi="Cambria Math"/>
                  <w:b/>
                  <w:sz w:val="22"/>
                  <w:szCs w:val="22"/>
                  <w:lang w:eastAsia="zh-CN"/>
                </w:rPr>
              </m:ctrlPr>
            </m:dPr>
            <m:e>
              <m:r>
                <m:rPr>
                  <m:sty m:val="b"/>
                </m:rPr>
                <w:rPr>
                  <w:rFonts w:ascii="Cambria Math" w:hAnsi="Cambria Math"/>
                  <w:sz w:val="22"/>
                  <w:szCs w:val="22"/>
                  <w:lang w:eastAsia="zh-CN"/>
                </w:rPr>
                <m:t>λ</m:t>
              </m:r>
              <m:d>
                <m:dPr>
                  <m:ctrlPr>
                    <w:rPr>
                      <w:rFonts w:ascii="Cambria Math" w:hAnsi="Cambria Math"/>
                      <w:b/>
                      <w:sz w:val="22"/>
                      <w:szCs w:val="22"/>
                      <w:lang w:eastAsia="zh-CN"/>
                    </w:rPr>
                  </m:ctrlPr>
                </m:dPr>
                <m:e>
                  <m:r>
                    <m:rPr>
                      <m:sty m:val="b"/>
                    </m:rPr>
                    <w:rPr>
                      <w:rFonts w:ascii="Cambria Math" w:hAnsi="Cambria Math"/>
                      <w:sz w:val="22"/>
                      <w:szCs w:val="22"/>
                      <w:lang w:eastAsia="zh-CN"/>
                    </w:rPr>
                    <m:t>t</m:t>
                  </m:r>
                </m:e>
                <m:e>
                  <m:r>
                    <m:rPr>
                      <m:sty m:val="b"/>
                    </m:rPr>
                    <w:rPr>
                      <w:rFonts w:ascii="Cambria Math" w:hAnsi="Cambria Math"/>
                      <w:sz w:val="22"/>
                      <w:szCs w:val="22"/>
                      <w:lang w:eastAsia="zh-CN"/>
                    </w:rPr>
                    <m:t>x</m:t>
                  </m:r>
                </m:e>
              </m:d>
            </m:e>
          </m:d>
          <m:r>
            <m:rPr>
              <m:sty m:val="b"/>
            </m:rPr>
            <w:rPr>
              <w:rFonts w:ascii="Cambria Math" w:hAnsi="Cambria Math"/>
              <w:sz w:val="22"/>
              <w:szCs w:val="22"/>
              <w:lang w:eastAsia="zh-CN"/>
            </w:rPr>
            <m:t>=log</m:t>
          </m:r>
          <m:d>
            <m:dPr>
              <m:ctrlPr>
                <w:rPr>
                  <w:rFonts w:ascii="Cambria Math" w:hAnsi="Cambria Math"/>
                  <w:b/>
                  <w:sz w:val="22"/>
                  <w:szCs w:val="22"/>
                  <w:lang w:eastAsia="zh-CN"/>
                </w:rPr>
              </m:ctrlPr>
            </m:dPr>
            <m:e>
              <m:r>
                <m:rPr>
                  <m:sty m:val="b"/>
                </m:rPr>
                <w:rPr>
                  <w:rFonts w:ascii="Cambria Math" w:hAnsi="Cambria Math"/>
                  <w:sz w:val="22"/>
                  <w:szCs w:val="22"/>
                  <w:lang w:eastAsia="zh-CN"/>
                </w:rPr>
                <m:t>λ</m:t>
              </m:r>
              <m:d>
                <m:dPr>
                  <m:ctrlPr>
                    <w:rPr>
                      <w:rFonts w:ascii="Cambria Math" w:hAnsi="Cambria Math"/>
                      <w:b/>
                      <w:sz w:val="22"/>
                      <w:szCs w:val="22"/>
                      <w:lang w:eastAsia="zh-CN"/>
                    </w:rPr>
                  </m:ctrlPr>
                </m:dPr>
                <m:e>
                  <m:r>
                    <m:rPr>
                      <m:sty m:val="b"/>
                    </m:rPr>
                    <w:rPr>
                      <w:rFonts w:ascii="Cambria Math" w:hAnsi="Cambria Math"/>
                      <w:sz w:val="22"/>
                      <w:szCs w:val="22"/>
                      <w:lang w:eastAsia="zh-CN"/>
                    </w:rPr>
                    <m:t>t</m:t>
                  </m:r>
                </m:e>
              </m:d>
            </m:e>
          </m:d>
          <m:r>
            <m:rPr>
              <m:sty m:val="b"/>
            </m:rPr>
            <w:rPr>
              <w:rFonts w:ascii="Cambria Math" w:hAnsi="Cambria Math"/>
              <w:sz w:val="22"/>
              <w:szCs w:val="22"/>
              <w:lang w:eastAsia="zh-CN"/>
            </w:rPr>
            <m:t>+</m:t>
          </m:r>
          <m:sSub>
            <m:sSubPr>
              <m:ctrlPr>
                <w:rPr>
                  <w:rFonts w:ascii="Cambria Math" w:hAnsi="Cambria Math"/>
                  <w:b/>
                  <w:sz w:val="22"/>
                  <w:szCs w:val="22"/>
                  <w:lang w:eastAsia="zh-CN"/>
                </w:rPr>
              </m:ctrlPr>
            </m:sSubPr>
            <m:e>
              <m:r>
                <m:rPr>
                  <m:sty m:val="b"/>
                </m:rPr>
                <w:rPr>
                  <w:rFonts w:ascii="Cambria Math" w:hAnsi="Cambria Math"/>
                  <w:sz w:val="22"/>
                  <w:szCs w:val="22"/>
                  <w:lang w:eastAsia="zh-CN"/>
                </w:rPr>
                <m:t>β</m:t>
              </m:r>
            </m:e>
            <m:sub>
              <m:r>
                <m:rPr>
                  <m:sty m:val="b"/>
                </m:rPr>
                <w:rPr>
                  <w:rFonts w:ascii="Cambria Math" w:hAnsi="Cambria Math"/>
                  <w:sz w:val="22"/>
                  <w:szCs w:val="22"/>
                  <w:lang w:eastAsia="zh-CN"/>
                </w:rPr>
                <m:t>1</m:t>
              </m:r>
            </m:sub>
          </m:sSub>
          <m:r>
            <m:rPr>
              <m:sty m:val="b"/>
            </m:rPr>
            <w:rPr>
              <w:rFonts w:ascii="Cambria Math" w:hAnsi="Cambria Math"/>
              <w:sz w:val="22"/>
              <w:szCs w:val="22"/>
              <w:lang w:eastAsia="zh-CN"/>
            </w:rPr>
            <m:t>*cldl+</m:t>
          </m:r>
          <m:sSub>
            <m:sSubPr>
              <m:ctrlPr>
                <w:rPr>
                  <w:rFonts w:ascii="Cambria Math" w:hAnsi="Cambria Math"/>
                  <w:b/>
                  <w:sz w:val="22"/>
                  <w:szCs w:val="22"/>
                  <w:lang w:eastAsia="zh-CN"/>
                </w:rPr>
              </m:ctrlPr>
            </m:sSubPr>
            <m:e>
              <m:r>
                <m:rPr>
                  <m:sty m:val="b"/>
                </m:rPr>
                <w:rPr>
                  <w:rFonts w:ascii="Cambria Math" w:hAnsi="Cambria Math"/>
                  <w:sz w:val="22"/>
                  <w:szCs w:val="22"/>
                  <w:lang w:eastAsia="zh-CN"/>
                </w:rPr>
                <m:t>β</m:t>
              </m:r>
            </m:e>
            <m:sub>
              <m:r>
                <m:rPr>
                  <m:sty m:val="b"/>
                </m:rPr>
                <w:rPr>
                  <w:rFonts w:ascii="Cambria Math" w:hAnsi="Cambria Math"/>
                  <w:sz w:val="22"/>
                  <w:szCs w:val="22"/>
                  <w:lang w:eastAsia="zh-CN"/>
                </w:rPr>
                <m:t>2</m:t>
              </m:r>
            </m:sub>
          </m:sSub>
          <m:r>
            <m:rPr>
              <m:sty m:val="b"/>
            </m:rPr>
            <w:rPr>
              <w:rFonts w:ascii="Cambria Math" w:hAnsi="Cambria Math"/>
              <w:sz w:val="22"/>
              <w:szCs w:val="22"/>
              <w:lang w:eastAsia="zh-CN"/>
            </w:rPr>
            <m:t>*c</m:t>
          </m:r>
          <m:r>
            <m:rPr>
              <m:sty m:val="b"/>
            </m:rPr>
            <w:rPr>
              <w:rFonts w:ascii="Cambria Math" w:hAnsi="Cambria Math" w:hint="eastAsia"/>
              <w:sz w:val="22"/>
              <w:szCs w:val="22"/>
              <w:lang w:eastAsia="zh-CN"/>
            </w:rPr>
            <m:t>ldl</m:t>
          </m:r>
          <m:r>
            <m:rPr>
              <m:sty m:val="b"/>
            </m:rPr>
            <w:rPr>
              <w:rFonts w:ascii="Cambria Math" w:hAnsi="Cambria Math"/>
              <w:sz w:val="22"/>
              <w:szCs w:val="22"/>
              <w:lang w:eastAsia="zh-CN"/>
            </w:rPr>
            <m:t>sqr+</m:t>
          </m:r>
          <m:sSub>
            <m:sSubPr>
              <m:ctrlPr>
                <w:rPr>
                  <w:rFonts w:ascii="Cambria Math" w:hAnsi="Cambria Math"/>
                  <w:b/>
                  <w:sz w:val="22"/>
                  <w:szCs w:val="22"/>
                  <w:lang w:eastAsia="zh-CN"/>
                </w:rPr>
              </m:ctrlPr>
            </m:sSubPr>
            <m:e>
              <m:r>
                <m:rPr>
                  <m:sty m:val="b"/>
                </m:rPr>
                <w:rPr>
                  <w:rFonts w:ascii="Cambria Math" w:hAnsi="Cambria Math"/>
                  <w:sz w:val="22"/>
                  <w:szCs w:val="22"/>
                  <w:lang w:eastAsia="zh-CN"/>
                </w:rPr>
                <m:t>β</m:t>
              </m:r>
            </m:e>
            <m:sub>
              <m:r>
                <m:rPr>
                  <m:sty m:val="b"/>
                </m:rPr>
                <w:rPr>
                  <w:rFonts w:ascii="Cambria Math" w:hAnsi="Cambria Math"/>
                  <w:sz w:val="22"/>
                  <w:szCs w:val="22"/>
                  <w:lang w:eastAsia="zh-CN"/>
                </w:rPr>
                <m:t>3</m:t>
              </m:r>
            </m:sub>
          </m:sSub>
          <m:r>
            <m:rPr>
              <m:sty m:val="b"/>
            </m:rPr>
            <w:rPr>
              <w:rFonts w:ascii="Cambria Math" w:hAnsi="Cambria Math"/>
              <w:sz w:val="22"/>
              <w:szCs w:val="22"/>
              <w:lang w:eastAsia="zh-CN"/>
            </w:rPr>
            <m:t>*c</m:t>
          </m:r>
          <m:r>
            <m:rPr>
              <m:sty m:val="b"/>
            </m:rPr>
            <w:rPr>
              <w:rFonts w:ascii="Cambria Math" w:hAnsi="Cambria Math" w:hint="eastAsia"/>
              <w:sz w:val="22"/>
              <w:szCs w:val="22"/>
              <w:lang w:eastAsia="zh-CN"/>
            </w:rPr>
            <m:t>ldl</m:t>
          </m:r>
          <m:r>
            <m:rPr>
              <m:sty m:val="b"/>
            </m:rPr>
            <w:rPr>
              <w:rFonts w:ascii="Cambria Math" w:hAnsi="Cambria Math"/>
              <w:sz w:val="22"/>
              <w:szCs w:val="22"/>
              <w:lang w:eastAsia="zh-CN"/>
            </w:rPr>
            <m:t>cub</m:t>
          </m:r>
        </m:oMath>
      </m:oMathPara>
    </w:p>
    <w:p w:rsidR="00EE19A5" w:rsidRPr="00EE19A5" w:rsidRDefault="00EE19A5" w:rsidP="0031040B">
      <w:pPr>
        <w:pStyle w:val="a7"/>
        <w:autoSpaceDE w:val="0"/>
        <w:autoSpaceDN w:val="0"/>
        <w:adjustRightInd w:val="0"/>
        <w:spacing w:after="240"/>
        <w:ind w:left="1560" w:firstLineChars="0" w:firstLine="0"/>
        <w:rPr>
          <w:b/>
          <w:sz w:val="24"/>
          <w:lang w:eastAsia="zh-CN"/>
        </w:rPr>
      </w:pPr>
      <w:r w:rsidRPr="00EE19A5">
        <w:rPr>
          <w:b/>
          <w:sz w:val="24"/>
          <w:lang w:eastAsia="zh-CN"/>
        </w:rPr>
        <w:t>“</w:t>
      </w:r>
      <w:proofErr w:type="spellStart"/>
      <w:proofErr w:type="gramStart"/>
      <w:r w:rsidRPr="00EE19A5">
        <w:rPr>
          <w:rFonts w:hint="eastAsia"/>
          <w:b/>
          <w:sz w:val="24"/>
          <w:lang w:eastAsia="zh-CN"/>
        </w:rPr>
        <w:t>cldl</w:t>
      </w:r>
      <w:proofErr w:type="spellEnd"/>
      <w:proofErr w:type="gramEnd"/>
      <w:r w:rsidRPr="00EE19A5">
        <w:rPr>
          <w:b/>
          <w:sz w:val="24"/>
          <w:lang w:eastAsia="zh-CN"/>
        </w:rPr>
        <w:t>”</w:t>
      </w:r>
      <w:r w:rsidRPr="00EE19A5">
        <w:rPr>
          <w:rFonts w:hint="eastAsia"/>
          <w:b/>
          <w:sz w:val="24"/>
          <w:lang w:eastAsia="zh-CN"/>
        </w:rPr>
        <w:t xml:space="preserve"> is the continuous term of </w:t>
      </w:r>
      <w:proofErr w:type="spellStart"/>
      <w:r w:rsidRPr="00EE19A5">
        <w:rPr>
          <w:rFonts w:hint="eastAsia"/>
          <w:b/>
          <w:sz w:val="24"/>
          <w:lang w:eastAsia="zh-CN"/>
        </w:rPr>
        <w:t>ldl</w:t>
      </w:r>
      <w:proofErr w:type="spellEnd"/>
      <w:r w:rsidRPr="00EE19A5">
        <w:rPr>
          <w:rFonts w:hint="eastAsia"/>
          <w:b/>
          <w:sz w:val="24"/>
          <w:lang w:eastAsia="zh-CN"/>
        </w:rPr>
        <w:t xml:space="preserve">, </w:t>
      </w:r>
      <w:r w:rsidRPr="00EE19A5">
        <w:rPr>
          <w:b/>
          <w:sz w:val="24"/>
          <w:lang w:eastAsia="zh-CN"/>
        </w:rPr>
        <w:t>“</w:t>
      </w:r>
      <w:proofErr w:type="spellStart"/>
      <w:r w:rsidRPr="00EE19A5">
        <w:rPr>
          <w:rFonts w:hint="eastAsia"/>
          <w:b/>
          <w:sz w:val="24"/>
          <w:lang w:eastAsia="zh-CN"/>
        </w:rPr>
        <w:t>cldlsqr</w:t>
      </w:r>
      <w:proofErr w:type="spellEnd"/>
      <w:r w:rsidRPr="00EE19A5">
        <w:rPr>
          <w:b/>
          <w:sz w:val="24"/>
          <w:lang w:eastAsia="zh-CN"/>
        </w:rPr>
        <w:t>”</w:t>
      </w:r>
      <w:r w:rsidRPr="00EE19A5">
        <w:rPr>
          <w:rFonts w:hint="eastAsia"/>
          <w:b/>
          <w:sz w:val="24"/>
          <w:lang w:eastAsia="zh-CN"/>
        </w:rPr>
        <w:t xml:space="preserve"> is the quadratic form of </w:t>
      </w:r>
      <w:proofErr w:type="spellStart"/>
      <w:r w:rsidRPr="00EE19A5">
        <w:rPr>
          <w:rFonts w:hint="eastAsia"/>
          <w:b/>
          <w:sz w:val="24"/>
          <w:lang w:eastAsia="zh-CN"/>
        </w:rPr>
        <w:t>ldl</w:t>
      </w:r>
      <w:proofErr w:type="spellEnd"/>
      <w:r w:rsidR="0031040B">
        <w:rPr>
          <w:rFonts w:hint="eastAsia"/>
          <w:b/>
          <w:sz w:val="24"/>
          <w:lang w:eastAsia="zh-CN"/>
        </w:rPr>
        <w:t xml:space="preserve">, and </w:t>
      </w:r>
      <w:r w:rsidR="0031040B">
        <w:rPr>
          <w:b/>
          <w:sz w:val="24"/>
          <w:lang w:eastAsia="zh-CN"/>
        </w:rPr>
        <w:t>“</w:t>
      </w:r>
      <w:proofErr w:type="spellStart"/>
      <w:r w:rsidR="0031040B">
        <w:rPr>
          <w:rFonts w:hint="eastAsia"/>
          <w:b/>
          <w:sz w:val="24"/>
          <w:lang w:eastAsia="zh-CN"/>
        </w:rPr>
        <w:t>cldlcub</w:t>
      </w:r>
      <w:proofErr w:type="spellEnd"/>
      <w:r w:rsidR="0031040B">
        <w:rPr>
          <w:b/>
          <w:sz w:val="24"/>
          <w:lang w:eastAsia="zh-CN"/>
        </w:rPr>
        <w:t>”</w:t>
      </w:r>
      <w:r w:rsidR="0031040B">
        <w:rPr>
          <w:rFonts w:hint="eastAsia"/>
          <w:b/>
          <w:sz w:val="24"/>
          <w:lang w:eastAsia="zh-CN"/>
        </w:rPr>
        <w:t xml:space="preserve"> is the cubic form of </w:t>
      </w:r>
      <w:proofErr w:type="spellStart"/>
      <w:r w:rsidR="0031040B">
        <w:rPr>
          <w:rFonts w:hint="eastAsia"/>
          <w:b/>
          <w:sz w:val="24"/>
          <w:lang w:eastAsia="zh-CN"/>
        </w:rPr>
        <w:t>ldl</w:t>
      </w:r>
      <w:proofErr w:type="spellEnd"/>
      <w:r w:rsidR="0031040B">
        <w:rPr>
          <w:rFonts w:hint="eastAsia"/>
          <w:b/>
          <w:sz w:val="24"/>
          <w:lang w:eastAsia="zh-CN"/>
        </w:rPr>
        <w:t xml:space="preserve">. </w:t>
      </w:r>
    </w:p>
    <w:p w:rsidR="0031040B" w:rsidRPr="0031040B" w:rsidRDefault="00EE19A5" w:rsidP="0031040B">
      <w:pPr>
        <w:autoSpaceDE w:val="0"/>
        <w:autoSpaceDN w:val="0"/>
        <w:adjustRightInd w:val="0"/>
        <w:spacing w:after="240"/>
        <w:ind w:leftChars="780" w:left="1560"/>
        <w:rPr>
          <w:b/>
          <w:sz w:val="24"/>
          <w:lang w:eastAsia="zh-CN"/>
        </w:rPr>
      </w:pPr>
      <w:r w:rsidRPr="00EE19A5">
        <w:rPr>
          <w:b/>
          <w:sz w:val="24"/>
          <w:lang w:eastAsia="zh-CN"/>
        </w:rPr>
        <w:t>T</w:t>
      </w:r>
      <w:r w:rsidRPr="00EE19A5">
        <w:rPr>
          <w:rFonts w:hint="eastAsia"/>
          <w:b/>
          <w:sz w:val="24"/>
          <w:lang w:eastAsia="zh-CN"/>
        </w:rPr>
        <w:t xml:space="preserve">he parameter used to test the null hypothesis that there were no departures from linearity </w:t>
      </w:r>
      <w:proofErr w:type="gramStart"/>
      <w:r w:rsidRPr="00EE19A5">
        <w:rPr>
          <w:rFonts w:hint="eastAsia"/>
          <w:b/>
          <w:sz w:val="24"/>
          <w:lang w:eastAsia="zh-CN"/>
        </w:rPr>
        <w:t xml:space="preserve">is </w:t>
      </w:r>
      <m:oMath>
        <w:proofErr w:type="gramEnd"/>
        <m:sSub>
          <m:sSubPr>
            <m:ctrlPr>
              <w:rPr>
                <w:rFonts w:ascii="Cambria Math" w:hAnsi="Cambria Math"/>
                <w:b/>
                <w:sz w:val="24"/>
                <w:lang w:eastAsia="zh-CN"/>
              </w:rPr>
            </m:ctrlPr>
          </m:sSubPr>
          <m:e>
            <m:r>
              <m:rPr>
                <m:sty m:val="b"/>
              </m:rPr>
              <w:rPr>
                <w:rFonts w:ascii="Cambria Math" w:hAnsi="Cambria Math"/>
                <w:sz w:val="24"/>
                <w:lang w:eastAsia="zh-CN"/>
              </w:rPr>
              <m:t>β</m:t>
            </m:r>
          </m:e>
          <m:sub>
            <m:r>
              <m:rPr>
                <m:sty m:val="b"/>
              </m:rPr>
              <w:rPr>
                <w:rFonts w:ascii="Cambria Math" w:hAnsi="Cambria Math"/>
                <w:sz w:val="24"/>
                <w:lang w:eastAsia="zh-CN"/>
              </w:rPr>
              <m:t>2</m:t>
            </m:r>
          </m:sub>
        </m:sSub>
        <m:r>
          <m:rPr>
            <m:sty m:val="b"/>
          </m:rPr>
          <w:rPr>
            <w:rFonts w:ascii="Cambria Math" w:hAnsi="Cambria Math"/>
            <w:sz w:val="24"/>
            <w:lang w:eastAsia="zh-CN"/>
          </w:rPr>
          <m:t xml:space="preserve"> and </m:t>
        </m:r>
        <m:sSub>
          <m:sSubPr>
            <m:ctrlPr>
              <w:rPr>
                <w:rFonts w:ascii="Cambria Math" w:hAnsi="Cambria Math"/>
                <w:b/>
                <w:sz w:val="24"/>
                <w:lang w:eastAsia="zh-CN"/>
              </w:rPr>
            </m:ctrlPr>
          </m:sSubPr>
          <m:e>
            <m:r>
              <m:rPr>
                <m:sty m:val="b"/>
              </m:rPr>
              <w:rPr>
                <w:rFonts w:ascii="Cambria Math" w:hAnsi="Cambria Math"/>
                <w:sz w:val="24"/>
                <w:lang w:eastAsia="zh-CN"/>
              </w:rPr>
              <m:t>β</m:t>
            </m:r>
          </m:e>
          <m:sub>
            <m:r>
              <m:rPr>
                <m:sty m:val="b"/>
              </m:rPr>
              <w:rPr>
                <w:rFonts w:ascii="Cambria Math" w:hAnsi="Cambria Math"/>
                <w:sz w:val="24"/>
                <w:lang w:eastAsia="zh-CN"/>
              </w:rPr>
              <m:t>3</m:t>
            </m:r>
          </m:sub>
        </m:sSub>
        <m:r>
          <m:rPr>
            <m:sty m:val="b"/>
          </m:rPr>
          <w:rPr>
            <w:rFonts w:ascii="Cambria Math" w:hAnsi="Cambria Math"/>
            <w:sz w:val="24"/>
            <w:lang w:eastAsia="zh-CN"/>
          </w:rPr>
          <m:t xml:space="preserve"> </m:t>
        </m:r>
      </m:oMath>
      <w:r w:rsidRPr="00EE19A5">
        <w:rPr>
          <w:rFonts w:hint="eastAsia"/>
          <w:b/>
          <w:sz w:val="24"/>
          <w:lang w:eastAsia="zh-CN"/>
        </w:rPr>
        <w:t>.</w:t>
      </w:r>
      <w:r w:rsidR="0031040B">
        <w:rPr>
          <w:rFonts w:hint="eastAsia"/>
          <w:b/>
          <w:sz w:val="24"/>
          <w:lang w:eastAsia="zh-CN"/>
        </w:rPr>
        <w:t xml:space="preserve"> </w:t>
      </w:r>
      <w:r w:rsidR="0031040B" w:rsidRPr="0031040B">
        <w:rPr>
          <w:b/>
          <w:sz w:val="24"/>
          <w:lang w:eastAsia="zh-CN"/>
        </w:rPr>
        <w:t>T</w:t>
      </w:r>
      <w:r w:rsidR="0031040B" w:rsidRPr="0031040B">
        <w:rPr>
          <w:rFonts w:hint="eastAsia"/>
          <w:b/>
          <w:sz w:val="24"/>
          <w:lang w:eastAsia="zh-CN"/>
        </w:rPr>
        <w:t xml:space="preserve">hey were tested </w:t>
      </w:r>
      <w:r w:rsidR="0031040B" w:rsidRPr="0031040B">
        <w:rPr>
          <w:b/>
          <w:sz w:val="24"/>
          <w:lang w:eastAsia="zh-CN"/>
        </w:rPr>
        <w:t>simultaneous</w:t>
      </w:r>
      <w:r w:rsidR="0031040B" w:rsidRPr="0031040B">
        <w:rPr>
          <w:rFonts w:hint="eastAsia"/>
          <w:b/>
          <w:sz w:val="24"/>
          <w:lang w:eastAsia="zh-CN"/>
        </w:rPr>
        <w:t xml:space="preserve">ly by a </w:t>
      </w:r>
      <w:proofErr w:type="spellStart"/>
      <w:r w:rsidR="0031040B" w:rsidRPr="0031040B">
        <w:rPr>
          <w:rFonts w:hint="eastAsia"/>
          <w:b/>
          <w:sz w:val="24"/>
          <w:lang w:eastAsia="zh-CN"/>
        </w:rPr>
        <w:t>waldtest</w:t>
      </w:r>
      <w:proofErr w:type="spellEnd"/>
      <w:r w:rsidR="0031040B" w:rsidRPr="0031040B">
        <w:rPr>
          <w:rFonts w:hint="eastAsia"/>
          <w:b/>
          <w:sz w:val="24"/>
          <w:lang w:eastAsia="zh-CN"/>
        </w:rPr>
        <w:t>:</w:t>
      </w:r>
    </w:p>
    <w:p w:rsidR="00EE19A5" w:rsidRPr="00EE19A5" w:rsidRDefault="0031040B" w:rsidP="0031040B">
      <w:pPr>
        <w:pStyle w:val="a7"/>
        <w:autoSpaceDE w:val="0"/>
        <w:autoSpaceDN w:val="0"/>
        <w:adjustRightInd w:val="0"/>
        <w:spacing w:after="240"/>
        <w:ind w:leftChars="780" w:left="1560" w:firstLineChars="0" w:firstLine="0"/>
        <w:rPr>
          <w:b/>
          <w:sz w:val="24"/>
          <w:lang w:eastAsia="zh-CN"/>
        </w:rPr>
      </w:pPr>
      <w:proofErr w:type="gramStart"/>
      <w:r>
        <w:rPr>
          <w:rFonts w:hint="eastAsia"/>
          <w:b/>
          <w:sz w:val="24"/>
          <w:lang w:eastAsia="zh-CN"/>
        </w:rPr>
        <w:t>p-value</w:t>
      </w:r>
      <w:proofErr w:type="gramEnd"/>
      <w:r w:rsidR="00EE19A5" w:rsidRPr="00EE19A5">
        <w:rPr>
          <w:rFonts w:hint="eastAsia"/>
          <w:b/>
          <w:sz w:val="24"/>
          <w:lang w:eastAsia="zh-CN"/>
        </w:rPr>
        <w:t>= 0.0</w:t>
      </w:r>
      <w:r>
        <w:rPr>
          <w:rFonts w:hint="eastAsia"/>
          <w:b/>
          <w:sz w:val="24"/>
          <w:lang w:eastAsia="zh-CN"/>
        </w:rPr>
        <w:t>1634</w:t>
      </w:r>
      <w:r w:rsidR="00EE19A5" w:rsidRPr="00EE19A5">
        <w:rPr>
          <w:rFonts w:hint="eastAsia"/>
          <w:b/>
          <w:sz w:val="24"/>
          <w:lang w:eastAsia="zh-CN"/>
        </w:rPr>
        <w:t xml:space="preserve"> (</w:t>
      </w:r>
      <w:r>
        <w:rPr>
          <w:rFonts w:hint="eastAsia"/>
          <w:b/>
          <w:sz w:val="24"/>
          <w:lang w:eastAsia="zh-CN"/>
        </w:rPr>
        <w:t>&lt;</w:t>
      </w:r>
      <w:r w:rsidR="00EE19A5" w:rsidRPr="00EE19A5">
        <w:rPr>
          <w:rFonts w:hint="eastAsia"/>
          <w:b/>
          <w:sz w:val="24"/>
          <w:lang w:eastAsia="zh-CN"/>
        </w:rPr>
        <w:t xml:space="preserve">0.05), hence we have high confidence to reject the null hypothesis that </w:t>
      </w:r>
      <m:oMath>
        <m:sSub>
          <m:sSubPr>
            <m:ctrlPr>
              <w:rPr>
                <w:rFonts w:ascii="Cambria Math" w:hAnsi="Cambria Math"/>
                <w:b/>
                <w:sz w:val="24"/>
                <w:lang w:eastAsia="zh-CN"/>
              </w:rPr>
            </m:ctrlPr>
          </m:sSubPr>
          <m:e>
            <m:r>
              <m:rPr>
                <m:sty m:val="b"/>
              </m:rPr>
              <w:rPr>
                <w:rFonts w:ascii="Cambria Math" w:hAnsi="Cambria Math"/>
                <w:sz w:val="24"/>
                <w:lang w:eastAsia="zh-CN"/>
              </w:rPr>
              <m:t>β</m:t>
            </m:r>
          </m:e>
          <m:sub>
            <m:r>
              <m:rPr>
                <m:sty m:val="b"/>
              </m:rPr>
              <w:rPr>
                <w:rFonts w:ascii="Cambria Math" w:hAnsi="Cambria Math"/>
                <w:sz w:val="24"/>
                <w:lang w:eastAsia="zh-CN"/>
              </w:rPr>
              <m:t>2</m:t>
            </m:r>
          </m:sub>
        </m:sSub>
        <m:r>
          <m:rPr>
            <m:sty m:val="b"/>
          </m:rPr>
          <w:rPr>
            <w:rFonts w:ascii="Cambria Math" w:hAnsi="Cambria Math"/>
            <w:sz w:val="24"/>
            <w:lang w:eastAsia="zh-CN"/>
          </w:rPr>
          <m:t>=</m:t>
        </m:r>
        <m:sSub>
          <m:sSubPr>
            <m:ctrlPr>
              <w:rPr>
                <w:rFonts w:ascii="Cambria Math" w:hAnsi="Cambria Math"/>
                <w:b/>
                <w:sz w:val="24"/>
                <w:lang w:eastAsia="zh-CN"/>
              </w:rPr>
            </m:ctrlPr>
          </m:sSubPr>
          <m:e>
            <m:r>
              <m:rPr>
                <m:sty m:val="b"/>
              </m:rPr>
              <w:rPr>
                <w:rFonts w:ascii="Cambria Math" w:hAnsi="Cambria Math"/>
                <w:sz w:val="24"/>
                <w:lang w:eastAsia="zh-CN"/>
              </w:rPr>
              <m:t>β</m:t>
            </m:r>
          </m:e>
          <m:sub>
            <m:r>
              <m:rPr>
                <m:sty m:val="b"/>
              </m:rPr>
              <w:rPr>
                <w:rFonts w:ascii="Cambria Math" w:hAnsi="Cambria Math"/>
                <w:sz w:val="24"/>
                <w:lang w:eastAsia="zh-CN"/>
              </w:rPr>
              <m:t>3</m:t>
            </m:r>
          </m:sub>
        </m:sSub>
        <m:r>
          <m:rPr>
            <m:sty m:val="b"/>
          </m:rPr>
          <w:rPr>
            <w:rFonts w:ascii="Cambria Math" w:hAnsi="Cambria Math"/>
            <w:sz w:val="24"/>
            <w:lang w:eastAsia="zh-CN"/>
          </w:rPr>
          <m:t>=0</m:t>
        </m:r>
      </m:oMath>
      <w:r w:rsidR="00EE19A5" w:rsidRPr="00EE19A5">
        <w:rPr>
          <w:rFonts w:hint="eastAsia"/>
          <w:b/>
          <w:sz w:val="24"/>
          <w:lang w:eastAsia="zh-CN"/>
        </w:rPr>
        <w:t xml:space="preserve"> .</w:t>
      </w:r>
    </w:p>
    <w:p w:rsidR="00EE19A5" w:rsidRPr="00FD5C3A" w:rsidRDefault="00EE19A5" w:rsidP="0031040B">
      <w:pPr>
        <w:pStyle w:val="a7"/>
        <w:autoSpaceDE w:val="0"/>
        <w:autoSpaceDN w:val="0"/>
        <w:adjustRightInd w:val="0"/>
        <w:spacing w:after="240"/>
        <w:ind w:left="1560" w:firstLineChars="0" w:firstLine="0"/>
        <w:rPr>
          <w:b/>
          <w:sz w:val="24"/>
          <w:lang w:eastAsia="zh-CN"/>
        </w:rPr>
      </w:pPr>
      <w:r w:rsidRPr="009A2853">
        <w:rPr>
          <w:rFonts w:hint="eastAsia"/>
          <w:b/>
          <w:sz w:val="24"/>
          <w:lang w:eastAsia="zh-CN"/>
        </w:rPr>
        <w:t xml:space="preserve">To conclude, we have high confidence in nonlinear association between </w:t>
      </w:r>
      <w:r w:rsidRPr="009A2853">
        <w:rPr>
          <w:b/>
          <w:sz w:val="24"/>
          <w:lang w:eastAsia="zh-CN"/>
        </w:rPr>
        <w:t xml:space="preserve">time to </w:t>
      </w:r>
      <w:r w:rsidRPr="00FD5C3A">
        <w:rPr>
          <w:b/>
          <w:sz w:val="24"/>
          <w:lang w:eastAsia="zh-CN"/>
        </w:rPr>
        <w:t>death and serum LDL</w:t>
      </w:r>
      <w:r w:rsidRPr="00FD5C3A">
        <w:rPr>
          <w:rFonts w:hint="eastAsia"/>
          <w:b/>
          <w:sz w:val="24"/>
          <w:lang w:eastAsia="zh-CN"/>
        </w:rPr>
        <w:t xml:space="preserve">. </w:t>
      </w:r>
      <w:r w:rsidR="0031040B" w:rsidRPr="00FD5C3A">
        <w:rPr>
          <w:b/>
          <w:sz w:val="24"/>
          <w:lang w:eastAsia="zh-CN"/>
        </w:rPr>
        <w:t>T</w:t>
      </w:r>
      <w:r w:rsidR="0031040B" w:rsidRPr="00FD5C3A">
        <w:rPr>
          <w:rFonts w:hint="eastAsia"/>
          <w:b/>
          <w:sz w:val="24"/>
          <w:lang w:eastAsia="zh-CN"/>
        </w:rPr>
        <w:t>his n</w:t>
      </w:r>
      <w:r w:rsidRPr="00FD5C3A">
        <w:rPr>
          <w:rFonts w:hint="eastAsia"/>
          <w:b/>
          <w:sz w:val="24"/>
          <w:lang w:eastAsia="zh-CN"/>
        </w:rPr>
        <w:t>onlinearity could be</w:t>
      </w:r>
      <w:r w:rsidR="00FD5C3A" w:rsidRPr="00FD5C3A">
        <w:rPr>
          <w:rFonts w:hint="eastAsia"/>
          <w:b/>
          <w:sz w:val="24"/>
          <w:lang w:eastAsia="zh-CN"/>
        </w:rPr>
        <w:t xml:space="preserve"> </w:t>
      </w:r>
      <w:r w:rsidR="00FD5C3A">
        <w:rPr>
          <w:rFonts w:hint="eastAsia"/>
          <w:b/>
          <w:sz w:val="24"/>
          <w:lang w:eastAsia="zh-CN"/>
        </w:rPr>
        <w:t>captured by</w:t>
      </w:r>
      <w:r w:rsidR="0031040B" w:rsidRPr="00FD5C3A">
        <w:rPr>
          <w:rFonts w:hint="eastAsia"/>
          <w:b/>
          <w:sz w:val="24"/>
          <w:lang w:eastAsia="zh-CN"/>
        </w:rPr>
        <w:t xml:space="preserve"> a cubic</w:t>
      </w:r>
      <w:r w:rsidRPr="00FD5C3A">
        <w:rPr>
          <w:rFonts w:hint="eastAsia"/>
          <w:b/>
          <w:sz w:val="24"/>
          <w:lang w:eastAsia="zh-CN"/>
        </w:rPr>
        <w:t xml:space="preserve"> polynomial.</w:t>
      </w:r>
    </w:p>
    <w:p w:rsidR="001B2E5F" w:rsidRPr="00FD5C3A" w:rsidRDefault="001B2E5F" w:rsidP="001B2E5F">
      <w:pPr>
        <w:numPr>
          <w:ilvl w:val="1"/>
          <w:numId w:val="1"/>
        </w:numPr>
        <w:autoSpaceDE w:val="0"/>
        <w:autoSpaceDN w:val="0"/>
        <w:adjustRightInd w:val="0"/>
        <w:spacing w:after="240"/>
        <w:rPr>
          <w:sz w:val="24"/>
        </w:rPr>
      </w:pPr>
      <w:r w:rsidRPr="00FD5C3A">
        <w:rPr>
          <w:sz w:val="24"/>
        </w:rPr>
        <w:t xml:space="preserve">Fit a regression model in which you test for a linear relationship using linear </w:t>
      </w:r>
      <w:proofErr w:type="spellStart"/>
      <w:r w:rsidRPr="00FD5C3A">
        <w:rPr>
          <w:sz w:val="24"/>
        </w:rPr>
        <w:t>splines</w:t>
      </w:r>
      <w:proofErr w:type="spellEnd"/>
      <w:r w:rsidRPr="00FD5C3A">
        <w:rPr>
          <w:sz w:val="24"/>
        </w:rPr>
        <w:t xml:space="preserve"> as an alternative model. Briefly describe the model you fit and the parameters you evaluated to test the hypothesis that there were no departures from linearity. Provide a two-sided p value of the test. (Save fitted values for use in part f).</w:t>
      </w:r>
    </w:p>
    <w:p w:rsidR="00EA4405" w:rsidRPr="00EE19A5" w:rsidRDefault="00EA4405" w:rsidP="00EA4405">
      <w:pPr>
        <w:pStyle w:val="a7"/>
        <w:autoSpaceDE w:val="0"/>
        <w:autoSpaceDN w:val="0"/>
        <w:adjustRightInd w:val="0"/>
        <w:spacing w:after="240"/>
        <w:ind w:left="1637" w:firstLineChars="0" w:firstLine="0"/>
        <w:rPr>
          <w:b/>
          <w:sz w:val="24"/>
          <w:u w:val="single"/>
          <w:lang w:eastAsia="zh-CN"/>
        </w:rPr>
      </w:pPr>
      <w:r w:rsidRPr="00EE19A5">
        <w:rPr>
          <w:rFonts w:hint="eastAsia"/>
          <w:b/>
          <w:sz w:val="24"/>
          <w:u w:val="single"/>
          <w:lang w:eastAsia="zh-CN"/>
        </w:rPr>
        <w:t xml:space="preserve">Answer: </w:t>
      </w:r>
    </w:p>
    <w:p w:rsidR="00EA4405" w:rsidRPr="009A2853" w:rsidRDefault="00EA4405" w:rsidP="00EA4405">
      <w:pPr>
        <w:pStyle w:val="a7"/>
        <w:autoSpaceDE w:val="0"/>
        <w:autoSpaceDN w:val="0"/>
        <w:adjustRightInd w:val="0"/>
        <w:spacing w:after="240"/>
        <w:ind w:left="1637" w:firstLineChars="0" w:firstLine="0"/>
        <w:rPr>
          <w:b/>
          <w:sz w:val="24"/>
          <w:lang w:eastAsia="zh-CN"/>
        </w:rPr>
      </w:pPr>
      <w:r w:rsidRPr="009A2853">
        <w:rPr>
          <w:rFonts w:hint="eastAsia"/>
          <w:b/>
          <w:sz w:val="24"/>
          <w:lang w:eastAsia="zh-CN"/>
        </w:rPr>
        <w:t xml:space="preserve">I used </w:t>
      </w:r>
      <w:r w:rsidR="00FD5C3A">
        <w:rPr>
          <w:rFonts w:hint="eastAsia"/>
          <w:b/>
          <w:sz w:val="24"/>
          <w:lang w:eastAsia="zh-CN"/>
        </w:rPr>
        <w:t xml:space="preserve">linear </w:t>
      </w:r>
      <w:proofErr w:type="spellStart"/>
      <w:r w:rsidR="00FD5C3A">
        <w:rPr>
          <w:rFonts w:hint="eastAsia"/>
          <w:b/>
          <w:sz w:val="24"/>
          <w:lang w:eastAsia="zh-CN"/>
        </w:rPr>
        <w:t>splines</w:t>
      </w:r>
      <w:proofErr w:type="spellEnd"/>
      <w:r w:rsidRPr="009A2853">
        <w:rPr>
          <w:rFonts w:hint="eastAsia"/>
          <w:b/>
          <w:sz w:val="24"/>
          <w:lang w:eastAsia="zh-CN"/>
        </w:rPr>
        <w:t xml:space="preserve"> to test linearity by including linear term and test for the </w:t>
      </w:r>
      <w:r w:rsidRPr="009A2853">
        <w:rPr>
          <w:b/>
          <w:sz w:val="24"/>
          <w:lang w:eastAsia="zh-CN"/>
        </w:rPr>
        <w:t>categorical</w:t>
      </w:r>
      <w:r w:rsidRPr="009A2853">
        <w:rPr>
          <w:rFonts w:hint="eastAsia"/>
          <w:b/>
          <w:sz w:val="24"/>
          <w:lang w:eastAsia="zh-CN"/>
        </w:rPr>
        <w:t xml:space="preserve"> variable. </w:t>
      </w:r>
    </w:p>
    <w:p w:rsidR="00EA4405" w:rsidRPr="009A2853" w:rsidRDefault="00EA4405" w:rsidP="00EA4405">
      <w:pPr>
        <w:pStyle w:val="a7"/>
        <w:autoSpaceDE w:val="0"/>
        <w:autoSpaceDN w:val="0"/>
        <w:adjustRightInd w:val="0"/>
        <w:spacing w:after="240"/>
        <w:ind w:left="1637" w:firstLineChars="0" w:firstLine="0"/>
        <w:rPr>
          <w:b/>
          <w:sz w:val="24"/>
          <w:lang w:eastAsia="zh-CN"/>
        </w:rPr>
      </w:pPr>
      <w:r w:rsidRPr="009A2853">
        <w:rPr>
          <w:b/>
          <w:sz w:val="24"/>
          <w:lang w:eastAsia="zh-CN"/>
        </w:rPr>
        <w:t>T</w:t>
      </w:r>
      <w:r w:rsidRPr="009A2853">
        <w:rPr>
          <w:rFonts w:hint="eastAsia"/>
          <w:b/>
          <w:sz w:val="24"/>
          <w:lang w:eastAsia="zh-CN"/>
        </w:rPr>
        <w:t>he model takes the form:</w:t>
      </w:r>
    </w:p>
    <w:p w:rsidR="00EA4405" w:rsidRPr="00EA4405" w:rsidRDefault="00EA4405" w:rsidP="00EA4405">
      <w:pPr>
        <w:pStyle w:val="a7"/>
        <w:autoSpaceDE w:val="0"/>
        <w:autoSpaceDN w:val="0"/>
        <w:adjustRightInd w:val="0"/>
        <w:spacing w:after="240"/>
        <w:ind w:left="1637" w:firstLineChars="0" w:firstLine="0"/>
        <w:rPr>
          <w:b/>
          <w:sz w:val="18"/>
          <w:szCs w:val="18"/>
          <w:lang w:eastAsia="zh-CN"/>
        </w:rPr>
      </w:pPr>
      <m:oMath>
        <m:r>
          <m:rPr>
            <m:sty m:val="b"/>
          </m:rPr>
          <w:rPr>
            <w:rFonts w:ascii="Cambria Math" w:hAnsi="Cambria Math"/>
            <w:sz w:val="18"/>
            <w:szCs w:val="18"/>
            <w:lang w:eastAsia="zh-CN"/>
          </w:rPr>
          <w:lastRenderedPageBreak/>
          <m:t>log</m:t>
        </m:r>
        <m:d>
          <m:dPr>
            <m:ctrlPr>
              <w:rPr>
                <w:rFonts w:ascii="Cambria Math" w:hAnsi="Cambria Math"/>
                <w:b/>
                <w:sz w:val="18"/>
                <w:szCs w:val="18"/>
                <w:lang w:eastAsia="zh-CN"/>
              </w:rPr>
            </m:ctrlPr>
          </m:dPr>
          <m:e>
            <m:r>
              <m:rPr>
                <m:sty m:val="b"/>
              </m:rPr>
              <w:rPr>
                <w:rFonts w:ascii="Cambria Math" w:hAnsi="Cambria Math"/>
                <w:sz w:val="18"/>
                <w:szCs w:val="18"/>
                <w:lang w:eastAsia="zh-CN"/>
              </w:rPr>
              <m:t>λ</m:t>
            </m:r>
            <m:d>
              <m:dPr>
                <m:ctrlPr>
                  <w:rPr>
                    <w:rFonts w:ascii="Cambria Math" w:hAnsi="Cambria Math"/>
                    <w:b/>
                    <w:sz w:val="18"/>
                    <w:szCs w:val="18"/>
                    <w:lang w:eastAsia="zh-CN"/>
                  </w:rPr>
                </m:ctrlPr>
              </m:dPr>
              <m:e>
                <m:r>
                  <m:rPr>
                    <m:sty m:val="b"/>
                  </m:rPr>
                  <w:rPr>
                    <w:rFonts w:ascii="Cambria Math" w:hAnsi="Cambria Math"/>
                    <w:sz w:val="18"/>
                    <w:szCs w:val="18"/>
                    <w:lang w:eastAsia="zh-CN"/>
                  </w:rPr>
                  <m:t>t</m:t>
                </m:r>
              </m:e>
              <m:e>
                <m:r>
                  <m:rPr>
                    <m:sty m:val="b"/>
                  </m:rPr>
                  <w:rPr>
                    <w:rFonts w:ascii="Cambria Math" w:hAnsi="Cambria Math"/>
                    <w:sz w:val="18"/>
                    <w:szCs w:val="18"/>
                    <w:lang w:eastAsia="zh-CN"/>
                  </w:rPr>
                  <m:t>x</m:t>
                </m:r>
              </m:e>
            </m:d>
          </m:e>
        </m:d>
        <m:r>
          <m:rPr>
            <m:sty m:val="b"/>
          </m:rPr>
          <w:rPr>
            <w:rFonts w:ascii="Cambria Math" w:hAnsi="Cambria Math"/>
            <w:sz w:val="18"/>
            <w:szCs w:val="18"/>
            <w:lang w:eastAsia="zh-CN"/>
          </w:rPr>
          <m:t>=log</m:t>
        </m:r>
        <m:d>
          <m:dPr>
            <m:ctrlPr>
              <w:rPr>
                <w:rFonts w:ascii="Cambria Math" w:hAnsi="Cambria Math"/>
                <w:b/>
                <w:sz w:val="18"/>
                <w:szCs w:val="18"/>
                <w:lang w:eastAsia="zh-CN"/>
              </w:rPr>
            </m:ctrlPr>
          </m:dPr>
          <m:e>
            <m:r>
              <m:rPr>
                <m:sty m:val="b"/>
              </m:rPr>
              <w:rPr>
                <w:rFonts w:ascii="Cambria Math" w:hAnsi="Cambria Math"/>
                <w:sz w:val="18"/>
                <w:szCs w:val="18"/>
                <w:lang w:eastAsia="zh-CN"/>
              </w:rPr>
              <m:t>λ</m:t>
            </m:r>
            <m:d>
              <m:dPr>
                <m:ctrlPr>
                  <w:rPr>
                    <w:rFonts w:ascii="Cambria Math" w:hAnsi="Cambria Math"/>
                    <w:b/>
                    <w:sz w:val="18"/>
                    <w:szCs w:val="18"/>
                    <w:lang w:eastAsia="zh-CN"/>
                  </w:rPr>
                </m:ctrlPr>
              </m:dPr>
              <m:e>
                <m:r>
                  <m:rPr>
                    <m:sty m:val="b"/>
                  </m:rPr>
                  <w:rPr>
                    <w:rFonts w:ascii="Cambria Math" w:hAnsi="Cambria Math"/>
                    <w:sz w:val="18"/>
                    <w:szCs w:val="18"/>
                    <w:lang w:eastAsia="zh-CN"/>
                  </w:rPr>
                  <m:t>t</m:t>
                </m:r>
              </m:e>
            </m:d>
          </m:e>
        </m:d>
        <m:r>
          <m:rPr>
            <m:sty m:val="b"/>
          </m:rPr>
          <w:rPr>
            <w:rFonts w:ascii="Cambria Math" w:hAnsi="Cambria Math"/>
            <w:sz w:val="18"/>
            <w:szCs w:val="18"/>
            <w:lang w:eastAsia="zh-CN"/>
          </w:rPr>
          <m:t>+</m:t>
        </m:r>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1</m:t>
            </m:r>
          </m:sub>
        </m:sSub>
        <m:r>
          <m:rPr>
            <m:sty m:val="b"/>
          </m:rPr>
          <w:rPr>
            <w:rFonts w:ascii="Cambria Math" w:hAnsi="Cambria Math"/>
            <w:sz w:val="18"/>
            <w:szCs w:val="18"/>
            <w:lang w:eastAsia="zh-CN"/>
          </w:rPr>
          <m:t>*cldl+</m:t>
        </m:r>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2</m:t>
            </m:r>
          </m:sub>
        </m:sSub>
        <m:r>
          <m:rPr>
            <m:sty m:val="b"/>
          </m:rPr>
          <w:rPr>
            <w:rFonts w:ascii="Cambria Math" w:hAnsi="Cambria Math"/>
            <w:sz w:val="18"/>
            <w:szCs w:val="18"/>
            <w:lang w:eastAsia="zh-CN"/>
          </w:rPr>
          <m:t>*spline1+</m:t>
        </m:r>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3</m:t>
            </m:r>
          </m:sub>
        </m:sSub>
        <m:r>
          <m:rPr>
            <m:sty m:val="b"/>
          </m:rPr>
          <w:rPr>
            <w:rFonts w:ascii="Cambria Math" w:hAnsi="Cambria Math"/>
            <w:sz w:val="18"/>
            <w:szCs w:val="18"/>
            <w:lang w:eastAsia="zh-CN"/>
          </w:rPr>
          <m:t>*spline2+</m:t>
        </m:r>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4</m:t>
            </m:r>
          </m:sub>
        </m:sSub>
        <m:r>
          <m:rPr>
            <m:sty m:val="b"/>
          </m:rPr>
          <w:rPr>
            <w:rFonts w:ascii="Cambria Math" w:hAnsi="Cambria Math"/>
            <w:sz w:val="18"/>
            <w:szCs w:val="18"/>
            <w:lang w:eastAsia="zh-CN"/>
          </w:rPr>
          <m:t>*spline3</m:t>
        </m:r>
      </m:oMath>
      <w:r w:rsidRPr="00EA4405">
        <w:rPr>
          <w:rFonts w:hint="eastAsia"/>
          <w:b/>
          <w:sz w:val="18"/>
          <w:szCs w:val="18"/>
          <w:lang w:eastAsia="zh-CN"/>
        </w:rPr>
        <w:t>+</w:t>
      </w:r>
      <m:oMath>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5</m:t>
            </m:r>
          </m:sub>
        </m:sSub>
        <m:r>
          <m:rPr>
            <m:sty m:val="b"/>
          </m:rPr>
          <w:rPr>
            <w:rFonts w:ascii="Cambria Math" w:hAnsi="Cambria Math"/>
            <w:sz w:val="18"/>
            <w:szCs w:val="18"/>
            <w:lang w:eastAsia="zh-CN"/>
          </w:rPr>
          <m:t>*spline4</m:t>
        </m:r>
      </m:oMath>
    </w:p>
    <w:p w:rsidR="000324CA" w:rsidRDefault="00EA4405" w:rsidP="00EA4405">
      <w:pPr>
        <w:pStyle w:val="a7"/>
        <w:autoSpaceDE w:val="0"/>
        <w:autoSpaceDN w:val="0"/>
        <w:adjustRightInd w:val="0"/>
        <w:spacing w:after="240"/>
        <w:ind w:left="1637" w:firstLineChars="0" w:firstLine="0"/>
        <w:rPr>
          <w:b/>
          <w:sz w:val="24"/>
          <w:lang w:eastAsia="zh-CN"/>
        </w:rPr>
      </w:pPr>
      <w:r w:rsidRPr="00EE19A5">
        <w:rPr>
          <w:b/>
          <w:sz w:val="24"/>
          <w:lang w:eastAsia="zh-CN"/>
        </w:rPr>
        <w:t>“</w:t>
      </w:r>
      <w:proofErr w:type="spellStart"/>
      <w:proofErr w:type="gramStart"/>
      <w:r w:rsidRPr="00EE19A5">
        <w:rPr>
          <w:rFonts w:hint="eastAsia"/>
          <w:b/>
          <w:sz w:val="24"/>
          <w:lang w:eastAsia="zh-CN"/>
        </w:rPr>
        <w:t>cldl</w:t>
      </w:r>
      <w:proofErr w:type="spellEnd"/>
      <w:proofErr w:type="gramEnd"/>
      <w:r w:rsidRPr="00EE19A5">
        <w:rPr>
          <w:b/>
          <w:sz w:val="24"/>
          <w:lang w:eastAsia="zh-CN"/>
        </w:rPr>
        <w:t>”</w:t>
      </w:r>
      <w:r w:rsidRPr="00EE19A5">
        <w:rPr>
          <w:rFonts w:hint="eastAsia"/>
          <w:b/>
          <w:sz w:val="24"/>
          <w:lang w:eastAsia="zh-CN"/>
        </w:rPr>
        <w:t xml:space="preserve"> is the continuous term of </w:t>
      </w:r>
      <w:proofErr w:type="spellStart"/>
      <w:r w:rsidRPr="00EE19A5">
        <w:rPr>
          <w:rFonts w:hint="eastAsia"/>
          <w:b/>
          <w:sz w:val="24"/>
          <w:lang w:eastAsia="zh-CN"/>
        </w:rPr>
        <w:t>ldl</w:t>
      </w:r>
      <w:proofErr w:type="spellEnd"/>
      <w:r w:rsidRPr="00EE19A5">
        <w:rPr>
          <w:rFonts w:hint="eastAsia"/>
          <w:b/>
          <w:sz w:val="24"/>
          <w:lang w:eastAsia="zh-CN"/>
        </w:rPr>
        <w:t xml:space="preserve">, </w:t>
      </w:r>
      <w:r w:rsidRPr="00EE19A5">
        <w:rPr>
          <w:b/>
          <w:sz w:val="24"/>
          <w:lang w:eastAsia="zh-CN"/>
        </w:rPr>
        <w:t>“</w:t>
      </w:r>
      <w:proofErr w:type="spellStart"/>
      <w:r>
        <w:rPr>
          <w:rFonts w:hint="eastAsia"/>
          <w:b/>
          <w:sz w:val="24"/>
          <w:lang w:eastAsia="zh-CN"/>
        </w:rPr>
        <w:t>spline</w:t>
      </w:r>
      <w:proofErr w:type="spellEnd"/>
      <w:r w:rsidRPr="00EE19A5">
        <w:rPr>
          <w:b/>
          <w:sz w:val="24"/>
          <w:lang w:eastAsia="zh-CN"/>
        </w:rPr>
        <w:t>”</w:t>
      </w:r>
      <w:r w:rsidRPr="00EE19A5">
        <w:rPr>
          <w:rFonts w:hint="eastAsia"/>
          <w:b/>
          <w:sz w:val="24"/>
          <w:lang w:eastAsia="zh-CN"/>
        </w:rPr>
        <w:t xml:space="preserve"> is the </w:t>
      </w:r>
      <w:proofErr w:type="spellStart"/>
      <w:r>
        <w:rPr>
          <w:rFonts w:hint="eastAsia"/>
          <w:b/>
          <w:sz w:val="24"/>
          <w:lang w:eastAsia="zh-CN"/>
        </w:rPr>
        <w:t>splines</w:t>
      </w:r>
      <w:proofErr w:type="spellEnd"/>
      <w:r w:rsidRPr="00EE19A5">
        <w:rPr>
          <w:rFonts w:hint="eastAsia"/>
          <w:b/>
          <w:sz w:val="24"/>
          <w:lang w:eastAsia="zh-CN"/>
        </w:rPr>
        <w:t xml:space="preserve"> of </w:t>
      </w:r>
      <w:proofErr w:type="spellStart"/>
      <w:r w:rsidRPr="00EE19A5">
        <w:rPr>
          <w:rFonts w:hint="eastAsia"/>
          <w:b/>
          <w:sz w:val="24"/>
          <w:lang w:eastAsia="zh-CN"/>
        </w:rPr>
        <w:t>ldl</w:t>
      </w:r>
      <w:proofErr w:type="spellEnd"/>
      <w:r>
        <w:rPr>
          <w:rFonts w:hint="eastAsia"/>
          <w:b/>
          <w:sz w:val="24"/>
          <w:lang w:eastAsia="zh-CN"/>
        </w:rPr>
        <w:t xml:space="preserve">, and </w:t>
      </w:r>
      <w:r w:rsidR="000324CA">
        <w:rPr>
          <w:rFonts w:hint="eastAsia"/>
          <w:b/>
          <w:sz w:val="24"/>
          <w:lang w:eastAsia="zh-CN"/>
        </w:rPr>
        <w:t xml:space="preserve">the knots of the </w:t>
      </w:r>
      <w:proofErr w:type="spellStart"/>
      <w:r w:rsidR="000324CA">
        <w:rPr>
          <w:rFonts w:hint="eastAsia"/>
          <w:b/>
          <w:sz w:val="24"/>
          <w:lang w:eastAsia="zh-CN"/>
        </w:rPr>
        <w:t>splines</w:t>
      </w:r>
      <w:proofErr w:type="spellEnd"/>
      <w:r w:rsidR="000324CA">
        <w:rPr>
          <w:rFonts w:hint="eastAsia"/>
          <w:b/>
          <w:sz w:val="24"/>
          <w:lang w:eastAsia="zh-CN"/>
        </w:rPr>
        <w:t xml:space="preserve"> are </w:t>
      </w:r>
      <w:r w:rsidR="000324CA" w:rsidRPr="000324CA">
        <w:rPr>
          <w:b/>
          <w:sz w:val="24"/>
          <w:lang w:eastAsia="zh-CN"/>
        </w:rPr>
        <w:t>(70,100,130,160)</w:t>
      </w:r>
      <w:r w:rsidR="000324CA">
        <w:rPr>
          <w:rFonts w:hint="eastAsia"/>
          <w:b/>
          <w:sz w:val="24"/>
          <w:lang w:eastAsia="zh-CN"/>
        </w:rPr>
        <w:t>.</w:t>
      </w:r>
    </w:p>
    <w:p w:rsidR="00EA4405" w:rsidRPr="00EA4405" w:rsidRDefault="00EA4405" w:rsidP="00EA4405">
      <w:pPr>
        <w:pStyle w:val="a7"/>
        <w:autoSpaceDE w:val="0"/>
        <w:autoSpaceDN w:val="0"/>
        <w:adjustRightInd w:val="0"/>
        <w:spacing w:after="240"/>
        <w:ind w:left="1637" w:firstLineChars="0" w:firstLine="0"/>
        <w:rPr>
          <w:b/>
          <w:sz w:val="24"/>
          <w:lang w:eastAsia="zh-CN"/>
        </w:rPr>
      </w:pPr>
      <w:r w:rsidRPr="00EA4405">
        <w:rPr>
          <w:b/>
          <w:sz w:val="24"/>
          <w:lang w:eastAsia="zh-CN"/>
        </w:rPr>
        <w:t>T</w:t>
      </w:r>
      <w:r w:rsidRPr="00EA4405">
        <w:rPr>
          <w:rFonts w:hint="eastAsia"/>
          <w:b/>
          <w:sz w:val="24"/>
          <w:lang w:eastAsia="zh-CN"/>
        </w:rPr>
        <w:t xml:space="preserve">he parameter used to test the null hypothesis that there were no departures from linearity </w:t>
      </w:r>
      <w:proofErr w:type="gramStart"/>
      <w:r w:rsidRPr="00EA4405">
        <w:rPr>
          <w:rFonts w:hint="eastAsia"/>
          <w:b/>
          <w:sz w:val="24"/>
          <w:lang w:eastAsia="zh-CN"/>
        </w:rPr>
        <w:t xml:space="preserve">is </w:t>
      </w:r>
      <m:oMath>
        <w:proofErr w:type="gramEnd"/>
        <m:sSub>
          <m:sSubPr>
            <m:ctrlPr>
              <w:rPr>
                <w:rFonts w:ascii="Cambria Math" w:hAnsi="Cambria Math"/>
                <w:b/>
                <w:sz w:val="24"/>
                <w:lang w:eastAsia="zh-CN"/>
              </w:rPr>
            </m:ctrlPr>
          </m:sSubPr>
          <m:e>
            <m:r>
              <m:rPr>
                <m:sty m:val="b"/>
              </m:rPr>
              <w:rPr>
                <w:rFonts w:ascii="Cambria Math" w:hAnsi="Cambria Math"/>
                <w:sz w:val="24"/>
                <w:lang w:eastAsia="zh-CN"/>
              </w:rPr>
              <m:t>β</m:t>
            </m:r>
          </m:e>
          <m:sub>
            <m:r>
              <m:rPr>
                <m:sty m:val="b"/>
              </m:rPr>
              <w:rPr>
                <w:rFonts w:ascii="Cambria Math" w:hAnsi="Cambria Math"/>
                <w:sz w:val="24"/>
                <w:lang w:eastAsia="zh-CN"/>
              </w:rPr>
              <m:t>2</m:t>
            </m:r>
          </m:sub>
        </m:sSub>
        <m:r>
          <m:rPr>
            <m:sty m:val="b"/>
          </m:rPr>
          <w:rPr>
            <w:rFonts w:ascii="Cambria Math" w:hAnsi="Cambria Math"/>
            <w:sz w:val="24"/>
            <w:lang w:eastAsia="zh-CN"/>
          </w:rPr>
          <m:t xml:space="preserve"> to </m:t>
        </m:r>
        <m:sSub>
          <m:sSubPr>
            <m:ctrlPr>
              <w:rPr>
                <w:rFonts w:ascii="Cambria Math" w:hAnsi="Cambria Math"/>
                <w:b/>
                <w:sz w:val="24"/>
                <w:lang w:eastAsia="zh-CN"/>
              </w:rPr>
            </m:ctrlPr>
          </m:sSubPr>
          <m:e>
            <m:r>
              <m:rPr>
                <m:sty m:val="b"/>
              </m:rPr>
              <w:rPr>
                <w:rFonts w:ascii="Cambria Math" w:hAnsi="Cambria Math"/>
                <w:sz w:val="24"/>
                <w:lang w:eastAsia="zh-CN"/>
              </w:rPr>
              <m:t>β</m:t>
            </m:r>
          </m:e>
          <m:sub>
            <m:r>
              <m:rPr>
                <m:sty m:val="b"/>
              </m:rPr>
              <w:rPr>
                <w:rFonts w:ascii="Cambria Math" w:hAnsi="Cambria Math"/>
                <w:sz w:val="24"/>
                <w:lang w:eastAsia="zh-CN"/>
              </w:rPr>
              <m:t>5</m:t>
            </m:r>
          </m:sub>
        </m:sSub>
        <m:r>
          <m:rPr>
            <m:sty m:val="b"/>
          </m:rPr>
          <w:rPr>
            <w:rFonts w:ascii="Cambria Math" w:hAnsi="Cambria Math"/>
            <w:sz w:val="24"/>
            <w:lang w:eastAsia="zh-CN"/>
          </w:rPr>
          <m:t xml:space="preserve"> </m:t>
        </m:r>
      </m:oMath>
      <w:r w:rsidRPr="00EA4405">
        <w:rPr>
          <w:rFonts w:hint="eastAsia"/>
          <w:b/>
          <w:sz w:val="24"/>
          <w:lang w:eastAsia="zh-CN"/>
        </w:rPr>
        <w:t xml:space="preserve">. </w:t>
      </w:r>
      <w:r w:rsidRPr="00EA4405">
        <w:rPr>
          <w:b/>
          <w:sz w:val="24"/>
          <w:lang w:eastAsia="zh-CN"/>
        </w:rPr>
        <w:t>T</w:t>
      </w:r>
      <w:r w:rsidRPr="00EA4405">
        <w:rPr>
          <w:rFonts w:hint="eastAsia"/>
          <w:b/>
          <w:sz w:val="24"/>
          <w:lang w:eastAsia="zh-CN"/>
        </w:rPr>
        <w:t xml:space="preserve">hey were tested </w:t>
      </w:r>
      <w:r w:rsidRPr="00EA4405">
        <w:rPr>
          <w:b/>
          <w:sz w:val="24"/>
          <w:lang w:eastAsia="zh-CN"/>
        </w:rPr>
        <w:t>simultaneous</w:t>
      </w:r>
      <w:r w:rsidRPr="00EA4405">
        <w:rPr>
          <w:rFonts w:hint="eastAsia"/>
          <w:b/>
          <w:sz w:val="24"/>
          <w:lang w:eastAsia="zh-CN"/>
        </w:rPr>
        <w:t xml:space="preserve">ly by a </w:t>
      </w:r>
      <w:proofErr w:type="spellStart"/>
      <w:r w:rsidRPr="00EA4405">
        <w:rPr>
          <w:rFonts w:hint="eastAsia"/>
          <w:b/>
          <w:sz w:val="24"/>
          <w:lang w:eastAsia="zh-CN"/>
        </w:rPr>
        <w:t>waldtest</w:t>
      </w:r>
      <w:proofErr w:type="spellEnd"/>
      <w:r w:rsidRPr="00EA4405">
        <w:rPr>
          <w:rFonts w:hint="eastAsia"/>
          <w:b/>
          <w:sz w:val="24"/>
          <w:lang w:eastAsia="zh-CN"/>
        </w:rPr>
        <w:t>:</w:t>
      </w:r>
    </w:p>
    <w:p w:rsidR="00EA4405" w:rsidRPr="00FD5C3A" w:rsidRDefault="00EA4405" w:rsidP="00EA4405">
      <w:pPr>
        <w:pStyle w:val="a7"/>
        <w:autoSpaceDE w:val="0"/>
        <w:autoSpaceDN w:val="0"/>
        <w:adjustRightInd w:val="0"/>
        <w:spacing w:after="240"/>
        <w:ind w:left="1637" w:firstLineChars="0" w:firstLine="0"/>
        <w:rPr>
          <w:b/>
          <w:sz w:val="24"/>
          <w:lang w:eastAsia="zh-CN"/>
        </w:rPr>
      </w:pPr>
      <w:proofErr w:type="gramStart"/>
      <w:r w:rsidRPr="00FD5C3A">
        <w:rPr>
          <w:rFonts w:hint="eastAsia"/>
          <w:b/>
          <w:sz w:val="24"/>
          <w:lang w:eastAsia="zh-CN"/>
        </w:rPr>
        <w:t>p-value</w:t>
      </w:r>
      <w:proofErr w:type="gramEnd"/>
      <w:r w:rsidRPr="00FD5C3A">
        <w:rPr>
          <w:rFonts w:hint="eastAsia"/>
          <w:b/>
          <w:sz w:val="24"/>
          <w:lang w:eastAsia="zh-CN"/>
        </w:rPr>
        <w:t>= 0.</w:t>
      </w:r>
      <w:r w:rsidR="000324CA" w:rsidRPr="00FD5C3A">
        <w:rPr>
          <w:rFonts w:hint="eastAsia"/>
          <w:b/>
          <w:sz w:val="24"/>
          <w:lang w:eastAsia="zh-CN"/>
        </w:rPr>
        <w:t>1</w:t>
      </w:r>
      <w:r w:rsidR="00FD5C3A" w:rsidRPr="00FD5C3A">
        <w:rPr>
          <w:rFonts w:hint="eastAsia"/>
          <w:b/>
          <w:sz w:val="24"/>
          <w:lang w:eastAsia="zh-CN"/>
        </w:rPr>
        <w:t>191</w:t>
      </w:r>
      <w:r w:rsidRPr="00FD5C3A">
        <w:rPr>
          <w:rFonts w:hint="eastAsia"/>
          <w:b/>
          <w:sz w:val="24"/>
          <w:lang w:eastAsia="zh-CN"/>
        </w:rPr>
        <w:t xml:space="preserve"> (</w:t>
      </w:r>
      <w:r w:rsidR="000324CA" w:rsidRPr="00FD5C3A">
        <w:rPr>
          <w:rFonts w:hint="eastAsia"/>
          <w:b/>
          <w:sz w:val="24"/>
          <w:lang w:eastAsia="zh-CN"/>
        </w:rPr>
        <w:t>&gt;</w:t>
      </w:r>
      <w:r w:rsidRPr="00FD5C3A">
        <w:rPr>
          <w:rFonts w:hint="eastAsia"/>
          <w:b/>
          <w:sz w:val="24"/>
          <w:lang w:eastAsia="zh-CN"/>
        </w:rPr>
        <w:t>0.05), hence we</w:t>
      </w:r>
      <w:r w:rsidR="000324CA" w:rsidRPr="00FD5C3A">
        <w:rPr>
          <w:rFonts w:hint="eastAsia"/>
          <w:b/>
          <w:sz w:val="24"/>
          <w:lang w:eastAsia="zh-CN"/>
        </w:rPr>
        <w:t xml:space="preserve"> do not</w:t>
      </w:r>
      <w:r w:rsidRPr="00FD5C3A">
        <w:rPr>
          <w:rFonts w:hint="eastAsia"/>
          <w:b/>
          <w:sz w:val="24"/>
          <w:lang w:eastAsia="zh-CN"/>
        </w:rPr>
        <w:t xml:space="preserve"> have high confidence to reject the null hypothesis that</w:t>
      </w:r>
      <m:oMath>
        <m:sSub>
          <m:sSubPr>
            <m:ctrlPr>
              <w:rPr>
                <w:rFonts w:ascii="Cambria Math" w:hAnsi="Cambria Math"/>
                <w:b/>
                <w:sz w:val="22"/>
                <w:szCs w:val="22"/>
                <w:lang w:eastAsia="zh-CN"/>
              </w:rPr>
            </m:ctrlPr>
          </m:sSubPr>
          <m:e>
            <m:r>
              <m:rPr>
                <m:sty m:val="b"/>
              </m:rPr>
              <w:rPr>
                <w:rFonts w:ascii="Cambria Math" w:hAnsi="Cambria Math"/>
                <w:sz w:val="22"/>
                <w:szCs w:val="22"/>
                <w:lang w:eastAsia="zh-CN"/>
              </w:rPr>
              <m:t>β</m:t>
            </m:r>
          </m:e>
          <m:sub>
            <m:r>
              <m:rPr>
                <m:sty m:val="b"/>
              </m:rPr>
              <w:rPr>
                <w:rFonts w:ascii="Cambria Math" w:hAnsi="Cambria Math"/>
                <w:sz w:val="22"/>
                <w:szCs w:val="22"/>
                <w:lang w:eastAsia="zh-CN"/>
              </w:rPr>
              <m:t>2</m:t>
            </m:r>
          </m:sub>
        </m:sSub>
        <m:r>
          <m:rPr>
            <m:sty m:val="b"/>
          </m:rPr>
          <w:rPr>
            <w:rFonts w:ascii="Cambria Math" w:hAnsi="Cambria Math"/>
            <w:sz w:val="22"/>
            <w:szCs w:val="22"/>
            <w:lang w:eastAsia="zh-CN"/>
          </w:rPr>
          <m:t>=</m:t>
        </m:r>
        <m:sSub>
          <m:sSubPr>
            <m:ctrlPr>
              <w:rPr>
                <w:rFonts w:ascii="Cambria Math" w:hAnsi="Cambria Math"/>
                <w:b/>
                <w:sz w:val="22"/>
                <w:szCs w:val="22"/>
                <w:lang w:eastAsia="zh-CN"/>
              </w:rPr>
            </m:ctrlPr>
          </m:sSubPr>
          <m:e>
            <m:r>
              <m:rPr>
                <m:sty m:val="b"/>
              </m:rPr>
              <w:rPr>
                <w:rFonts w:ascii="Cambria Math" w:hAnsi="Cambria Math"/>
                <w:sz w:val="22"/>
                <w:szCs w:val="22"/>
                <w:lang w:eastAsia="zh-CN"/>
              </w:rPr>
              <m:t>β</m:t>
            </m:r>
          </m:e>
          <m:sub>
            <m:r>
              <m:rPr>
                <m:sty m:val="b"/>
              </m:rPr>
              <w:rPr>
                <w:rFonts w:ascii="Cambria Math" w:hAnsi="Cambria Math"/>
                <w:sz w:val="22"/>
                <w:szCs w:val="22"/>
                <w:lang w:eastAsia="zh-CN"/>
              </w:rPr>
              <m:t>3</m:t>
            </m:r>
          </m:sub>
        </m:sSub>
        <m:r>
          <m:rPr>
            <m:sty m:val="b"/>
          </m:rPr>
          <w:rPr>
            <w:rFonts w:ascii="Cambria Math" w:hAnsi="Cambria Math"/>
            <w:sz w:val="22"/>
            <w:szCs w:val="22"/>
            <w:lang w:eastAsia="zh-CN"/>
          </w:rPr>
          <m:t>=</m:t>
        </m:r>
        <m:sSub>
          <m:sSubPr>
            <m:ctrlPr>
              <w:rPr>
                <w:rFonts w:ascii="Cambria Math" w:hAnsi="Cambria Math"/>
                <w:b/>
                <w:sz w:val="22"/>
                <w:szCs w:val="22"/>
                <w:lang w:eastAsia="zh-CN"/>
              </w:rPr>
            </m:ctrlPr>
          </m:sSubPr>
          <m:e>
            <m:r>
              <m:rPr>
                <m:sty m:val="b"/>
              </m:rPr>
              <w:rPr>
                <w:rFonts w:ascii="Cambria Math" w:hAnsi="Cambria Math"/>
                <w:sz w:val="22"/>
                <w:szCs w:val="22"/>
                <w:lang w:eastAsia="zh-CN"/>
              </w:rPr>
              <m:t>β</m:t>
            </m:r>
          </m:e>
          <m:sub>
            <m:r>
              <m:rPr>
                <m:sty m:val="b"/>
              </m:rPr>
              <w:rPr>
                <w:rFonts w:ascii="Cambria Math" w:hAnsi="Cambria Math"/>
                <w:sz w:val="22"/>
                <w:szCs w:val="22"/>
                <w:lang w:eastAsia="zh-CN"/>
              </w:rPr>
              <m:t>4</m:t>
            </m:r>
          </m:sub>
        </m:sSub>
        <m:r>
          <m:rPr>
            <m:sty m:val="b"/>
          </m:rPr>
          <w:rPr>
            <w:rFonts w:ascii="Cambria Math" w:hAnsi="Cambria Math"/>
            <w:sz w:val="22"/>
            <w:szCs w:val="22"/>
            <w:lang w:eastAsia="zh-CN"/>
          </w:rPr>
          <m:t>=</m:t>
        </m:r>
        <m:sSub>
          <m:sSubPr>
            <m:ctrlPr>
              <w:rPr>
                <w:rFonts w:ascii="Cambria Math" w:hAnsi="Cambria Math"/>
                <w:b/>
                <w:sz w:val="22"/>
                <w:szCs w:val="22"/>
                <w:lang w:eastAsia="zh-CN"/>
              </w:rPr>
            </m:ctrlPr>
          </m:sSubPr>
          <m:e>
            <m:r>
              <m:rPr>
                <m:sty m:val="b"/>
              </m:rPr>
              <w:rPr>
                <w:rFonts w:ascii="Cambria Math" w:hAnsi="Cambria Math"/>
                <w:sz w:val="22"/>
                <w:szCs w:val="22"/>
                <w:lang w:eastAsia="zh-CN"/>
              </w:rPr>
              <m:t>β</m:t>
            </m:r>
          </m:e>
          <m:sub>
            <m:r>
              <m:rPr>
                <m:sty m:val="b"/>
              </m:rPr>
              <w:rPr>
                <w:rFonts w:ascii="Cambria Math" w:hAnsi="Cambria Math"/>
                <w:sz w:val="22"/>
                <w:szCs w:val="22"/>
                <w:lang w:eastAsia="zh-CN"/>
              </w:rPr>
              <m:t>5</m:t>
            </m:r>
          </m:sub>
        </m:sSub>
      </m:oMath>
      <w:r w:rsidRPr="00FD5C3A">
        <w:rPr>
          <w:rFonts w:hint="eastAsia"/>
          <w:b/>
          <w:sz w:val="24"/>
          <w:lang w:eastAsia="zh-CN"/>
        </w:rPr>
        <w:t>.</w:t>
      </w:r>
    </w:p>
    <w:p w:rsidR="00FD5C3A" w:rsidRPr="00FD5C3A" w:rsidRDefault="00FD5C3A" w:rsidP="00FD5C3A">
      <w:pPr>
        <w:pStyle w:val="a7"/>
        <w:autoSpaceDE w:val="0"/>
        <w:autoSpaceDN w:val="0"/>
        <w:adjustRightInd w:val="0"/>
        <w:spacing w:after="240"/>
        <w:ind w:left="1637" w:firstLineChars="0" w:firstLine="0"/>
        <w:rPr>
          <w:b/>
          <w:sz w:val="24"/>
          <w:lang w:eastAsia="zh-CN"/>
        </w:rPr>
      </w:pPr>
      <w:r w:rsidRPr="00FD5C3A">
        <w:rPr>
          <w:rFonts w:hint="eastAsia"/>
          <w:b/>
          <w:sz w:val="24"/>
          <w:lang w:eastAsia="zh-CN"/>
        </w:rPr>
        <w:t xml:space="preserve">To conclude, we do not have high confidence in nonlinear association between </w:t>
      </w:r>
      <w:r w:rsidRPr="00FD5C3A">
        <w:rPr>
          <w:b/>
          <w:sz w:val="24"/>
          <w:lang w:eastAsia="zh-CN"/>
        </w:rPr>
        <w:t>time to death and serum LDL</w:t>
      </w:r>
      <w:r w:rsidRPr="00FD5C3A">
        <w:rPr>
          <w:rFonts w:hint="eastAsia"/>
          <w:b/>
          <w:sz w:val="24"/>
          <w:lang w:eastAsia="zh-CN"/>
        </w:rPr>
        <w:t xml:space="preserve">. </w:t>
      </w:r>
      <w:r w:rsidRPr="00FD5C3A">
        <w:rPr>
          <w:b/>
          <w:sz w:val="24"/>
          <w:lang w:eastAsia="zh-CN"/>
        </w:rPr>
        <w:t>B</w:t>
      </w:r>
      <w:r w:rsidRPr="00FD5C3A">
        <w:rPr>
          <w:rFonts w:hint="eastAsia"/>
          <w:b/>
          <w:sz w:val="24"/>
          <w:lang w:eastAsia="zh-CN"/>
        </w:rPr>
        <w:t xml:space="preserve">ut notice this does not prove linearity. Nonlinearity could be in ways other than </w:t>
      </w:r>
      <w:r>
        <w:rPr>
          <w:rFonts w:hint="eastAsia"/>
          <w:b/>
          <w:sz w:val="24"/>
          <w:lang w:eastAsia="zh-CN"/>
        </w:rPr>
        <w:t xml:space="preserve">linear </w:t>
      </w:r>
      <w:proofErr w:type="spellStart"/>
      <w:r>
        <w:rPr>
          <w:rFonts w:hint="eastAsia"/>
          <w:b/>
          <w:sz w:val="24"/>
          <w:lang w:eastAsia="zh-CN"/>
        </w:rPr>
        <w:t>splines</w:t>
      </w:r>
      <w:proofErr w:type="spellEnd"/>
      <w:r w:rsidRPr="00FD5C3A">
        <w:rPr>
          <w:rFonts w:hint="eastAsia"/>
          <w:b/>
          <w:sz w:val="24"/>
          <w:lang w:eastAsia="zh-CN"/>
        </w:rPr>
        <w:t>.</w:t>
      </w:r>
    </w:p>
    <w:p w:rsidR="001B2E5F" w:rsidRDefault="001B2E5F" w:rsidP="001B2E5F">
      <w:pPr>
        <w:numPr>
          <w:ilvl w:val="1"/>
          <w:numId w:val="1"/>
        </w:numPr>
        <w:autoSpaceDE w:val="0"/>
        <w:autoSpaceDN w:val="0"/>
        <w:adjustRightInd w:val="0"/>
        <w:spacing w:after="240"/>
        <w:rPr>
          <w:sz w:val="24"/>
        </w:rPr>
      </w:pPr>
      <w:r>
        <w:rPr>
          <w:sz w:val="24"/>
        </w:rPr>
        <w:t>Fit a regression model in which you test for a linear relationship using a logarithmic transformation as an alternative model. Briefly describe the model you fit and the parameters you evaluated to test the hypothesis that there were no departures from linearity. Provide a two-sided p value of the test. (Save fitted values for use in part f).</w:t>
      </w:r>
    </w:p>
    <w:p w:rsidR="00FD5C3A" w:rsidRPr="00EE19A5" w:rsidRDefault="00FD5C3A" w:rsidP="00FD5C3A">
      <w:pPr>
        <w:pStyle w:val="a7"/>
        <w:autoSpaceDE w:val="0"/>
        <w:autoSpaceDN w:val="0"/>
        <w:adjustRightInd w:val="0"/>
        <w:spacing w:after="240"/>
        <w:ind w:left="1637" w:firstLineChars="0" w:firstLine="0"/>
        <w:rPr>
          <w:b/>
          <w:sz w:val="24"/>
          <w:u w:val="single"/>
          <w:lang w:eastAsia="zh-CN"/>
        </w:rPr>
      </w:pPr>
      <w:r w:rsidRPr="00EE19A5">
        <w:rPr>
          <w:rFonts w:hint="eastAsia"/>
          <w:b/>
          <w:sz w:val="24"/>
          <w:u w:val="single"/>
          <w:lang w:eastAsia="zh-CN"/>
        </w:rPr>
        <w:t xml:space="preserve">Answer: </w:t>
      </w:r>
    </w:p>
    <w:p w:rsidR="00FD5C3A" w:rsidRPr="009A2853" w:rsidRDefault="00FD5C3A" w:rsidP="00FD5C3A">
      <w:pPr>
        <w:pStyle w:val="a7"/>
        <w:autoSpaceDE w:val="0"/>
        <w:autoSpaceDN w:val="0"/>
        <w:adjustRightInd w:val="0"/>
        <w:spacing w:after="240"/>
        <w:ind w:left="1637" w:firstLineChars="0" w:firstLine="0"/>
        <w:rPr>
          <w:b/>
          <w:sz w:val="24"/>
          <w:lang w:eastAsia="zh-CN"/>
        </w:rPr>
      </w:pPr>
      <w:r w:rsidRPr="009A2853">
        <w:rPr>
          <w:rFonts w:hint="eastAsia"/>
          <w:b/>
          <w:sz w:val="24"/>
          <w:lang w:eastAsia="zh-CN"/>
        </w:rPr>
        <w:t>I used</w:t>
      </w:r>
      <w:r>
        <w:rPr>
          <w:rFonts w:hint="eastAsia"/>
          <w:b/>
          <w:sz w:val="24"/>
          <w:lang w:eastAsia="zh-CN"/>
        </w:rPr>
        <w:t xml:space="preserve"> log-transformed </w:t>
      </w:r>
      <w:proofErr w:type="spellStart"/>
      <w:proofErr w:type="gramStart"/>
      <w:r>
        <w:rPr>
          <w:rFonts w:hint="eastAsia"/>
          <w:b/>
          <w:sz w:val="24"/>
          <w:lang w:eastAsia="zh-CN"/>
        </w:rPr>
        <w:t>ldl</w:t>
      </w:r>
      <w:proofErr w:type="spellEnd"/>
      <w:proofErr w:type="gramEnd"/>
      <w:r w:rsidRPr="009A2853">
        <w:rPr>
          <w:rFonts w:hint="eastAsia"/>
          <w:b/>
          <w:sz w:val="24"/>
          <w:lang w:eastAsia="zh-CN"/>
        </w:rPr>
        <w:t xml:space="preserve"> to test linearity by including linear term and test for the </w:t>
      </w:r>
      <w:r w:rsidRPr="009A2853">
        <w:rPr>
          <w:b/>
          <w:sz w:val="24"/>
          <w:lang w:eastAsia="zh-CN"/>
        </w:rPr>
        <w:t>categorical</w:t>
      </w:r>
      <w:r w:rsidRPr="009A2853">
        <w:rPr>
          <w:rFonts w:hint="eastAsia"/>
          <w:b/>
          <w:sz w:val="24"/>
          <w:lang w:eastAsia="zh-CN"/>
        </w:rPr>
        <w:t xml:space="preserve"> variable. </w:t>
      </w:r>
    </w:p>
    <w:p w:rsidR="00FD5C3A" w:rsidRPr="009A2853" w:rsidRDefault="00FD5C3A" w:rsidP="00FD5C3A">
      <w:pPr>
        <w:pStyle w:val="a7"/>
        <w:autoSpaceDE w:val="0"/>
        <w:autoSpaceDN w:val="0"/>
        <w:adjustRightInd w:val="0"/>
        <w:spacing w:after="240"/>
        <w:ind w:left="1637" w:firstLineChars="0" w:firstLine="0"/>
        <w:rPr>
          <w:b/>
          <w:sz w:val="24"/>
          <w:lang w:eastAsia="zh-CN"/>
        </w:rPr>
      </w:pPr>
      <w:r w:rsidRPr="009A2853">
        <w:rPr>
          <w:b/>
          <w:sz w:val="24"/>
          <w:lang w:eastAsia="zh-CN"/>
        </w:rPr>
        <w:t>T</w:t>
      </w:r>
      <w:r w:rsidRPr="009A2853">
        <w:rPr>
          <w:rFonts w:hint="eastAsia"/>
          <w:b/>
          <w:sz w:val="24"/>
          <w:lang w:eastAsia="zh-CN"/>
        </w:rPr>
        <w:t>he model takes the form:</w:t>
      </w:r>
    </w:p>
    <w:p w:rsidR="00FD5C3A" w:rsidRPr="00FD5C3A" w:rsidRDefault="00FD5C3A" w:rsidP="00FD5C3A">
      <w:pPr>
        <w:pStyle w:val="a7"/>
        <w:autoSpaceDE w:val="0"/>
        <w:autoSpaceDN w:val="0"/>
        <w:adjustRightInd w:val="0"/>
        <w:spacing w:after="240"/>
        <w:ind w:left="1637" w:firstLineChars="0" w:firstLine="0"/>
        <w:rPr>
          <w:b/>
          <w:sz w:val="18"/>
          <w:szCs w:val="18"/>
          <w:lang w:eastAsia="zh-CN"/>
        </w:rPr>
      </w:pPr>
      <m:oMathPara>
        <m:oMath>
          <m:r>
            <m:rPr>
              <m:sty m:val="b"/>
            </m:rPr>
            <w:rPr>
              <w:rFonts w:ascii="Cambria Math" w:hAnsi="Cambria Math"/>
              <w:sz w:val="18"/>
              <w:szCs w:val="18"/>
              <w:lang w:eastAsia="zh-CN"/>
            </w:rPr>
            <m:t>log</m:t>
          </m:r>
          <m:d>
            <m:dPr>
              <m:ctrlPr>
                <w:rPr>
                  <w:rFonts w:ascii="Cambria Math" w:hAnsi="Cambria Math"/>
                  <w:b/>
                  <w:sz w:val="18"/>
                  <w:szCs w:val="18"/>
                  <w:lang w:eastAsia="zh-CN"/>
                </w:rPr>
              </m:ctrlPr>
            </m:dPr>
            <m:e>
              <m:r>
                <m:rPr>
                  <m:sty m:val="b"/>
                </m:rPr>
                <w:rPr>
                  <w:rFonts w:ascii="Cambria Math" w:hAnsi="Cambria Math"/>
                  <w:sz w:val="18"/>
                  <w:szCs w:val="18"/>
                  <w:lang w:eastAsia="zh-CN"/>
                </w:rPr>
                <m:t>λ</m:t>
              </m:r>
              <m:d>
                <m:dPr>
                  <m:ctrlPr>
                    <w:rPr>
                      <w:rFonts w:ascii="Cambria Math" w:hAnsi="Cambria Math"/>
                      <w:b/>
                      <w:sz w:val="18"/>
                      <w:szCs w:val="18"/>
                      <w:lang w:eastAsia="zh-CN"/>
                    </w:rPr>
                  </m:ctrlPr>
                </m:dPr>
                <m:e>
                  <m:r>
                    <m:rPr>
                      <m:sty m:val="b"/>
                    </m:rPr>
                    <w:rPr>
                      <w:rFonts w:ascii="Cambria Math" w:hAnsi="Cambria Math"/>
                      <w:sz w:val="18"/>
                      <w:szCs w:val="18"/>
                      <w:lang w:eastAsia="zh-CN"/>
                    </w:rPr>
                    <m:t>t</m:t>
                  </m:r>
                </m:e>
                <m:e>
                  <m:r>
                    <m:rPr>
                      <m:sty m:val="b"/>
                    </m:rPr>
                    <w:rPr>
                      <w:rFonts w:ascii="Cambria Math" w:hAnsi="Cambria Math"/>
                      <w:sz w:val="18"/>
                      <w:szCs w:val="18"/>
                      <w:lang w:eastAsia="zh-CN"/>
                    </w:rPr>
                    <m:t>x</m:t>
                  </m:r>
                </m:e>
              </m:d>
            </m:e>
          </m:d>
          <m:r>
            <m:rPr>
              <m:sty m:val="b"/>
            </m:rPr>
            <w:rPr>
              <w:rFonts w:ascii="Cambria Math" w:hAnsi="Cambria Math"/>
              <w:sz w:val="18"/>
              <w:szCs w:val="18"/>
              <w:lang w:eastAsia="zh-CN"/>
            </w:rPr>
            <m:t>=log</m:t>
          </m:r>
          <m:d>
            <m:dPr>
              <m:ctrlPr>
                <w:rPr>
                  <w:rFonts w:ascii="Cambria Math" w:hAnsi="Cambria Math"/>
                  <w:b/>
                  <w:sz w:val="18"/>
                  <w:szCs w:val="18"/>
                  <w:lang w:eastAsia="zh-CN"/>
                </w:rPr>
              </m:ctrlPr>
            </m:dPr>
            <m:e>
              <m:r>
                <m:rPr>
                  <m:sty m:val="b"/>
                </m:rPr>
                <w:rPr>
                  <w:rFonts w:ascii="Cambria Math" w:hAnsi="Cambria Math"/>
                  <w:sz w:val="18"/>
                  <w:szCs w:val="18"/>
                  <w:lang w:eastAsia="zh-CN"/>
                </w:rPr>
                <m:t>λ</m:t>
              </m:r>
              <m:d>
                <m:dPr>
                  <m:ctrlPr>
                    <w:rPr>
                      <w:rFonts w:ascii="Cambria Math" w:hAnsi="Cambria Math"/>
                      <w:b/>
                      <w:sz w:val="18"/>
                      <w:szCs w:val="18"/>
                      <w:lang w:eastAsia="zh-CN"/>
                    </w:rPr>
                  </m:ctrlPr>
                </m:dPr>
                <m:e>
                  <m:r>
                    <m:rPr>
                      <m:sty m:val="b"/>
                    </m:rPr>
                    <w:rPr>
                      <w:rFonts w:ascii="Cambria Math" w:hAnsi="Cambria Math"/>
                      <w:sz w:val="18"/>
                      <w:szCs w:val="18"/>
                      <w:lang w:eastAsia="zh-CN"/>
                    </w:rPr>
                    <m:t>t</m:t>
                  </m:r>
                </m:e>
              </m:d>
            </m:e>
          </m:d>
          <m:r>
            <m:rPr>
              <m:sty m:val="b"/>
            </m:rPr>
            <w:rPr>
              <w:rFonts w:ascii="Cambria Math" w:hAnsi="Cambria Math"/>
              <w:sz w:val="18"/>
              <w:szCs w:val="18"/>
              <w:lang w:eastAsia="zh-CN"/>
            </w:rPr>
            <m:t>+</m:t>
          </m:r>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1</m:t>
              </m:r>
            </m:sub>
          </m:sSub>
          <m:r>
            <m:rPr>
              <m:sty m:val="b"/>
            </m:rPr>
            <w:rPr>
              <w:rFonts w:ascii="Cambria Math" w:hAnsi="Cambria Math"/>
              <w:sz w:val="18"/>
              <w:szCs w:val="18"/>
              <w:lang w:eastAsia="zh-CN"/>
            </w:rPr>
            <m:t>*cldl+</m:t>
          </m:r>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2</m:t>
              </m:r>
            </m:sub>
          </m:sSub>
          <m:r>
            <m:rPr>
              <m:sty m:val="b"/>
            </m:rPr>
            <w:rPr>
              <w:rFonts w:ascii="Cambria Math" w:hAnsi="Cambria Math"/>
              <w:sz w:val="18"/>
              <w:szCs w:val="18"/>
              <w:lang w:eastAsia="zh-CN"/>
            </w:rPr>
            <m:t>*logldl</m:t>
          </m:r>
        </m:oMath>
      </m:oMathPara>
    </w:p>
    <w:p w:rsidR="00FD5C3A" w:rsidRDefault="00FD5C3A" w:rsidP="00FD5C3A">
      <w:pPr>
        <w:pStyle w:val="a7"/>
        <w:autoSpaceDE w:val="0"/>
        <w:autoSpaceDN w:val="0"/>
        <w:adjustRightInd w:val="0"/>
        <w:spacing w:after="240"/>
        <w:ind w:left="1637" w:firstLineChars="0" w:firstLine="0"/>
        <w:rPr>
          <w:b/>
          <w:sz w:val="24"/>
          <w:lang w:eastAsia="zh-CN"/>
        </w:rPr>
      </w:pPr>
      <w:r w:rsidRPr="00EE19A5">
        <w:rPr>
          <w:b/>
          <w:sz w:val="24"/>
          <w:lang w:eastAsia="zh-CN"/>
        </w:rPr>
        <w:t>“</w:t>
      </w:r>
      <w:proofErr w:type="spellStart"/>
      <w:proofErr w:type="gramStart"/>
      <w:r w:rsidRPr="00EE19A5">
        <w:rPr>
          <w:rFonts w:hint="eastAsia"/>
          <w:b/>
          <w:sz w:val="24"/>
          <w:lang w:eastAsia="zh-CN"/>
        </w:rPr>
        <w:t>cldl</w:t>
      </w:r>
      <w:proofErr w:type="spellEnd"/>
      <w:proofErr w:type="gramEnd"/>
      <w:r w:rsidRPr="00EE19A5">
        <w:rPr>
          <w:b/>
          <w:sz w:val="24"/>
          <w:lang w:eastAsia="zh-CN"/>
        </w:rPr>
        <w:t>”</w:t>
      </w:r>
      <w:r w:rsidRPr="00EE19A5">
        <w:rPr>
          <w:rFonts w:hint="eastAsia"/>
          <w:b/>
          <w:sz w:val="24"/>
          <w:lang w:eastAsia="zh-CN"/>
        </w:rPr>
        <w:t xml:space="preserve"> is the continuous term of </w:t>
      </w:r>
      <w:proofErr w:type="spellStart"/>
      <w:r w:rsidRPr="00EE19A5">
        <w:rPr>
          <w:rFonts w:hint="eastAsia"/>
          <w:b/>
          <w:sz w:val="24"/>
          <w:lang w:eastAsia="zh-CN"/>
        </w:rPr>
        <w:t>ldl</w:t>
      </w:r>
      <w:proofErr w:type="spellEnd"/>
      <w:r w:rsidRPr="00EE19A5">
        <w:rPr>
          <w:rFonts w:hint="eastAsia"/>
          <w:b/>
          <w:sz w:val="24"/>
          <w:lang w:eastAsia="zh-CN"/>
        </w:rPr>
        <w:t xml:space="preserve">, </w:t>
      </w:r>
      <w:r w:rsidRPr="00EE19A5">
        <w:rPr>
          <w:b/>
          <w:sz w:val="24"/>
          <w:lang w:eastAsia="zh-CN"/>
        </w:rPr>
        <w:t>“</w:t>
      </w:r>
      <w:proofErr w:type="spellStart"/>
      <w:r>
        <w:rPr>
          <w:rFonts w:hint="eastAsia"/>
          <w:b/>
          <w:sz w:val="24"/>
          <w:lang w:eastAsia="zh-CN"/>
        </w:rPr>
        <w:t>logldl</w:t>
      </w:r>
      <w:proofErr w:type="spellEnd"/>
      <w:r w:rsidRPr="00EE19A5">
        <w:rPr>
          <w:b/>
          <w:sz w:val="24"/>
          <w:lang w:eastAsia="zh-CN"/>
        </w:rPr>
        <w:t>”</w:t>
      </w:r>
      <w:r w:rsidRPr="00EE19A5">
        <w:rPr>
          <w:rFonts w:hint="eastAsia"/>
          <w:b/>
          <w:sz w:val="24"/>
          <w:lang w:eastAsia="zh-CN"/>
        </w:rPr>
        <w:t xml:space="preserve"> is the </w:t>
      </w:r>
      <w:r>
        <w:rPr>
          <w:rFonts w:hint="eastAsia"/>
          <w:b/>
          <w:sz w:val="24"/>
          <w:lang w:eastAsia="zh-CN"/>
        </w:rPr>
        <w:t>log-transformed</w:t>
      </w:r>
      <w:r w:rsidRPr="00EE19A5">
        <w:rPr>
          <w:rFonts w:hint="eastAsia"/>
          <w:b/>
          <w:sz w:val="24"/>
          <w:lang w:eastAsia="zh-CN"/>
        </w:rPr>
        <w:t xml:space="preserve"> </w:t>
      </w:r>
      <w:proofErr w:type="spellStart"/>
      <w:r w:rsidRPr="00EE19A5">
        <w:rPr>
          <w:rFonts w:hint="eastAsia"/>
          <w:b/>
          <w:sz w:val="24"/>
          <w:lang w:eastAsia="zh-CN"/>
        </w:rPr>
        <w:t>ldl</w:t>
      </w:r>
      <w:r>
        <w:rPr>
          <w:rFonts w:hint="eastAsia"/>
          <w:b/>
          <w:sz w:val="24"/>
          <w:lang w:eastAsia="zh-CN"/>
        </w:rPr>
        <w:t>.</w:t>
      </w:r>
      <w:r w:rsidRPr="00EA4405">
        <w:rPr>
          <w:b/>
          <w:sz w:val="24"/>
          <w:lang w:eastAsia="zh-CN"/>
        </w:rPr>
        <w:t>T</w:t>
      </w:r>
      <w:r w:rsidRPr="00EA4405">
        <w:rPr>
          <w:rFonts w:hint="eastAsia"/>
          <w:b/>
          <w:sz w:val="24"/>
          <w:lang w:eastAsia="zh-CN"/>
        </w:rPr>
        <w:t>he</w:t>
      </w:r>
      <w:proofErr w:type="spellEnd"/>
      <w:r w:rsidRPr="00EA4405">
        <w:rPr>
          <w:rFonts w:hint="eastAsia"/>
          <w:b/>
          <w:sz w:val="24"/>
          <w:lang w:eastAsia="zh-CN"/>
        </w:rPr>
        <w:t xml:space="preserve"> parameter used to test the null hypothesis that there were no departures from linearity is </w:t>
      </w:r>
      <m:oMath>
        <m:sSub>
          <m:sSubPr>
            <m:ctrlPr>
              <w:rPr>
                <w:rFonts w:ascii="Cambria Math" w:hAnsi="Cambria Math"/>
                <w:b/>
                <w:sz w:val="24"/>
                <w:lang w:eastAsia="zh-CN"/>
              </w:rPr>
            </m:ctrlPr>
          </m:sSubPr>
          <m:e>
            <m:r>
              <m:rPr>
                <m:sty m:val="b"/>
              </m:rPr>
              <w:rPr>
                <w:rFonts w:ascii="Cambria Math" w:hAnsi="Cambria Math"/>
                <w:sz w:val="24"/>
                <w:lang w:eastAsia="zh-CN"/>
              </w:rPr>
              <m:t>β</m:t>
            </m:r>
          </m:e>
          <m:sub>
            <m:r>
              <m:rPr>
                <m:sty m:val="b"/>
              </m:rPr>
              <w:rPr>
                <w:rFonts w:ascii="Cambria Math" w:hAnsi="Cambria Math"/>
                <w:sz w:val="24"/>
                <w:lang w:eastAsia="zh-CN"/>
              </w:rPr>
              <m:t>2</m:t>
            </m:r>
          </m:sub>
        </m:sSub>
      </m:oMath>
      <w:r>
        <w:rPr>
          <w:rFonts w:hint="eastAsia"/>
          <w:b/>
          <w:sz w:val="24"/>
          <w:lang w:eastAsia="zh-CN"/>
        </w:rPr>
        <w:t xml:space="preserve">. </w:t>
      </w:r>
      <w:r w:rsidRPr="00FD5C3A">
        <w:rPr>
          <w:b/>
          <w:sz w:val="24"/>
          <w:lang w:eastAsia="zh-CN"/>
        </w:rPr>
        <w:t>Because</w:t>
      </w:r>
      <w:r w:rsidRPr="00FD5C3A">
        <w:rPr>
          <w:rFonts w:hint="eastAsia"/>
          <w:b/>
          <w:sz w:val="24"/>
          <w:lang w:eastAsia="zh-CN"/>
        </w:rPr>
        <w:t xml:space="preserve"> it is the only parameter getting tested, we can simply look at the regression result to look for a two-sided p-value:</w:t>
      </w:r>
    </w:p>
    <w:p w:rsidR="00FD5C3A" w:rsidRPr="00FD5C3A" w:rsidRDefault="00FD5C3A" w:rsidP="00FD5C3A">
      <w:pPr>
        <w:pStyle w:val="a7"/>
        <w:autoSpaceDE w:val="0"/>
        <w:autoSpaceDN w:val="0"/>
        <w:adjustRightInd w:val="0"/>
        <w:spacing w:after="240"/>
        <w:ind w:left="1637" w:firstLineChars="0" w:firstLine="0"/>
        <w:rPr>
          <w:b/>
          <w:sz w:val="24"/>
          <w:lang w:eastAsia="zh-CN"/>
        </w:rPr>
      </w:pPr>
      <w:proofErr w:type="gramStart"/>
      <w:r w:rsidRPr="00FD5C3A">
        <w:rPr>
          <w:rFonts w:hint="eastAsia"/>
          <w:b/>
          <w:sz w:val="24"/>
          <w:lang w:eastAsia="zh-CN"/>
        </w:rPr>
        <w:t>p-value</w:t>
      </w:r>
      <w:proofErr w:type="gramEnd"/>
      <w:r w:rsidRPr="00FD5C3A">
        <w:rPr>
          <w:rFonts w:hint="eastAsia"/>
          <w:b/>
          <w:sz w:val="24"/>
          <w:lang w:eastAsia="zh-CN"/>
        </w:rPr>
        <w:t>= 0.</w:t>
      </w:r>
      <w:r>
        <w:rPr>
          <w:rFonts w:hint="eastAsia"/>
          <w:b/>
          <w:sz w:val="24"/>
          <w:lang w:eastAsia="zh-CN"/>
        </w:rPr>
        <w:t>0036</w:t>
      </w:r>
      <w:r w:rsidRPr="00FD5C3A">
        <w:rPr>
          <w:rFonts w:hint="eastAsia"/>
          <w:b/>
          <w:sz w:val="24"/>
          <w:lang w:eastAsia="zh-CN"/>
        </w:rPr>
        <w:t xml:space="preserve"> (</w:t>
      </w:r>
      <w:r>
        <w:rPr>
          <w:rFonts w:hint="eastAsia"/>
          <w:b/>
          <w:sz w:val="24"/>
          <w:lang w:eastAsia="zh-CN"/>
        </w:rPr>
        <w:t>&lt;</w:t>
      </w:r>
      <w:r w:rsidRPr="00FD5C3A">
        <w:rPr>
          <w:rFonts w:hint="eastAsia"/>
          <w:b/>
          <w:sz w:val="24"/>
          <w:lang w:eastAsia="zh-CN"/>
        </w:rPr>
        <w:t>0.05), hence we have high confidence to reject the null hypothesis that</w:t>
      </w:r>
      <m:oMath>
        <m:sSub>
          <m:sSubPr>
            <m:ctrlPr>
              <w:rPr>
                <w:rFonts w:ascii="Cambria Math" w:hAnsi="Cambria Math"/>
                <w:b/>
                <w:sz w:val="22"/>
                <w:szCs w:val="22"/>
                <w:lang w:eastAsia="zh-CN"/>
              </w:rPr>
            </m:ctrlPr>
          </m:sSubPr>
          <m:e>
            <m:r>
              <m:rPr>
                <m:sty m:val="b"/>
              </m:rPr>
              <w:rPr>
                <w:rFonts w:ascii="Cambria Math" w:hAnsi="Cambria Math"/>
                <w:sz w:val="22"/>
                <w:szCs w:val="22"/>
                <w:lang w:eastAsia="zh-CN"/>
              </w:rPr>
              <m:t>β</m:t>
            </m:r>
          </m:e>
          <m:sub>
            <m:r>
              <m:rPr>
                <m:sty m:val="b"/>
              </m:rPr>
              <w:rPr>
                <w:rFonts w:ascii="Cambria Math" w:hAnsi="Cambria Math"/>
                <w:sz w:val="22"/>
                <w:szCs w:val="22"/>
                <w:lang w:eastAsia="zh-CN"/>
              </w:rPr>
              <m:t>2</m:t>
            </m:r>
          </m:sub>
        </m:sSub>
        <m:r>
          <m:rPr>
            <m:sty m:val="b"/>
          </m:rPr>
          <w:rPr>
            <w:rFonts w:ascii="Cambria Math" w:hAnsi="Cambria Math"/>
            <w:sz w:val="22"/>
            <w:szCs w:val="22"/>
            <w:lang w:eastAsia="zh-CN"/>
          </w:rPr>
          <m:t>=0</m:t>
        </m:r>
      </m:oMath>
      <w:r w:rsidRPr="00FD5C3A">
        <w:rPr>
          <w:rFonts w:hint="eastAsia"/>
          <w:b/>
          <w:sz w:val="24"/>
          <w:lang w:eastAsia="zh-CN"/>
        </w:rPr>
        <w:t>.</w:t>
      </w:r>
    </w:p>
    <w:p w:rsidR="00FD5C3A" w:rsidRPr="00FD5C3A" w:rsidRDefault="00FD5C3A" w:rsidP="00FD5C3A">
      <w:pPr>
        <w:pStyle w:val="a7"/>
        <w:autoSpaceDE w:val="0"/>
        <w:autoSpaceDN w:val="0"/>
        <w:adjustRightInd w:val="0"/>
        <w:spacing w:after="240"/>
        <w:ind w:left="1637" w:firstLineChars="0" w:firstLine="0"/>
        <w:rPr>
          <w:b/>
          <w:sz w:val="24"/>
          <w:lang w:eastAsia="zh-CN"/>
        </w:rPr>
      </w:pPr>
      <w:r w:rsidRPr="00FD5C3A">
        <w:rPr>
          <w:rFonts w:hint="eastAsia"/>
          <w:b/>
          <w:sz w:val="24"/>
          <w:lang w:eastAsia="zh-CN"/>
        </w:rPr>
        <w:t xml:space="preserve">To conclude, we have high confidence in nonlinear association between </w:t>
      </w:r>
      <w:r w:rsidRPr="00FD5C3A">
        <w:rPr>
          <w:b/>
          <w:sz w:val="24"/>
          <w:lang w:eastAsia="zh-CN"/>
        </w:rPr>
        <w:t>time to death and serum LDL</w:t>
      </w:r>
      <w:r w:rsidRPr="00FD5C3A">
        <w:rPr>
          <w:rFonts w:hint="eastAsia"/>
          <w:b/>
          <w:sz w:val="24"/>
          <w:lang w:eastAsia="zh-CN"/>
        </w:rPr>
        <w:t xml:space="preserve">. </w:t>
      </w:r>
      <w:r w:rsidRPr="00FD5C3A">
        <w:rPr>
          <w:b/>
          <w:sz w:val="24"/>
          <w:lang w:eastAsia="zh-CN"/>
        </w:rPr>
        <w:t>T</w:t>
      </w:r>
      <w:r w:rsidRPr="00FD5C3A">
        <w:rPr>
          <w:rFonts w:hint="eastAsia"/>
          <w:b/>
          <w:sz w:val="24"/>
          <w:lang w:eastAsia="zh-CN"/>
        </w:rPr>
        <w:t>his nonlinearity could be</w:t>
      </w:r>
      <w:r>
        <w:rPr>
          <w:rFonts w:hint="eastAsia"/>
          <w:b/>
          <w:sz w:val="24"/>
          <w:lang w:eastAsia="zh-CN"/>
        </w:rPr>
        <w:t xml:space="preserve"> captured by</w:t>
      </w:r>
      <w:r w:rsidRPr="00FD5C3A">
        <w:rPr>
          <w:rFonts w:hint="eastAsia"/>
          <w:b/>
          <w:sz w:val="24"/>
          <w:lang w:eastAsia="zh-CN"/>
        </w:rPr>
        <w:t xml:space="preserve"> </w:t>
      </w:r>
      <w:r>
        <w:rPr>
          <w:rFonts w:hint="eastAsia"/>
          <w:b/>
          <w:sz w:val="24"/>
          <w:lang w:eastAsia="zh-CN"/>
        </w:rPr>
        <w:t xml:space="preserve">log-transformed </w:t>
      </w:r>
      <w:proofErr w:type="spellStart"/>
      <w:proofErr w:type="gramStart"/>
      <w:r>
        <w:rPr>
          <w:rFonts w:hint="eastAsia"/>
          <w:b/>
          <w:sz w:val="24"/>
          <w:lang w:eastAsia="zh-CN"/>
        </w:rPr>
        <w:t>ldl</w:t>
      </w:r>
      <w:proofErr w:type="spellEnd"/>
      <w:proofErr w:type="gramEnd"/>
      <w:r w:rsidRPr="00FD5C3A">
        <w:rPr>
          <w:rFonts w:hint="eastAsia"/>
          <w:b/>
          <w:sz w:val="24"/>
          <w:lang w:eastAsia="zh-CN"/>
        </w:rPr>
        <w:t>.</w:t>
      </w:r>
    </w:p>
    <w:p w:rsidR="001B2E5F" w:rsidRDefault="001B2E5F" w:rsidP="001B2E5F">
      <w:pPr>
        <w:numPr>
          <w:ilvl w:val="1"/>
          <w:numId w:val="1"/>
        </w:numPr>
        <w:autoSpaceDE w:val="0"/>
        <w:autoSpaceDN w:val="0"/>
        <w:adjustRightInd w:val="0"/>
        <w:spacing w:after="240"/>
        <w:rPr>
          <w:sz w:val="24"/>
        </w:rPr>
      </w:pPr>
      <w:r>
        <w:rPr>
          <w:sz w:val="24"/>
        </w:rPr>
        <w:t>On the same set of axes, plot the fitted values from each of the above models, as well as a model that includes only the (centered) serum LDL values. Comment on the similarity and/or differences among these models. How might these results guide your choice of a particular model when investigating whether associations are not well described by a linear relationship?</w:t>
      </w:r>
    </w:p>
    <w:p w:rsidR="00FD5C3A" w:rsidRDefault="00FD5C3A" w:rsidP="00FD5C3A">
      <w:pPr>
        <w:autoSpaceDE w:val="0"/>
        <w:autoSpaceDN w:val="0"/>
        <w:adjustRightInd w:val="0"/>
        <w:spacing w:after="240"/>
        <w:ind w:left="1440"/>
        <w:rPr>
          <w:sz w:val="24"/>
          <w:lang w:eastAsia="zh-CN"/>
        </w:rPr>
      </w:pPr>
      <w:r>
        <w:rPr>
          <w:noProof/>
          <w:sz w:val="24"/>
          <w:lang w:eastAsia="zh-CN"/>
        </w:rPr>
        <w:lastRenderedPageBreak/>
        <w:drawing>
          <wp:inline distT="0" distB="0" distL="0" distR="0">
            <wp:extent cx="3943350" cy="288741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946335" cy="2889601"/>
                    </a:xfrm>
                    <a:prstGeom prst="rect">
                      <a:avLst/>
                    </a:prstGeom>
                    <a:noFill/>
                    <a:ln w="9525">
                      <a:noFill/>
                      <a:miter lim="800000"/>
                      <a:headEnd/>
                      <a:tailEnd/>
                    </a:ln>
                  </pic:spPr>
                </pic:pic>
              </a:graphicData>
            </a:graphic>
          </wp:inline>
        </w:drawing>
      </w:r>
    </w:p>
    <w:p w:rsidR="004E120A" w:rsidRDefault="004E120A" w:rsidP="00FD5C3A">
      <w:pPr>
        <w:autoSpaceDE w:val="0"/>
        <w:autoSpaceDN w:val="0"/>
        <w:adjustRightInd w:val="0"/>
        <w:spacing w:after="240"/>
        <w:ind w:left="1440"/>
        <w:rPr>
          <w:b/>
          <w:sz w:val="24"/>
          <w:lang w:eastAsia="zh-CN"/>
        </w:rPr>
      </w:pPr>
      <w:r>
        <w:rPr>
          <w:b/>
          <w:sz w:val="24"/>
          <w:lang w:eastAsia="zh-CN"/>
        </w:rPr>
        <w:t>C</w:t>
      </w:r>
      <w:r>
        <w:rPr>
          <w:rFonts w:hint="eastAsia"/>
          <w:b/>
          <w:sz w:val="24"/>
          <w:lang w:eastAsia="zh-CN"/>
        </w:rPr>
        <w:t xml:space="preserve">ompared to the step function model (from which we can see that </w:t>
      </w:r>
      <w:r>
        <w:rPr>
          <w:b/>
          <w:sz w:val="24"/>
          <w:lang w:eastAsia="zh-CN"/>
        </w:rPr>
        <w:t>the</w:t>
      </w:r>
      <w:r>
        <w:rPr>
          <w:rFonts w:hint="eastAsia"/>
          <w:b/>
          <w:sz w:val="24"/>
          <w:lang w:eastAsia="zh-CN"/>
        </w:rPr>
        <w:t xml:space="preserve"> last </w:t>
      </w:r>
      <w:r>
        <w:rPr>
          <w:b/>
          <w:sz w:val="24"/>
          <w:lang w:eastAsia="zh-CN"/>
        </w:rPr>
        <w:t>category</w:t>
      </w:r>
      <w:r>
        <w:rPr>
          <w:rFonts w:hint="eastAsia"/>
          <w:b/>
          <w:sz w:val="24"/>
          <w:lang w:eastAsia="zh-CN"/>
        </w:rPr>
        <w:t xml:space="preserve"> with </w:t>
      </w:r>
      <w:r w:rsidR="00AB7C32">
        <w:rPr>
          <w:rFonts w:hint="eastAsia"/>
          <w:b/>
          <w:sz w:val="24"/>
          <w:lang w:eastAsia="zh-CN"/>
        </w:rPr>
        <w:t>low</w:t>
      </w:r>
      <w:r>
        <w:rPr>
          <w:rFonts w:hint="eastAsia"/>
          <w:b/>
          <w:sz w:val="24"/>
          <w:lang w:eastAsia="zh-CN"/>
        </w:rPr>
        <w:t xml:space="preserve">est </w:t>
      </w:r>
      <w:proofErr w:type="spellStart"/>
      <w:proofErr w:type="gramStart"/>
      <w:r>
        <w:rPr>
          <w:rFonts w:hint="eastAsia"/>
          <w:b/>
          <w:sz w:val="24"/>
          <w:lang w:eastAsia="zh-CN"/>
        </w:rPr>
        <w:t>ldl</w:t>
      </w:r>
      <w:proofErr w:type="spellEnd"/>
      <w:proofErr w:type="gramEnd"/>
      <w:r>
        <w:rPr>
          <w:rFonts w:hint="eastAsia"/>
          <w:b/>
          <w:sz w:val="24"/>
          <w:lang w:eastAsia="zh-CN"/>
        </w:rPr>
        <w:t xml:space="preserve"> has the highest </w:t>
      </w:r>
      <w:r>
        <w:rPr>
          <w:b/>
          <w:sz w:val="24"/>
          <w:lang w:eastAsia="zh-CN"/>
        </w:rPr>
        <w:t>instantaneous</w:t>
      </w:r>
      <w:r>
        <w:rPr>
          <w:rFonts w:hint="eastAsia"/>
          <w:b/>
          <w:sz w:val="24"/>
          <w:lang w:eastAsia="zh-CN"/>
        </w:rPr>
        <w:t xml:space="preserve"> risk of death), we can assume that the linear model is going to be affected (skewed) to the </w:t>
      </w:r>
      <w:r w:rsidR="00AB7C32">
        <w:rPr>
          <w:rFonts w:hint="eastAsia"/>
          <w:b/>
          <w:sz w:val="24"/>
          <w:lang w:eastAsia="zh-CN"/>
        </w:rPr>
        <w:t>low</w:t>
      </w:r>
      <w:r>
        <w:rPr>
          <w:rFonts w:hint="eastAsia"/>
          <w:b/>
          <w:sz w:val="24"/>
          <w:lang w:eastAsia="zh-CN"/>
        </w:rPr>
        <w:t xml:space="preserve"> </w:t>
      </w:r>
      <w:proofErr w:type="spellStart"/>
      <w:r>
        <w:rPr>
          <w:rFonts w:hint="eastAsia"/>
          <w:b/>
          <w:sz w:val="24"/>
          <w:lang w:eastAsia="zh-CN"/>
        </w:rPr>
        <w:t>ldl</w:t>
      </w:r>
      <w:proofErr w:type="spellEnd"/>
      <w:r>
        <w:rPr>
          <w:rFonts w:hint="eastAsia"/>
          <w:b/>
          <w:sz w:val="24"/>
          <w:lang w:eastAsia="zh-CN"/>
        </w:rPr>
        <w:t xml:space="preserve"> group. Hence we might need a more flexible modeled </w:t>
      </w:r>
      <w:proofErr w:type="spellStart"/>
      <w:proofErr w:type="gramStart"/>
      <w:r>
        <w:rPr>
          <w:rFonts w:hint="eastAsia"/>
          <w:b/>
          <w:sz w:val="24"/>
          <w:lang w:eastAsia="zh-CN"/>
        </w:rPr>
        <w:t>ldl</w:t>
      </w:r>
      <w:proofErr w:type="spellEnd"/>
      <w:proofErr w:type="gramEnd"/>
      <w:r>
        <w:rPr>
          <w:rFonts w:hint="eastAsia"/>
          <w:b/>
          <w:sz w:val="24"/>
          <w:lang w:eastAsia="zh-CN"/>
        </w:rPr>
        <w:t xml:space="preserve">. </w:t>
      </w:r>
    </w:p>
    <w:p w:rsidR="004E120A" w:rsidRDefault="004E120A" w:rsidP="00FD5C3A">
      <w:pPr>
        <w:autoSpaceDE w:val="0"/>
        <w:autoSpaceDN w:val="0"/>
        <w:adjustRightInd w:val="0"/>
        <w:spacing w:after="240"/>
        <w:ind w:left="1440"/>
        <w:rPr>
          <w:b/>
          <w:sz w:val="24"/>
          <w:lang w:eastAsia="zh-CN"/>
        </w:rPr>
      </w:pPr>
      <w:r>
        <w:rPr>
          <w:rFonts w:hint="eastAsia"/>
          <w:b/>
          <w:sz w:val="24"/>
          <w:lang w:eastAsia="zh-CN"/>
        </w:rPr>
        <w:t xml:space="preserve">The fitted lines given by quadratic </w:t>
      </w:r>
      <w:r>
        <w:rPr>
          <w:b/>
          <w:sz w:val="24"/>
          <w:lang w:eastAsia="zh-CN"/>
        </w:rPr>
        <w:t>polynomial</w:t>
      </w:r>
      <w:r>
        <w:rPr>
          <w:rFonts w:hint="eastAsia"/>
          <w:b/>
          <w:sz w:val="24"/>
          <w:lang w:eastAsia="zh-CN"/>
        </w:rPr>
        <w:t xml:space="preserve">, linear </w:t>
      </w:r>
      <w:proofErr w:type="spellStart"/>
      <w:r>
        <w:rPr>
          <w:rFonts w:hint="eastAsia"/>
          <w:b/>
          <w:sz w:val="24"/>
          <w:lang w:eastAsia="zh-CN"/>
        </w:rPr>
        <w:t>splines</w:t>
      </w:r>
      <w:proofErr w:type="spellEnd"/>
      <w:r>
        <w:rPr>
          <w:rFonts w:hint="eastAsia"/>
          <w:b/>
          <w:sz w:val="24"/>
          <w:lang w:eastAsia="zh-CN"/>
        </w:rPr>
        <w:t xml:space="preserve"> an</w:t>
      </w:r>
      <w:r w:rsidR="00AB7C32">
        <w:rPr>
          <w:rFonts w:hint="eastAsia"/>
          <w:b/>
          <w:sz w:val="24"/>
          <w:lang w:eastAsia="zh-CN"/>
        </w:rPr>
        <w:t xml:space="preserve">d cubic polynomial are similar. </w:t>
      </w:r>
      <w:r w:rsidR="00AB7C32">
        <w:rPr>
          <w:b/>
          <w:sz w:val="24"/>
          <w:lang w:eastAsia="zh-CN"/>
        </w:rPr>
        <w:t>T</w:t>
      </w:r>
      <w:r w:rsidR="00AB7C32">
        <w:rPr>
          <w:rFonts w:hint="eastAsia"/>
          <w:b/>
          <w:sz w:val="24"/>
          <w:lang w:eastAsia="zh-CN"/>
        </w:rPr>
        <w:t xml:space="preserve">he linear </w:t>
      </w:r>
      <w:proofErr w:type="spellStart"/>
      <w:r w:rsidR="00AB7C32">
        <w:rPr>
          <w:rFonts w:hint="eastAsia"/>
          <w:b/>
          <w:sz w:val="24"/>
          <w:lang w:eastAsia="zh-CN"/>
        </w:rPr>
        <w:t>splines</w:t>
      </w:r>
      <w:proofErr w:type="spellEnd"/>
      <w:r w:rsidR="00AB7C32">
        <w:rPr>
          <w:rFonts w:hint="eastAsia"/>
          <w:b/>
          <w:sz w:val="24"/>
          <w:lang w:eastAsia="zh-CN"/>
        </w:rPr>
        <w:t xml:space="preserve"> also pick up the drastic downward trend in the low </w:t>
      </w:r>
      <w:proofErr w:type="spellStart"/>
      <w:proofErr w:type="gramStart"/>
      <w:r w:rsidR="00AB7C32">
        <w:rPr>
          <w:rFonts w:hint="eastAsia"/>
          <w:b/>
          <w:sz w:val="24"/>
          <w:lang w:eastAsia="zh-CN"/>
        </w:rPr>
        <w:t>ldl</w:t>
      </w:r>
      <w:proofErr w:type="spellEnd"/>
      <w:proofErr w:type="gramEnd"/>
      <w:r w:rsidR="00AB7C32">
        <w:rPr>
          <w:rFonts w:hint="eastAsia"/>
          <w:b/>
          <w:sz w:val="24"/>
          <w:lang w:eastAsia="zh-CN"/>
        </w:rPr>
        <w:t xml:space="preserve"> levels. </w:t>
      </w:r>
    </w:p>
    <w:p w:rsidR="00AB7C32" w:rsidRDefault="00AB7C32" w:rsidP="00FD5C3A">
      <w:pPr>
        <w:autoSpaceDE w:val="0"/>
        <w:autoSpaceDN w:val="0"/>
        <w:adjustRightInd w:val="0"/>
        <w:spacing w:after="240"/>
        <w:ind w:left="1440"/>
        <w:rPr>
          <w:b/>
          <w:sz w:val="24"/>
          <w:lang w:eastAsia="zh-CN"/>
        </w:rPr>
      </w:pPr>
      <w:r>
        <w:rPr>
          <w:rFonts w:hint="eastAsia"/>
          <w:b/>
          <w:sz w:val="24"/>
          <w:lang w:eastAsia="zh-CN"/>
        </w:rPr>
        <w:t xml:space="preserve">The fitted line given by log-transformed </w:t>
      </w:r>
      <w:proofErr w:type="spellStart"/>
      <w:proofErr w:type="gramStart"/>
      <w:r>
        <w:rPr>
          <w:rFonts w:hint="eastAsia"/>
          <w:b/>
          <w:sz w:val="24"/>
          <w:lang w:eastAsia="zh-CN"/>
        </w:rPr>
        <w:t>ldl</w:t>
      </w:r>
      <w:proofErr w:type="spellEnd"/>
      <w:proofErr w:type="gramEnd"/>
      <w:r>
        <w:rPr>
          <w:rFonts w:hint="eastAsia"/>
          <w:b/>
          <w:sz w:val="24"/>
          <w:lang w:eastAsia="zh-CN"/>
        </w:rPr>
        <w:t xml:space="preserve"> seem to be too flat. It may suggest that by log-transforming the </w:t>
      </w:r>
      <w:proofErr w:type="spellStart"/>
      <w:proofErr w:type="gramStart"/>
      <w:r>
        <w:rPr>
          <w:rFonts w:hint="eastAsia"/>
          <w:b/>
          <w:sz w:val="24"/>
          <w:lang w:eastAsia="zh-CN"/>
        </w:rPr>
        <w:t>ldl</w:t>
      </w:r>
      <w:proofErr w:type="spellEnd"/>
      <w:proofErr w:type="gramEnd"/>
      <w:r>
        <w:rPr>
          <w:rFonts w:hint="eastAsia"/>
          <w:b/>
          <w:sz w:val="24"/>
          <w:lang w:eastAsia="zh-CN"/>
        </w:rPr>
        <w:t xml:space="preserve">, the association between instantaneous risk of death and </w:t>
      </w:r>
      <w:proofErr w:type="spellStart"/>
      <w:r>
        <w:rPr>
          <w:rFonts w:hint="eastAsia"/>
          <w:b/>
          <w:sz w:val="24"/>
          <w:lang w:eastAsia="zh-CN"/>
        </w:rPr>
        <w:t>ldl</w:t>
      </w:r>
      <w:proofErr w:type="spellEnd"/>
      <w:r>
        <w:rPr>
          <w:rFonts w:hint="eastAsia"/>
          <w:b/>
          <w:sz w:val="24"/>
          <w:lang w:eastAsia="zh-CN"/>
        </w:rPr>
        <w:t xml:space="preserve"> is not </w:t>
      </w:r>
      <w:r w:rsidR="004D1B26">
        <w:rPr>
          <w:b/>
          <w:sz w:val="24"/>
          <w:lang w:eastAsia="zh-CN"/>
        </w:rPr>
        <w:t>apparent</w:t>
      </w:r>
      <w:r w:rsidR="004D1B26">
        <w:rPr>
          <w:rFonts w:hint="eastAsia"/>
          <w:b/>
          <w:sz w:val="24"/>
          <w:lang w:eastAsia="zh-CN"/>
        </w:rPr>
        <w:t xml:space="preserve">. </w:t>
      </w:r>
    </w:p>
    <w:p w:rsidR="004D1B26" w:rsidRPr="004E120A" w:rsidRDefault="004D1B26" w:rsidP="00FD5C3A">
      <w:pPr>
        <w:autoSpaceDE w:val="0"/>
        <w:autoSpaceDN w:val="0"/>
        <w:adjustRightInd w:val="0"/>
        <w:spacing w:after="240"/>
        <w:ind w:left="1440"/>
        <w:rPr>
          <w:b/>
          <w:sz w:val="24"/>
          <w:lang w:eastAsia="zh-CN"/>
        </w:rPr>
      </w:pPr>
      <w:r>
        <w:rPr>
          <w:rFonts w:hint="eastAsia"/>
          <w:b/>
          <w:sz w:val="24"/>
          <w:lang w:eastAsia="zh-CN"/>
        </w:rPr>
        <w:t xml:space="preserve">I would choose linear </w:t>
      </w:r>
      <w:proofErr w:type="spellStart"/>
      <w:r>
        <w:rPr>
          <w:rFonts w:hint="eastAsia"/>
          <w:b/>
          <w:sz w:val="24"/>
          <w:lang w:eastAsia="zh-CN"/>
        </w:rPr>
        <w:t>splines</w:t>
      </w:r>
      <w:proofErr w:type="spellEnd"/>
      <w:r>
        <w:rPr>
          <w:rFonts w:hint="eastAsia"/>
          <w:b/>
          <w:sz w:val="24"/>
          <w:lang w:eastAsia="zh-CN"/>
        </w:rPr>
        <w:t>. Because it contains information given by</w:t>
      </w:r>
      <w:r w:rsidRPr="004D1B26">
        <w:rPr>
          <w:rFonts w:hint="eastAsia"/>
          <w:b/>
          <w:sz w:val="24"/>
          <w:lang w:eastAsia="zh-CN"/>
        </w:rPr>
        <w:t xml:space="preserve"> </w:t>
      </w:r>
      <w:r>
        <w:rPr>
          <w:rFonts w:hint="eastAsia"/>
          <w:b/>
          <w:sz w:val="24"/>
          <w:lang w:eastAsia="zh-CN"/>
        </w:rPr>
        <w:t xml:space="preserve">quadratic </w:t>
      </w:r>
      <w:r>
        <w:rPr>
          <w:b/>
          <w:sz w:val="24"/>
          <w:lang w:eastAsia="zh-CN"/>
        </w:rPr>
        <w:t>polynomial</w:t>
      </w:r>
      <w:r>
        <w:rPr>
          <w:rFonts w:hint="eastAsia"/>
          <w:b/>
          <w:sz w:val="24"/>
          <w:lang w:eastAsia="zh-CN"/>
        </w:rPr>
        <w:t xml:space="preserve">, cubic polynomial </w:t>
      </w:r>
      <w:r>
        <w:rPr>
          <w:b/>
          <w:sz w:val="24"/>
          <w:lang w:eastAsia="zh-CN"/>
        </w:rPr>
        <w:t>and</w:t>
      </w:r>
      <w:r>
        <w:rPr>
          <w:rFonts w:hint="eastAsia"/>
          <w:b/>
          <w:sz w:val="24"/>
          <w:lang w:eastAsia="zh-CN"/>
        </w:rPr>
        <w:t xml:space="preserve"> step function. </w:t>
      </w:r>
      <w:r>
        <w:rPr>
          <w:b/>
          <w:sz w:val="24"/>
          <w:lang w:eastAsia="zh-CN"/>
        </w:rPr>
        <w:t>B</w:t>
      </w:r>
      <w:r>
        <w:rPr>
          <w:rFonts w:hint="eastAsia"/>
          <w:b/>
          <w:sz w:val="24"/>
          <w:lang w:eastAsia="zh-CN"/>
        </w:rPr>
        <w:t xml:space="preserve">ut it takes into consideration of the ordering of the groups and does not assume smoothness. </w:t>
      </w:r>
      <w:r>
        <w:rPr>
          <w:b/>
          <w:sz w:val="24"/>
          <w:lang w:eastAsia="zh-CN"/>
        </w:rPr>
        <w:t>H</w:t>
      </w:r>
      <w:r>
        <w:rPr>
          <w:rFonts w:hint="eastAsia"/>
          <w:b/>
          <w:sz w:val="24"/>
          <w:lang w:eastAsia="zh-CN"/>
        </w:rPr>
        <w:t xml:space="preserve">ence it is a good choice to help us model </w:t>
      </w:r>
      <w:proofErr w:type="spellStart"/>
      <w:proofErr w:type="gramStart"/>
      <w:r>
        <w:rPr>
          <w:rFonts w:hint="eastAsia"/>
          <w:b/>
          <w:sz w:val="24"/>
          <w:lang w:eastAsia="zh-CN"/>
        </w:rPr>
        <w:t>ldl</w:t>
      </w:r>
      <w:proofErr w:type="spellEnd"/>
      <w:proofErr w:type="gramEnd"/>
      <w:r>
        <w:rPr>
          <w:rFonts w:hint="eastAsia"/>
          <w:b/>
          <w:sz w:val="24"/>
          <w:lang w:eastAsia="zh-CN"/>
        </w:rPr>
        <w:t xml:space="preserve"> more accurately without going to far as to require more strict assumptions. </w:t>
      </w:r>
    </w:p>
    <w:p w:rsidR="001B2E5F" w:rsidRDefault="001B2E5F" w:rsidP="001B2E5F">
      <w:pPr>
        <w:numPr>
          <w:ilvl w:val="0"/>
          <w:numId w:val="1"/>
        </w:numPr>
        <w:autoSpaceDE w:val="0"/>
        <w:autoSpaceDN w:val="0"/>
        <w:adjustRightInd w:val="0"/>
        <w:spacing w:after="240"/>
        <w:rPr>
          <w:sz w:val="24"/>
        </w:rPr>
      </w:pPr>
      <w:r>
        <w:rPr>
          <w:sz w:val="24"/>
        </w:rPr>
        <w:t xml:space="preserve">Consider again a model exploring the associations between time to death and serum LDL when using linear </w:t>
      </w:r>
      <w:proofErr w:type="spellStart"/>
      <w:r>
        <w:rPr>
          <w:sz w:val="24"/>
        </w:rPr>
        <w:t>splines</w:t>
      </w:r>
      <w:proofErr w:type="spellEnd"/>
      <w:r>
        <w:rPr>
          <w:sz w:val="24"/>
        </w:rPr>
        <w:t xml:space="preserve">. </w:t>
      </w:r>
    </w:p>
    <w:p w:rsidR="001B2E5F" w:rsidRDefault="001B2E5F" w:rsidP="001B2E5F">
      <w:pPr>
        <w:numPr>
          <w:ilvl w:val="1"/>
          <w:numId w:val="1"/>
        </w:numPr>
        <w:autoSpaceDE w:val="0"/>
        <w:autoSpaceDN w:val="0"/>
        <w:adjustRightInd w:val="0"/>
        <w:spacing w:after="240"/>
        <w:rPr>
          <w:sz w:val="24"/>
        </w:rPr>
      </w:pPr>
      <w:r>
        <w:rPr>
          <w:sz w:val="24"/>
        </w:rPr>
        <w:t>Explain the interpretation of the regression parameters in such a model.</w:t>
      </w:r>
    </w:p>
    <w:p w:rsidR="004D1B26" w:rsidRDefault="004D1B26" w:rsidP="004D1B26">
      <w:pPr>
        <w:autoSpaceDE w:val="0"/>
        <w:autoSpaceDN w:val="0"/>
        <w:adjustRightInd w:val="0"/>
        <w:spacing w:after="240"/>
        <w:ind w:left="1440"/>
        <w:rPr>
          <w:b/>
          <w:sz w:val="24"/>
          <w:lang w:eastAsia="zh-CN"/>
        </w:rPr>
      </w:pPr>
      <w:r w:rsidRPr="004D1B26">
        <w:rPr>
          <w:rFonts w:hint="eastAsia"/>
          <w:b/>
          <w:sz w:val="24"/>
          <w:lang w:eastAsia="zh-CN"/>
        </w:rPr>
        <w:t xml:space="preserve">The slopes are </w:t>
      </w:r>
      <w:r>
        <w:rPr>
          <w:rFonts w:hint="eastAsia"/>
          <w:b/>
          <w:sz w:val="24"/>
          <w:lang w:eastAsia="zh-CN"/>
        </w:rPr>
        <w:t xml:space="preserve">estimated hazard ratio between two groups differing by 1 mg/dl </w:t>
      </w:r>
      <w:proofErr w:type="spellStart"/>
      <w:proofErr w:type="gramStart"/>
      <w:r>
        <w:rPr>
          <w:rFonts w:hint="eastAsia"/>
          <w:b/>
          <w:sz w:val="24"/>
          <w:lang w:eastAsia="zh-CN"/>
        </w:rPr>
        <w:t>ldl</w:t>
      </w:r>
      <w:proofErr w:type="spellEnd"/>
      <w:proofErr w:type="gramEnd"/>
      <w:r>
        <w:rPr>
          <w:rFonts w:hint="eastAsia"/>
          <w:b/>
          <w:sz w:val="24"/>
          <w:lang w:eastAsia="zh-CN"/>
        </w:rPr>
        <w:t xml:space="preserve"> within the sample interval </w:t>
      </w:r>
      <w:r>
        <w:rPr>
          <w:b/>
          <w:sz w:val="24"/>
          <w:lang w:eastAsia="zh-CN"/>
        </w:rPr>
        <w:t>defined</w:t>
      </w:r>
      <w:r>
        <w:rPr>
          <w:rFonts w:hint="eastAsia"/>
          <w:b/>
          <w:sz w:val="24"/>
          <w:lang w:eastAsia="zh-CN"/>
        </w:rPr>
        <w:t xml:space="preserve"> by knots. </w:t>
      </w:r>
    </w:p>
    <w:p w:rsidR="001B2E5F" w:rsidRPr="00F209E1" w:rsidRDefault="001B2E5F" w:rsidP="001B2E5F">
      <w:pPr>
        <w:numPr>
          <w:ilvl w:val="1"/>
          <w:numId w:val="1"/>
        </w:numPr>
        <w:autoSpaceDE w:val="0"/>
        <w:autoSpaceDN w:val="0"/>
        <w:adjustRightInd w:val="0"/>
        <w:spacing w:after="240"/>
        <w:rPr>
          <w:sz w:val="24"/>
        </w:rPr>
      </w:pPr>
      <w:r>
        <w:rPr>
          <w:sz w:val="24"/>
        </w:rPr>
        <w:t>Is there evidence that the association between time to death and serum LDL is truly U-shaped? Explain your evidence.</w:t>
      </w:r>
    </w:p>
    <w:p w:rsidR="00F209E1" w:rsidRDefault="00F209E1" w:rsidP="00F209E1">
      <w:pPr>
        <w:autoSpaceDE w:val="0"/>
        <w:autoSpaceDN w:val="0"/>
        <w:adjustRightInd w:val="0"/>
        <w:spacing w:after="240"/>
        <w:ind w:left="1440"/>
        <w:rPr>
          <w:sz w:val="24"/>
        </w:rPr>
      </w:pPr>
      <w:r>
        <w:rPr>
          <w:b/>
          <w:sz w:val="24"/>
          <w:lang w:eastAsia="zh-CN"/>
        </w:rPr>
        <w:lastRenderedPageBreak/>
        <w:t>T</w:t>
      </w:r>
      <w:r>
        <w:rPr>
          <w:rFonts w:hint="eastAsia"/>
          <w:b/>
          <w:sz w:val="24"/>
          <w:lang w:eastAsia="zh-CN"/>
        </w:rPr>
        <w:t xml:space="preserve">he estimates of are all below 1, so the trend of the association does not change, which means no sign of U-shaped association. </w:t>
      </w:r>
    </w:p>
    <w:p w:rsidR="001B2E5F" w:rsidRDefault="001B2E5F" w:rsidP="001B2E5F">
      <w:pPr>
        <w:numPr>
          <w:ilvl w:val="0"/>
          <w:numId w:val="1"/>
        </w:numPr>
        <w:autoSpaceDE w:val="0"/>
        <w:autoSpaceDN w:val="0"/>
        <w:adjustRightInd w:val="0"/>
        <w:spacing w:after="240"/>
        <w:rPr>
          <w:sz w:val="24"/>
        </w:rPr>
      </w:pPr>
      <w:r>
        <w:rPr>
          <w:sz w:val="24"/>
        </w:rPr>
        <w:t>Suppose we are interested in exploring the associations between time to death and serum LDL as possibly modified by race. In this problem you do not need to provide formal description of the methods or inference, though I do ask at times for specific inferential quantities.</w:t>
      </w:r>
    </w:p>
    <w:p w:rsidR="001B2E5F" w:rsidRDefault="001B2E5F" w:rsidP="001B2E5F">
      <w:pPr>
        <w:numPr>
          <w:ilvl w:val="1"/>
          <w:numId w:val="1"/>
        </w:numPr>
        <w:autoSpaceDE w:val="0"/>
        <w:autoSpaceDN w:val="0"/>
        <w:adjustRightInd w:val="0"/>
        <w:spacing w:after="240"/>
        <w:rPr>
          <w:sz w:val="24"/>
          <w:lang w:val="es-ES"/>
        </w:rPr>
      </w:pPr>
      <w:r>
        <w:rPr>
          <w:sz w:val="24"/>
          <w:lang w:val="es-ES"/>
        </w:rPr>
        <w:t>Fit a model of time to death regressed on a log transformation of serum LDL, race, and their interaction. Provide an explicit interpretation of each parameter in your model (be sure to include the actual numeric value in your interpretation, but you do not have to provide CI or p values for this part).</w:t>
      </w:r>
    </w:p>
    <w:p w:rsidR="00B912F2" w:rsidRPr="00B912F2" w:rsidRDefault="00151532" w:rsidP="00151532">
      <w:pPr>
        <w:pStyle w:val="a7"/>
        <w:autoSpaceDE w:val="0"/>
        <w:autoSpaceDN w:val="0"/>
        <w:adjustRightInd w:val="0"/>
        <w:spacing w:after="240"/>
        <w:ind w:left="1637" w:firstLineChars="0" w:firstLine="0"/>
        <w:rPr>
          <w:b/>
          <w:sz w:val="18"/>
          <w:szCs w:val="18"/>
          <w:lang w:eastAsia="zh-CN"/>
        </w:rPr>
      </w:pPr>
      <m:oMathPara>
        <m:oMath>
          <m:r>
            <m:rPr>
              <m:sty m:val="b"/>
            </m:rPr>
            <w:rPr>
              <w:rFonts w:ascii="Cambria Math" w:hAnsi="Cambria Math"/>
              <w:sz w:val="18"/>
              <w:szCs w:val="18"/>
              <w:lang w:eastAsia="zh-CN"/>
            </w:rPr>
            <m:t>log</m:t>
          </m:r>
          <m:d>
            <m:dPr>
              <m:ctrlPr>
                <w:rPr>
                  <w:rFonts w:ascii="Cambria Math" w:hAnsi="Cambria Math"/>
                  <w:b/>
                  <w:sz w:val="18"/>
                  <w:szCs w:val="18"/>
                  <w:lang w:eastAsia="zh-CN"/>
                </w:rPr>
              </m:ctrlPr>
            </m:dPr>
            <m:e>
              <m:r>
                <m:rPr>
                  <m:sty m:val="b"/>
                </m:rPr>
                <w:rPr>
                  <w:rFonts w:ascii="Cambria Math" w:hAnsi="Cambria Math"/>
                  <w:sz w:val="18"/>
                  <w:szCs w:val="18"/>
                  <w:lang w:eastAsia="zh-CN"/>
                </w:rPr>
                <m:t>λ</m:t>
              </m:r>
              <m:d>
                <m:dPr>
                  <m:ctrlPr>
                    <w:rPr>
                      <w:rFonts w:ascii="Cambria Math" w:hAnsi="Cambria Math"/>
                      <w:b/>
                      <w:sz w:val="18"/>
                      <w:szCs w:val="18"/>
                      <w:lang w:eastAsia="zh-CN"/>
                    </w:rPr>
                  </m:ctrlPr>
                </m:dPr>
                <m:e>
                  <m:r>
                    <m:rPr>
                      <m:sty m:val="b"/>
                    </m:rPr>
                    <w:rPr>
                      <w:rFonts w:ascii="Cambria Math" w:hAnsi="Cambria Math"/>
                      <w:sz w:val="18"/>
                      <w:szCs w:val="18"/>
                      <w:lang w:eastAsia="zh-CN"/>
                    </w:rPr>
                    <m:t>t</m:t>
                  </m:r>
                </m:e>
                <m:e>
                  <m:r>
                    <m:rPr>
                      <m:sty m:val="b"/>
                    </m:rPr>
                    <w:rPr>
                      <w:rFonts w:ascii="Cambria Math" w:hAnsi="Cambria Math"/>
                      <w:sz w:val="18"/>
                      <w:szCs w:val="18"/>
                      <w:lang w:eastAsia="zh-CN"/>
                    </w:rPr>
                    <m:t>x</m:t>
                  </m:r>
                </m:e>
              </m:d>
            </m:e>
          </m:d>
          <m:r>
            <m:rPr>
              <m:sty m:val="b"/>
            </m:rPr>
            <w:rPr>
              <w:rFonts w:ascii="Cambria Math" w:hAnsi="Cambria Math"/>
              <w:sz w:val="18"/>
              <w:szCs w:val="18"/>
              <w:lang w:eastAsia="zh-CN"/>
            </w:rPr>
            <m:t>=log</m:t>
          </m:r>
          <m:d>
            <m:dPr>
              <m:ctrlPr>
                <w:rPr>
                  <w:rFonts w:ascii="Cambria Math" w:hAnsi="Cambria Math"/>
                  <w:b/>
                  <w:sz w:val="18"/>
                  <w:szCs w:val="18"/>
                  <w:lang w:eastAsia="zh-CN"/>
                </w:rPr>
              </m:ctrlPr>
            </m:dPr>
            <m:e>
              <m:r>
                <m:rPr>
                  <m:sty m:val="b"/>
                </m:rPr>
                <w:rPr>
                  <w:rFonts w:ascii="Cambria Math" w:hAnsi="Cambria Math"/>
                  <w:sz w:val="18"/>
                  <w:szCs w:val="18"/>
                  <w:lang w:eastAsia="zh-CN"/>
                </w:rPr>
                <m:t>λ</m:t>
              </m:r>
              <m:d>
                <m:dPr>
                  <m:ctrlPr>
                    <w:rPr>
                      <w:rFonts w:ascii="Cambria Math" w:hAnsi="Cambria Math"/>
                      <w:b/>
                      <w:sz w:val="18"/>
                      <w:szCs w:val="18"/>
                      <w:lang w:eastAsia="zh-CN"/>
                    </w:rPr>
                  </m:ctrlPr>
                </m:dPr>
                <m:e>
                  <m:r>
                    <m:rPr>
                      <m:sty m:val="b"/>
                    </m:rPr>
                    <w:rPr>
                      <w:rFonts w:ascii="Cambria Math" w:hAnsi="Cambria Math"/>
                      <w:sz w:val="18"/>
                      <w:szCs w:val="18"/>
                      <w:lang w:eastAsia="zh-CN"/>
                    </w:rPr>
                    <m:t>t</m:t>
                  </m:r>
                </m:e>
              </m:d>
            </m:e>
          </m:d>
          <m:r>
            <m:rPr>
              <m:sty m:val="b"/>
            </m:rPr>
            <w:rPr>
              <w:rFonts w:ascii="Cambria Math" w:hAnsi="Cambria Math"/>
              <w:sz w:val="18"/>
              <w:szCs w:val="18"/>
              <w:lang w:eastAsia="zh-CN"/>
            </w:rPr>
            <m:t>+</m:t>
          </m:r>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1</m:t>
              </m:r>
            </m:sub>
          </m:sSub>
          <m:r>
            <m:rPr>
              <m:sty m:val="b"/>
            </m:rPr>
            <w:rPr>
              <w:rFonts w:ascii="Cambria Math" w:hAnsi="Cambria Math"/>
              <w:sz w:val="18"/>
              <w:szCs w:val="18"/>
              <w:lang w:eastAsia="zh-CN"/>
            </w:rPr>
            <m:t>*logldl+</m:t>
          </m:r>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2</m:t>
              </m:r>
            </m:sub>
          </m:sSub>
          <m:r>
            <m:rPr>
              <m:sty m:val="b"/>
            </m:rPr>
            <w:rPr>
              <w:rFonts w:ascii="Cambria Math" w:hAnsi="Cambria Math"/>
              <w:sz w:val="18"/>
              <w:szCs w:val="18"/>
              <w:lang w:eastAsia="zh-CN"/>
            </w:rPr>
            <m:t>*race.2+</m:t>
          </m:r>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3</m:t>
              </m:r>
            </m:sub>
          </m:sSub>
          <m:r>
            <m:rPr>
              <m:sty m:val="b"/>
            </m:rPr>
            <w:rPr>
              <w:rFonts w:ascii="Cambria Math" w:hAnsi="Cambria Math"/>
              <w:sz w:val="18"/>
              <w:szCs w:val="18"/>
              <w:lang w:eastAsia="zh-CN"/>
            </w:rPr>
            <m:t>*race.3+</m:t>
          </m:r>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4</m:t>
              </m:r>
            </m:sub>
          </m:sSub>
          <m:r>
            <m:rPr>
              <m:sty m:val="b"/>
            </m:rPr>
            <w:rPr>
              <w:rFonts w:ascii="Cambria Math" w:hAnsi="Cambria Math"/>
              <w:sz w:val="18"/>
              <w:szCs w:val="18"/>
              <w:lang w:eastAsia="zh-CN"/>
            </w:rPr>
            <m:t>*race.4</m:t>
          </m:r>
        </m:oMath>
      </m:oMathPara>
    </w:p>
    <w:p w:rsidR="00151532" w:rsidRPr="00B912F2" w:rsidRDefault="00176A62" w:rsidP="00151532">
      <w:pPr>
        <w:pStyle w:val="a7"/>
        <w:autoSpaceDE w:val="0"/>
        <w:autoSpaceDN w:val="0"/>
        <w:adjustRightInd w:val="0"/>
        <w:spacing w:after="240"/>
        <w:ind w:left="1637" w:firstLineChars="0" w:firstLine="0"/>
        <w:rPr>
          <w:b/>
          <w:sz w:val="18"/>
          <w:szCs w:val="18"/>
          <w:lang w:eastAsia="zh-CN"/>
        </w:rPr>
      </w:pPr>
      <m:oMathPara>
        <m:oMath>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12</m:t>
              </m:r>
            </m:sub>
          </m:sSub>
          <m:r>
            <m:rPr>
              <m:sty m:val="b"/>
            </m:rPr>
            <w:rPr>
              <w:rFonts w:ascii="Cambria Math" w:hAnsi="Cambria Math"/>
              <w:sz w:val="18"/>
              <w:szCs w:val="18"/>
              <w:lang w:eastAsia="zh-CN"/>
            </w:rPr>
            <m:t>*logldl*race.2+</m:t>
          </m:r>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13</m:t>
              </m:r>
            </m:sub>
          </m:sSub>
          <m:r>
            <m:rPr>
              <m:sty m:val="b"/>
            </m:rPr>
            <w:rPr>
              <w:rFonts w:ascii="Cambria Math" w:hAnsi="Cambria Math"/>
              <w:sz w:val="18"/>
              <w:szCs w:val="18"/>
              <w:lang w:eastAsia="zh-CN"/>
            </w:rPr>
            <m:t>*logldl*race.3+</m:t>
          </m:r>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14</m:t>
              </m:r>
            </m:sub>
          </m:sSub>
          <m:r>
            <m:rPr>
              <m:sty m:val="b"/>
            </m:rPr>
            <w:rPr>
              <w:rFonts w:ascii="Cambria Math" w:hAnsi="Cambria Math"/>
              <w:sz w:val="18"/>
              <w:szCs w:val="18"/>
              <w:lang w:eastAsia="zh-CN"/>
            </w:rPr>
            <m:t>*logldl*race.4</m:t>
          </m:r>
        </m:oMath>
      </m:oMathPara>
    </w:p>
    <w:p w:rsidR="009C0AED" w:rsidRPr="006A07BE" w:rsidRDefault="009C0AED" w:rsidP="00020614">
      <w:pPr>
        <w:autoSpaceDE w:val="0"/>
        <w:autoSpaceDN w:val="0"/>
        <w:adjustRightInd w:val="0"/>
        <w:spacing w:after="240"/>
        <w:ind w:left="1440"/>
        <w:jc w:val="center"/>
        <w:rPr>
          <w:oMath/>
          <w:rFonts w:ascii="Cambria Math" w:hAnsi="Cambria Math"/>
          <w:sz w:val="18"/>
          <w:szCs w:val="18"/>
          <w:lang w:eastAsia="zh-CN"/>
        </w:rPr>
      </w:pPr>
      <m:oMath>
        <m:r>
          <m:rPr>
            <m:sty m:val="b"/>
          </m:rPr>
          <w:rPr>
            <w:rFonts w:ascii="Cambria Math" w:hAnsi="Cambria Math"/>
            <w:sz w:val="18"/>
            <w:szCs w:val="18"/>
            <w:lang w:eastAsia="zh-CN"/>
          </w:rPr>
          <m:t>Use a 1</m:t>
        </m:r>
      </m:oMath>
      <w:r w:rsidRPr="009C0AED">
        <w:rPr>
          <w:b/>
          <w:sz w:val="18"/>
          <w:szCs w:val="18"/>
          <w:lang w:eastAsia="zh-CN"/>
        </w:rPr>
        <w:t>.</w:t>
      </w:r>
      <w:r>
        <w:rPr>
          <w:rFonts w:hint="eastAsia"/>
          <w:b/>
          <w:sz w:val="18"/>
          <w:szCs w:val="18"/>
          <w:lang w:eastAsia="zh-CN"/>
        </w:rPr>
        <w:t xml:space="preserve">1 </w:t>
      </w:r>
      <w:proofErr w:type="gramStart"/>
      <w:r>
        <w:rPr>
          <w:rFonts w:hint="eastAsia"/>
          <w:b/>
          <w:sz w:val="18"/>
          <w:szCs w:val="18"/>
          <w:lang w:eastAsia="zh-CN"/>
        </w:rPr>
        <w:t>fold</w:t>
      </w:r>
      <w:proofErr w:type="gramEnd"/>
      <w:r>
        <w:rPr>
          <w:rFonts w:hint="eastAsia"/>
          <w:b/>
          <w:sz w:val="18"/>
          <w:szCs w:val="18"/>
          <w:lang w:eastAsia="zh-CN"/>
        </w:rPr>
        <w:t xml:space="preserve"> </w:t>
      </w:r>
      <w:r>
        <w:rPr>
          <w:b/>
          <w:sz w:val="18"/>
          <w:szCs w:val="18"/>
          <w:lang w:eastAsia="zh-CN"/>
        </w:rPr>
        <w:t>comparison</w:t>
      </w:r>
      <w:r>
        <w:rPr>
          <w:rFonts w:hint="eastAsia"/>
          <w:b/>
          <w:sz w:val="18"/>
          <w:szCs w:val="18"/>
          <w:lang w:eastAsia="zh-CN"/>
        </w:rPr>
        <w:t xml:space="preserve"> between </w:t>
      </w:r>
      <w:proofErr w:type="spellStart"/>
      <w:r>
        <w:rPr>
          <w:rFonts w:hint="eastAsia"/>
          <w:b/>
          <w:sz w:val="18"/>
          <w:szCs w:val="18"/>
          <w:lang w:eastAsia="zh-CN"/>
        </w:rPr>
        <w:t>ldl</w:t>
      </w:r>
      <w:proofErr w:type="spellEnd"/>
      <w:r>
        <w:rPr>
          <w:rFonts w:hint="eastAsia"/>
          <w:b/>
          <w:sz w:val="18"/>
          <w:szCs w:val="18"/>
          <w:lang w:eastAsia="zh-CN"/>
        </w:rPr>
        <w:t xml:space="preserve"> groups: </w:t>
      </w:r>
      <m:oMath>
        <m:sSup>
          <m:sSupPr>
            <m:ctrlPr>
              <w:rPr>
                <w:rFonts w:ascii="Cambria Math" w:hAnsi="Cambria Math"/>
                <w:b/>
                <w:sz w:val="18"/>
                <w:szCs w:val="18"/>
                <w:lang w:eastAsia="zh-CN"/>
              </w:rPr>
            </m:ctrlPr>
          </m:sSupPr>
          <m:e>
            <m:r>
              <m:rPr>
                <m:sty m:val="b"/>
              </m:rPr>
              <w:rPr>
                <w:rFonts w:ascii="Cambria Math" w:hAnsi="Cambria Math" w:hint="eastAsia"/>
                <w:sz w:val="18"/>
                <w:szCs w:val="18"/>
                <w:lang w:eastAsia="zh-CN"/>
              </w:rPr>
              <m:t>(exp(</m:t>
            </m:r>
            <m:r>
              <m:rPr>
                <m:sty m:val="b"/>
              </m:rPr>
              <w:rPr>
                <w:rFonts w:ascii="Cambria Math" w:hAnsi="Cambria Math"/>
                <w:sz w:val="18"/>
                <w:szCs w:val="18"/>
                <w:lang w:eastAsia="zh-CN"/>
              </w:rPr>
              <m:t xml:space="preserve"> </m:t>
            </m:r>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1</m:t>
                </m:r>
              </m:sub>
            </m:sSub>
            <m:r>
              <m:rPr>
                <m:sty m:val="b"/>
              </m:rPr>
              <w:rPr>
                <w:rFonts w:ascii="Cambria Math" w:hAnsi="Cambria Math"/>
                <w:sz w:val="18"/>
                <w:szCs w:val="18"/>
                <w:lang w:eastAsia="zh-CN"/>
              </w:rPr>
              <m:t xml:space="preserve">+ </m:t>
            </m:r>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1w</m:t>
                </m:r>
              </m:sub>
            </m:sSub>
            <m:r>
              <m:rPr>
                <m:sty m:val="b"/>
              </m:rPr>
              <w:rPr>
                <w:rFonts w:ascii="Cambria Math" w:hAnsi="Cambria Math" w:hint="eastAsia"/>
                <w:sz w:val="18"/>
                <w:szCs w:val="18"/>
                <w:lang w:eastAsia="zh-CN"/>
              </w:rPr>
              <m:t>))</m:t>
            </m:r>
          </m:e>
          <m:sup>
            <m:r>
              <m:rPr>
                <m:sty m:val="b"/>
              </m:rPr>
              <w:rPr>
                <w:rFonts w:ascii="Cambria Math" w:hAnsi="Cambria Math"/>
                <w:sz w:val="18"/>
                <w:szCs w:val="18"/>
                <w:lang w:eastAsia="zh-CN"/>
              </w:rPr>
              <m:t>log(1.1)</m:t>
            </m:r>
          </m:sup>
        </m:sSup>
      </m:oMath>
    </w:p>
    <w:p w:rsidR="009C0AED" w:rsidRPr="009C0AED" w:rsidRDefault="006A07BE" w:rsidP="00020614">
      <w:pPr>
        <w:autoSpaceDE w:val="0"/>
        <w:autoSpaceDN w:val="0"/>
        <w:adjustRightInd w:val="0"/>
        <w:spacing w:after="240"/>
        <w:ind w:left="1440"/>
        <w:rPr>
          <w:b/>
          <w:sz w:val="18"/>
          <w:szCs w:val="18"/>
          <w:lang w:eastAsia="zh-CN"/>
        </w:rPr>
      </w:pPr>
      <m:oMathPara>
        <m:oMathParaPr>
          <m:jc m:val="left"/>
        </m:oMathParaPr>
        <m:oMath>
          <m:r>
            <m:rPr>
              <m:sty m:val="b"/>
            </m:rPr>
            <w:rPr>
              <w:rFonts w:ascii="Cambria Math" w:hAnsi="Cambria Math"/>
              <w:sz w:val="18"/>
              <w:szCs w:val="18"/>
              <w:lang w:eastAsia="zh-CN"/>
            </w:rPr>
            <m:t>When race=race.w,</m:t>
          </m:r>
          <m:sSup>
            <m:sSupPr>
              <m:ctrlPr>
                <w:rPr>
                  <w:rFonts w:ascii="Cambria Math" w:hAnsi="Cambria Math"/>
                  <w:b/>
                  <w:sz w:val="18"/>
                  <w:szCs w:val="18"/>
                  <w:lang w:eastAsia="zh-CN"/>
                </w:rPr>
              </m:ctrlPr>
            </m:sSupPr>
            <m:e>
              <m:r>
                <m:rPr>
                  <m:sty m:val="b"/>
                </m:rPr>
                <w:rPr>
                  <w:rFonts w:ascii="Cambria Math" w:hAnsi="Cambria Math" w:hint="eastAsia"/>
                  <w:sz w:val="18"/>
                  <w:szCs w:val="18"/>
                  <w:lang w:eastAsia="zh-CN"/>
                </w:rPr>
                <m:t>(exp(</m:t>
              </m:r>
              <m:r>
                <m:rPr>
                  <m:sty m:val="b"/>
                </m:rPr>
                <w:rPr>
                  <w:rFonts w:ascii="Cambria Math" w:hAnsi="Cambria Math"/>
                  <w:sz w:val="18"/>
                  <w:szCs w:val="18"/>
                  <w:lang w:eastAsia="zh-CN"/>
                </w:rPr>
                <m:t xml:space="preserve"> </m:t>
              </m:r>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1</m:t>
                  </m:r>
                </m:sub>
              </m:sSub>
              <m:r>
                <m:rPr>
                  <m:sty m:val="b"/>
                </m:rPr>
                <w:rPr>
                  <w:rFonts w:ascii="Cambria Math" w:hAnsi="Cambria Math"/>
                  <w:sz w:val="18"/>
                  <w:szCs w:val="18"/>
                  <w:lang w:eastAsia="zh-CN"/>
                </w:rPr>
                <m:t xml:space="preserve">+ </m:t>
              </m:r>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1w</m:t>
                  </m:r>
                </m:sub>
              </m:sSub>
              <m:r>
                <m:rPr>
                  <m:sty m:val="b"/>
                </m:rPr>
                <w:rPr>
                  <w:rFonts w:ascii="Cambria Math" w:hAnsi="Cambria Math" w:hint="eastAsia"/>
                  <w:sz w:val="18"/>
                  <w:szCs w:val="18"/>
                  <w:lang w:eastAsia="zh-CN"/>
                </w:rPr>
                <m:t>))</m:t>
              </m:r>
            </m:e>
            <m:sup>
              <m:r>
                <m:rPr>
                  <m:sty m:val="b"/>
                </m:rPr>
                <w:rPr>
                  <w:rFonts w:ascii="Cambria Math" w:hAnsi="Cambria Math"/>
                  <w:sz w:val="18"/>
                  <w:szCs w:val="18"/>
                  <w:lang w:eastAsia="zh-CN"/>
                </w:rPr>
                <m:t>log(1.1)</m:t>
              </m:r>
            </m:sup>
          </m:sSup>
          <m:r>
            <m:rPr>
              <m:sty m:val="b"/>
            </m:rPr>
            <w:rPr>
              <w:rFonts w:ascii="Cambria Math" w:hAnsi="Cambria Math"/>
              <w:sz w:val="18"/>
              <w:szCs w:val="18"/>
              <w:lang w:eastAsia="zh-CN"/>
            </w:rPr>
            <m:t xml:space="preserve"> represents the hazard ratio between two</m:t>
          </m:r>
        </m:oMath>
      </m:oMathPara>
    </w:p>
    <w:p w:rsidR="00020614" w:rsidRDefault="009C0AED" w:rsidP="00020614">
      <w:pPr>
        <w:autoSpaceDE w:val="0"/>
        <w:autoSpaceDN w:val="0"/>
        <w:adjustRightInd w:val="0"/>
        <w:spacing w:after="240"/>
        <w:ind w:left="1440"/>
        <w:rPr>
          <w:b/>
          <w:sz w:val="18"/>
          <w:szCs w:val="18"/>
          <w:lang w:eastAsia="zh-CN"/>
        </w:rPr>
      </w:pPr>
      <m:oMath>
        <m:r>
          <m:rPr>
            <m:sty m:val="b"/>
          </m:rPr>
          <w:rPr>
            <w:rFonts w:ascii="Cambria Math" w:hAnsi="Cambria Math"/>
            <w:sz w:val="18"/>
            <w:szCs w:val="18"/>
            <w:lang w:eastAsia="zh-CN"/>
          </w:rPr>
          <m:t xml:space="preserve">ldl groups differing by 10% </m:t>
        </m:r>
        <m:d>
          <m:dPr>
            <m:ctrlPr>
              <w:rPr>
                <w:rFonts w:ascii="Cambria Math" w:hAnsi="Cambria Math"/>
                <w:b/>
                <w:sz w:val="18"/>
                <w:szCs w:val="18"/>
                <w:lang w:eastAsia="zh-CN"/>
              </w:rPr>
            </m:ctrlPr>
          </m:dPr>
          <m:e>
            <m:f>
              <m:fPr>
                <m:ctrlPr>
                  <w:rPr>
                    <w:rFonts w:ascii="Cambria Math" w:hAnsi="Cambria Math"/>
                    <w:b/>
                    <w:sz w:val="18"/>
                    <w:szCs w:val="18"/>
                    <w:lang w:eastAsia="zh-CN"/>
                  </w:rPr>
                </m:ctrlPr>
              </m:fPr>
              <m:num>
                <m:r>
                  <m:rPr>
                    <m:sty m:val="b"/>
                  </m:rPr>
                  <w:rPr>
                    <w:rFonts w:ascii="Cambria Math" w:hAnsi="Cambria Math"/>
                    <w:sz w:val="18"/>
                    <w:szCs w:val="18"/>
                    <w:lang w:eastAsia="zh-CN"/>
                  </w:rPr>
                  <m:t>higher</m:t>
                </m:r>
              </m:num>
              <m:den>
                <m:r>
                  <m:rPr>
                    <m:sty m:val="b"/>
                  </m:rPr>
                  <w:rPr>
                    <w:rFonts w:ascii="Cambria Math" w:hAnsi="Cambria Math"/>
                    <w:sz w:val="18"/>
                    <w:szCs w:val="18"/>
                    <w:lang w:eastAsia="zh-CN"/>
                  </w:rPr>
                  <m:t>lower</m:t>
                </m:r>
              </m:den>
            </m:f>
          </m:e>
        </m:d>
        <m:r>
          <m:rPr>
            <m:sty m:val="b"/>
          </m:rPr>
          <w:rPr>
            <w:rFonts w:ascii="Cambria Math" w:hAnsi="Cambria Math"/>
            <w:sz w:val="18"/>
            <w:szCs w:val="18"/>
            <w:lang w:eastAsia="zh-CN"/>
          </w:rPr>
          <m:t xml:space="preserve">. </m:t>
        </m:r>
        <m:sSub>
          <m:sSubPr>
            <m:ctrlPr>
              <w:rPr>
                <w:rFonts w:ascii="Cambria Math" w:hAnsi="Cambria Math"/>
                <w:b/>
                <w:sz w:val="18"/>
                <w:szCs w:val="18"/>
                <w:lang w:eastAsia="zh-CN"/>
              </w:rPr>
            </m:ctrlPr>
          </m:sSubPr>
          <m:e>
            <m:r>
              <m:rPr>
                <m:sty m:val="b"/>
              </m:rPr>
              <w:rPr>
                <w:rFonts w:ascii="Cambria Math" w:hAnsi="Cambria Math"/>
                <w:sz w:val="18"/>
                <w:szCs w:val="18"/>
                <w:lang w:eastAsia="zh-CN"/>
              </w:rPr>
              <m:t>exp(β</m:t>
            </m:r>
          </m:e>
          <m:sub>
            <m:r>
              <m:rPr>
                <m:sty m:val="b"/>
              </m:rPr>
              <w:rPr>
                <w:rFonts w:ascii="Cambria Math" w:hAnsi="Cambria Math"/>
                <w:sz w:val="18"/>
                <w:szCs w:val="18"/>
                <w:lang w:eastAsia="zh-CN"/>
              </w:rPr>
              <m:t>w</m:t>
            </m:r>
          </m:sub>
        </m:sSub>
        <m:r>
          <m:rPr>
            <m:sty m:val="b"/>
          </m:rPr>
          <w:rPr>
            <w:rFonts w:ascii="Cambria Math" w:hAnsi="Cambria Math"/>
            <w:sz w:val="18"/>
            <w:szCs w:val="18"/>
            <w:lang w:eastAsia="zh-CN"/>
          </w:rPr>
          <m:t xml:space="preserve">) represent the </m:t>
        </m:r>
      </m:oMath>
      <w:proofErr w:type="gramStart"/>
      <w:r w:rsidR="001A3778">
        <w:rPr>
          <w:rFonts w:hint="eastAsia"/>
          <w:b/>
          <w:sz w:val="18"/>
          <w:szCs w:val="18"/>
          <w:lang w:eastAsia="zh-CN"/>
        </w:rPr>
        <w:t>hazard</w:t>
      </w:r>
      <w:proofErr w:type="gramEnd"/>
      <w:r w:rsidR="001A3778">
        <w:rPr>
          <w:rFonts w:hint="eastAsia"/>
          <w:b/>
          <w:sz w:val="18"/>
          <w:szCs w:val="18"/>
          <w:lang w:eastAsia="zh-CN"/>
        </w:rPr>
        <w:t xml:space="preserve"> of the group with </w:t>
      </w:r>
      <w:proofErr w:type="spellStart"/>
      <w:r w:rsidR="001A3778">
        <w:rPr>
          <w:rFonts w:hint="eastAsia"/>
          <w:b/>
          <w:sz w:val="18"/>
          <w:szCs w:val="18"/>
          <w:lang w:eastAsia="zh-CN"/>
        </w:rPr>
        <w:t>ldl</w:t>
      </w:r>
      <w:proofErr w:type="spellEnd"/>
      <w:r w:rsidR="001A3778">
        <w:rPr>
          <w:rFonts w:hint="eastAsia"/>
          <w:b/>
          <w:sz w:val="18"/>
          <w:szCs w:val="18"/>
          <w:lang w:eastAsia="zh-CN"/>
        </w:rPr>
        <w:t>=1mg/dl</w:t>
      </w:r>
      <w:r w:rsidR="00270849">
        <w:rPr>
          <w:rFonts w:hint="eastAsia"/>
          <w:b/>
          <w:sz w:val="18"/>
          <w:szCs w:val="18"/>
          <w:lang w:eastAsia="zh-CN"/>
        </w:rPr>
        <w:t xml:space="preserve"> (which we do not concern ourselves with)</w:t>
      </w:r>
      <w:r w:rsidR="001A3778">
        <w:rPr>
          <w:rFonts w:hint="eastAsia"/>
          <w:b/>
          <w:sz w:val="18"/>
          <w:szCs w:val="18"/>
          <w:lang w:eastAsia="zh-CN"/>
        </w:rPr>
        <w:t>.</w:t>
      </w:r>
      <w:r w:rsidR="00270849">
        <w:rPr>
          <w:rFonts w:hint="eastAsia"/>
          <w:b/>
          <w:sz w:val="18"/>
          <w:szCs w:val="18"/>
          <w:lang w:eastAsia="zh-CN"/>
        </w:rPr>
        <w:t xml:space="preserve"> </w:t>
      </w:r>
    </w:p>
    <w:p w:rsidR="00B912F2" w:rsidRPr="00B912F2" w:rsidRDefault="00176A62" w:rsidP="00020614">
      <w:pPr>
        <w:autoSpaceDE w:val="0"/>
        <w:autoSpaceDN w:val="0"/>
        <w:adjustRightInd w:val="0"/>
        <w:spacing w:after="240"/>
        <w:ind w:left="1440"/>
        <w:rPr>
          <w:b/>
          <w:sz w:val="18"/>
          <w:szCs w:val="18"/>
          <w:lang w:eastAsia="zh-CN"/>
        </w:rPr>
      </w:pPr>
      <m:oMathPara>
        <m:oMathParaPr>
          <m:jc m:val="left"/>
        </m:oMathParaPr>
        <m:oMath>
          <m:sSup>
            <m:sSupPr>
              <m:ctrlPr>
                <w:rPr>
                  <w:rFonts w:ascii="Cambria Math" w:hAnsi="Cambria Math"/>
                  <w:b/>
                  <w:sz w:val="18"/>
                  <w:szCs w:val="18"/>
                  <w:lang w:eastAsia="zh-CN"/>
                </w:rPr>
              </m:ctrlPr>
            </m:sSupPr>
            <m:e>
              <m:d>
                <m:dPr>
                  <m:ctrlPr>
                    <w:rPr>
                      <w:rFonts w:ascii="Cambria Math" w:hAnsi="Cambria Math"/>
                      <w:b/>
                      <w:sz w:val="18"/>
                      <w:szCs w:val="18"/>
                      <w:lang w:eastAsia="zh-CN"/>
                    </w:rPr>
                  </m:ctrlPr>
                </m:dPr>
                <m:e>
                  <m:r>
                    <m:rPr>
                      <m:sty m:val="b"/>
                    </m:rPr>
                    <w:rPr>
                      <w:rFonts w:ascii="Cambria Math" w:hAnsi="Cambria Math"/>
                      <w:sz w:val="18"/>
                      <w:szCs w:val="18"/>
                      <w:lang w:eastAsia="zh-CN"/>
                    </w:rPr>
                    <m:t>exp</m:t>
                  </m:r>
                  <m:d>
                    <m:dPr>
                      <m:ctrlPr>
                        <w:rPr>
                          <w:rFonts w:ascii="Cambria Math" w:hAnsi="Cambria Math"/>
                          <w:b/>
                          <w:sz w:val="18"/>
                          <w:szCs w:val="18"/>
                          <w:lang w:eastAsia="zh-CN"/>
                        </w:rPr>
                      </m:ctrlPr>
                    </m:dPr>
                    <m:e>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1w</m:t>
                          </m:r>
                        </m:sub>
                      </m:sSub>
                    </m:e>
                  </m:d>
                </m:e>
              </m:d>
            </m:e>
            <m:sup>
              <m:r>
                <m:rPr>
                  <m:sty m:val="b"/>
                </m:rPr>
                <w:rPr>
                  <w:rFonts w:ascii="Cambria Math" w:hAnsi="Cambria Math"/>
                  <w:sz w:val="18"/>
                  <w:szCs w:val="18"/>
                  <w:lang w:eastAsia="zh-CN"/>
                </w:rPr>
                <m:t>log</m:t>
              </m:r>
              <m:d>
                <m:dPr>
                  <m:ctrlPr>
                    <w:rPr>
                      <w:rFonts w:ascii="Cambria Math" w:hAnsi="Cambria Math"/>
                      <w:b/>
                      <w:sz w:val="18"/>
                      <w:szCs w:val="18"/>
                      <w:lang w:eastAsia="zh-CN"/>
                    </w:rPr>
                  </m:ctrlPr>
                </m:dPr>
                <m:e>
                  <m:r>
                    <m:rPr>
                      <m:sty m:val="b"/>
                    </m:rPr>
                    <w:rPr>
                      <w:rFonts w:ascii="Cambria Math" w:hAnsi="Cambria Math"/>
                      <w:sz w:val="18"/>
                      <w:szCs w:val="18"/>
                      <w:lang w:eastAsia="zh-CN"/>
                    </w:rPr>
                    <m:t>1.1</m:t>
                  </m:r>
                </m:e>
              </m:d>
            </m:sup>
          </m:sSup>
          <m:r>
            <m:rPr>
              <m:sty m:val="b"/>
            </m:rPr>
            <w:rPr>
              <w:rFonts w:ascii="Cambria Math" w:hAnsi="Cambria Math"/>
              <w:sz w:val="18"/>
              <w:szCs w:val="18"/>
              <w:lang w:eastAsia="zh-CN"/>
            </w:rPr>
            <m:t xml:space="preserve">is the ratio of hazard ratios in groups defering by 10% in ldl between groups with  </m:t>
          </m:r>
        </m:oMath>
      </m:oMathPara>
    </w:p>
    <w:p w:rsidR="001A3778" w:rsidRDefault="00782731" w:rsidP="00020614">
      <w:pPr>
        <w:autoSpaceDE w:val="0"/>
        <w:autoSpaceDN w:val="0"/>
        <w:adjustRightInd w:val="0"/>
        <w:spacing w:after="240"/>
        <w:ind w:left="1440"/>
        <w:rPr>
          <w:b/>
          <w:sz w:val="18"/>
          <w:szCs w:val="18"/>
          <w:lang w:eastAsia="zh-CN"/>
        </w:rPr>
      </w:pPr>
      <m:oMath>
        <m:r>
          <m:rPr>
            <m:sty m:val="b"/>
          </m:rPr>
          <w:rPr>
            <w:rFonts w:ascii="Cambria Math" w:hAnsi="Cambria Math"/>
            <w:sz w:val="18"/>
            <w:szCs w:val="18"/>
            <w:lang w:eastAsia="zh-CN"/>
          </w:rPr>
          <m:t xml:space="preserve">race.w and race other than race.w.  </m:t>
        </m:r>
      </m:oMath>
      <w:r>
        <w:rPr>
          <w:rFonts w:hint="eastAsia"/>
          <w:b/>
          <w:sz w:val="18"/>
          <w:szCs w:val="18"/>
          <w:lang w:eastAsia="zh-CN"/>
        </w:rPr>
        <w:t>(w=2</w:t>
      </w:r>
      <w:proofErr w:type="gramStart"/>
      <w:r>
        <w:rPr>
          <w:rFonts w:hint="eastAsia"/>
          <w:b/>
          <w:sz w:val="18"/>
          <w:szCs w:val="18"/>
          <w:lang w:eastAsia="zh-CN"/>
        </w:rPr>
        <w:t>,3,4</w:t>
      </w:r>
      <w:proofErr w:type="gramEnd"/>
      <w:r>
        <w:rPr>
          <w:rFonts w:hint="eastAsia"/>
          <w:b/>
          <w:sz w:val="18"/>
          <w:szCs w:val="18"/>
          <w:lang w:eastAsia="zh-CN"/>
        </w:rPr>
        <w:t>)</w:t>
      </w:r>
    </w:p>
    <w:tbl>
      <w:tblPr>
        <w:tblStyle w:val="a8"/>
        <w:tblW w:w="0" w:type="auto"/>
        <w:tblInd w:w="2256" w:type="dxa"/>
        <w:tblLook w:val="04A0"/>
      </w:tblPr>
      <w:tblGrid>
        <w:gridCol w:w="2106"/>
        <w:gridCol w:w="2106"/>
        <w:gridCol w:w="2106"/>
      </w:tblGrid>
      <w:tr w:rsidR="00270849" w:rsidTr="00270849">
        <w:tc>
          <w:tcPr>
            <w:tcW w:w="2106" w:type="dxa"/>
          </w:tcPr>
          <w:p w:rsidR="00270849" w:rsidRDefault="00270849" w:rsidP="00020614">
            <w:pPr>
              <w:autoSpaceDE w:val="0"/>
              <w:autoSpaceDN w:val="0"/>
              <w:adjustRightInd w:val="0"/>
              <w:spacing w:after="240"/>
              <w:rPr>
                <w:b/>
                <w:sz w:val="18"/>
                <w:szCs w:val="18"/>
                <w:lang w:eastAsia="zh-CN"/>
              </w:rPr>
            </w:pPr>
          </w:p>
        </w:tc>
        <w:tc>
          <w:tcPr>
            <w:tcW w:w="2106" w:type="dxa"/>
          </w:tcPr>
          <w:p w:rsidR="00270849" w:rsidRDefault="00176A62" w:rsidP="00020614">
            <w:pPr>
              <w:autoSpaceDE w:val="0"/>
              <w:autoSpaceDN w:val="0"/>
              <w:adjustRightInd w:val="0"/>
              <w:spacing w:after="240"/>
              <w:rPr>
                <w:b/>
                <w:sz w:val="18"/>
                <w:szCs w:val="18"/>
                <w:lang w:eastAsia="zh-CN"/>
              </w:rPr>
            </w:pPr>
            <m:oMathPara>
              <m:oMath>
                <m:sSup>
                  <m:sSupPr>
                    <m:ctrlPr>
                      <w:rPr>
                        <w:rFonts w:ascii="Cambria Math" w:hAnsi="Cambria Math"/>
                        <w:b/>
                        <w:sz w:val="18"/>
                        <w:szCs w:val="18"/>
                        <w:lang w:eastAsia="zh-CN"/>
                      </w:rPr>
                    </m:ctrlPr>
                  </m:sSupPr>
                  <m:e>
                    <m:r>
                      <m:rPr>
                        <m:sty m:val="b"/>
                      </m:rPr>
                      <w:rPr>
                        <w:rFonts w:ascii="Cambria Math" w:hAnsi="Cambria Math" w:hint="eastAsia"/>
                        <w:sz w:val="18"/>
                        <w:szCs w:val="18"/>
                        <w:lang w:eastAsia="zh-CN"/>
                      </w:rPr>
                      <m:t>(exp(</m:t>
                    </m:r>
                    <m:r>
                      <m:rPr>
                        <m:sty m:val="b"/>
                      </m:rPr>
                      <w:rPr>
                        <w:rFonts w:ascii="Cambria Math" w:hAnsi="Cambria Math"/>
                        <w:sz w:val="18"/>
                        <w:szCs w:val="18"/>
                        <w:lang w:eastAsia="zh-CN"/>
                      </w:rPr>
                      <m:t xml:space="preserve"> </m:t>
                    </m:r>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1</m:t>
                        </m:r>
                      </m:sub>
                    </m:sSub>
                    <m:r>
                      <m:rPr>
                        <m:sty m:val="b"/>
                      </m:rPr>
                      <w:rPr>
                        <w:rFonts w:ascii="Cambria Math" w:hAnsi="Cambria Math"/>
                        <w:sz w:val="18"/>
                        <w:szCs w:val="18"/>
                        <w:lang w:eastAsia="zh-CN"/>
                      </w:rPr>
                      <m:t xml:space="preserve">+ </m:t>
                    </m:r>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1w</m:t>
                        </m:r>
                      </m:sub>
                    </m:sSub>
                    <m:r>
                      <m:rPr>
                        <m:sty m:val="b"/>
                      </m:rPr>
                      <w:rPr>
                        <w:rFonts w:ascii="Cambria Math" w:hAnsi="Cambria Math" w:hint="eastAsia"/>
                        <w:sz w:val="18"/>
                        <w:szCs w:val="18"/>
                        <w:lang w:eastAsia="zh-CN"/>
                      </w:rPr>
                      <m:t>))</m:t>
                    </m:r>
                  </m:e>
                  <m:sup>
                    <m:r>
                      <m:rPr>
                        <m:sty m:val="b"/>
                      </m:rPr>
                      <w:rPr>
                        <w:rFonts w:ascii="Cambria Math" w:hAnsi="Cambria Math"/>
                        <w:sz w:val="18"/>
                        <w:szCs w:val="18"/>
                        <w:lang w:eastAsia="zh-CN"/>
                      </w:rPr>
                      <m:t>log(1.1)</m:t>
                    </m:r>
                  </m:sup>
                </m:sSup>
              </m:oMath>
            </m:oMathPara>
          </w:p>
        </w:tc>
        <w:tc>
          <w:tcPr>
            <w:tcW w:w="2106" w:type="dxa"/>
          </w:tcPr>
          <w:p w:rsidR="00270849" w:rsidRDefault="00176A62" w:rsidP="00020614">
            <w:pPr>
              <w:autoSpaceDE w:val="0"/>
              <w:autoSpaceDN w:val="0"/>
              <w:adjustRightInd w:val="0"/>
              <w:spacing w:after="240"/>
              <w:rPr>
                <w:b/>
                <w:sz w:val="18"/>
                <w:szCs w:val="18"/>
                <w:lang w:eastAsia="zh-CN"/>
              </w:rPr>
            </w:pPr>
            <m:oMathPara>
              <m:oMath>
                <m:sSup>
                  <m:sSupPr>
                    <m:ctrlPr>
                      <w:rPr>
                        <w:rFonts w:ascii="Cambria Math" w:hAnsi="Cambria Math"/>
                        <w:b/>
                        <w:sz w:val="18"/>
                        <w:szCs w:val="18"/>
                        <w:lang w:eastAsia="zh-CN"/>
                      </w:rPr>
                    </m:ctrlPr>
                  </m:sSupPr>
                  <m:e>
                    <m:d>
                      <m:dPr>
                        <m:ctrlPr>
                          <w:rPr>
                            <w:rFonts w:ascii="Cambria Math" w:hAnsi="Cambria Math"/>
                            <w:b/>
                            <w:sz w:val="18"/>
                            <w:szCs w:val="18"/>
                            <w:lang w:eastAsia="zh-CN"/>
                          </w:rPr>
                        </m:ctrlPr>
                      </m:dPr>
                      <m:e>
                        <m:r>
                          <m:rPr>
                            <m:sty m:val="b"/>
                          </m:rPr>
                          <w:rPr>
                            <w:rFonts w:ascii="Cambria Math" w:hAnsi="Cambria Math"/>
                            <w:sz w:val="18"/>
                            <w:szCs w:val="18"/>
                            <w:lang w:eastAsia="zh-CN"/>
                          </w:rPr>
                          <m:t>exp</m:t>
                        </m:r>
                        <m:d>
                          <m:dPr>
                            <m:ctrlPr>
                              <w:rPr>
                                <w:rFonts w:ascii="Cambria Math" w:hAnsi="Cambria Math"/>
                                <w:b/>
                                <w:sz w:val="18"/>
                                <w:szCs w:val="18"/>
                                <w:lang w:eastAsia="zh-CN"/>
                              </w:rPr>
                            </m:ctrlPr>
                          </m:dPr>
                          <m:e>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1w</m:t>
                                </m:r>
                              </m:sub>
                            </m:sSub>
                          </m:e>
                        </m:d>
                      </m:e>
                    </m:d>
                  </m:e>
                  <m:sup>
                    <m:r>
                      <m:rPr>
                        <m:sty m:val="b"/>
                      </m:rPr>
                      <w:rPr>
                        <w:rFonts w:ascii="Cambria Math" w:hAnsi="Cambria Math"/>
                        <w:sz w:val="18"/>
                        <w:szCs w:val="18"/>
                        <w:lang w:eastAsia="zh-CN"/>
                      </w:rPr>
                      <m:t>log</m:t>
                    </m:r>
                    <m:d>
                      <m:dPr>
                        <m:ctrlPr>
                          <w:rPr>
                            <w:rFonts w:ascii="Cambria Math" w:hAnsi="Cambria Math"/>
                            <w:b/>
                            <w:sz w:val="18"/>
                            <w:szCs w:val="18"/>
                            <w:lang w:eastAsia="zh-CN"/>
                          </w:rPr>
                        </m:ctrlPr>
                      </m:dPr>
                      <m:e>
                        <m:r>
                          <m:rPr>
                            <m:sty m:val="b"/>
                          </m:rPr>
                          <w:rPr>
                            <w:rFonts w:ascii="Cambria Math" w:hAnsi="Cambria Math"/>
                            <w:sz w:val="18"/>
                            <w:szCs w:val="18"/>
                            <w:lang w:eastAsia="zh-CN"/>
                          </w:rPr>
                          <m:t>1.1</m:t>
                        </m:r>
                      </m:e>
                    </m:d>
                  </m:sup>
                </m:sSup>
              </m:oMath>
            </m:oMathPara>
          </w:p>
        </w:tc>
      </w:tr>
      <w:tr w:rsidR="00270849" w:rsidTr="00270849">
        <w:tc>
          <w:tcPr>
            <w:tcW w:w="2106" w:type="dxa"/>
          </w:tcPr>
          <w:p w:rsidR="00270849" w:rsidRDefault="00270849" w:rsidP="00020614">
            <w:pPr>
              <w:autoSpaceDE w:val="0"/>
              <w:autoSpaceDN w:val="0"/>
              <w:adjustRightInd w:val="0"/>
              <w:spacing w:after="240"/>
              <w:rPr>
                <w:b/>
                <w:sz w:val="18"/>
                <w:szCs w:val="18"/>
                <w:lang w:eastAsia="zh-CN"/>
              </w:rPr>
            </w:pPr>
            <w:r>
              <w:rPr>
                <w:b/>
                <w:sz w:val="18"/>
                <w:szCs w:val="18"/>
                <w:lang w:eastAsia="zh-CN"/>
              </w:rPr>
              <w:t>W</w:t>
            </w:r>
            <w:r>
              <w:rPr>
                <w:rFonts w:hint="eastAsia"/>
                <w:b/>
                <w:sz w:val="18"/>
                <w:szCs w:val="18"/>
                <w:lang w:eastAsia="zh-CN"/>
              </w:rPr>
              <w:t>=2</w:t>
            </w:r>
            <w:r w:rsidR="007E52C0">
              <w:rPr>
                <w:rFonts w:hint="eastAsia"/>
                <w:b/>
                <w:sz w:val="18"/>
                <w:szCs w:val="18"/>
                <w:lang w:eastAsia="zh-CN"/>
              </w:rPr>
              <w:t xml:space="preserve"> (black)</w:t>
            </w:r>
          </w:p>
        </w:tc>
        <w:tc>
          <w:tcPr>
            <w:tcW w:w="2106" w:type="dxa"/>
          </w:tcPr>
          <w:p w:rsidR="00270849" w:rsidRDefault="00270849" w:rsidP="00020614">
            <w:pPr>
              <w:autoSpaceDE w:val="0"/>
              <w:autoSpaceDN w:val="0"/>
              <w:adjustRightInd w:val="0"/>
              <w:spacing w:after="240"/>
              <w:rPr>
                <w:b/>
                <w:sz w:val="18"/>
                <w:szCs w:val="18"/>
                <w:lang w:eastAsia="zh-CN"/>
              </w:rPr>
            </w:pPr>
            <w:r>
              <w:rPr>
                <w:rFonts w:hint="eastAsia"/>
                <w:b/>
                <w:sz w:val="18"/>
                <w:szCs w:val="18"/>
                <w:lang w:eastAsia="zh-CN"/>
              </w:rPr>
              <w:t>0.969</w:t>
            </w:r>
          </w:p>
        </w:tc>
        <w:tc>
          <w:tcPr>
            <w:tcW w:w="2106" w:type="dxa"/>
          </w:tcPr>
          <w:p w:rsidR="00270849" w:rsidRDefault="00270849" w:rsidP="00270849">
            <w:pPr>
              <w:autoSpaceDE w:val="0"/>
              <w:autoSpaceDN w:val="0"/>
              <w:adjustRightInd w:val="0"/>
              <w:spacing w:after="240"/>
              <w:rPr>
                <w:b/>
                <w:sz w:val="18"/>
                <w:szCs w:val="18"/>
                <w:lang w:eastAsia="zh-CN"/>
              </w:rPr>
            </w:pPr>
            <w:r>
              <w:rPr>
                <w:rFonts w:hint="eastAsia"/>
                <w:b/>
                <w:sz w:val="18"/>
                <w:szCs w:val="18"/>
                <w:lang w:eastAsia="zh-CN"/>
              </w:rPr>
              <w:t>1.043</w:t>
            </w:r>
          </w:p>
        </w:tc>
      </w:tr>
      <w:tr w:rsidR="00270849" w:rsidTr="00270849">
        <w:tc>
          <w:tcPr>
            <w:tcW w:w="2106" w:type="dxa"/>
          </w:tcPr>
          <w:p w:rsidR="00270849" w:rsidRDefault="00270849" w:rsidP="00020614">
            <w:pPr>
              <w:autoSpaceDE w:val="0"/>
              <w:autoSpaceDN w:val="0"/>
              <w:adjustRightInd w:val="0"/>
              <w:spacing w:after="240"/>
              <w:rPr>
                <w:b/>
                <w:sz w:val="18"/>
                <w:szCs w:val="18"/>
                <w:lang w:eastAsia="zh-CN"/>
              </w:rPr>
            </w:pPr>
            <w:r>
              <w:rPr>
                <w:b/>
                <w:sz w:val="18"/>
                <w:szCs w:val="18"/>
                <w:lang w:eastAsia="zh-CN"/>
              </w:rPr>
              <w:t>W</w:t>
            </w:r>
            <w:r>
              <w:rPr>
                <w:rFonts w:hint="eastAsia"/>
                <w:b/>
                <w:sz w:val="18"/>
                <w:szCs w:val="18"/>
                <w:lang w:eastAsia="zh-CN"/>
              </w:rPr>
              <w:t>=3</w:t>
            </w:r>
            <w:r w:rsidR="007E52C0">
              <w:rPr>
                <w:rFonts w:hint="eastAsia"/>
                <w:b/>
                <w:sz w:val="18"/>
                <w:szCs w:val="18"/>
                <w:lang w:eastAsia="zh-CN"/>
              </w:rPr>
              <w:t xml:space="preserve"> (</w:t>
            </w:r>
            <w:proofErr w:type="spellStart"/>
            <w:r w:rsidR="007E52C0">
              <w:rPr>
                <w:rFonts w:hint="eastAsia"/>
                <w:b/>
                <w:sz w:val="18"/>
                <w:szCs w:val="18"/>
                <w:lang w:eastAsia="zh-CN"/>
              </w:rPr>
              <w:t>asian</w:t>
            </w:r>
            <w:proofErr w:type="spellEnd"/>
            <w:r w:rsidR="007E52C0">
              <w:rPr>
                <w:rFonts w:hint="eastAsia"/>
                <w:b/>
                <w:sz w:val="18"/>
                <w:szCs w:val="18"/>
                <w:lang w:eastAsia="zh-CN"/>
              </w:rPr>
              <w:t>)</w:t>
            </w:r>
          </w:p>
        </w:tc>
        <w:tc>
          <w:tcPr>
            <w:tcW w:w="2106" w:type="dxa"/>
          </w:tcPr>
          <w:p w:rsidR="00270849" w:rsidRDefault="00270849" w:rsidP="00020614">
            <w:pPr>
              <w:autoSpaceDE w:val="0"/>
              <w:autoSpaceDN w:val="0"/>
              <w:adjustRightInd w:val="0"/>
              <w:spacing w:after="240"/>
              <w:rPr>
                <w:b/>
                <w:sz w:val="18"/>
                <w:szCs w:val="18"/>
                <w:lang w:eastAsia="zh-CN"/>
              </w:rPr>
            </w:pPr>
            <w:r>
              <w:rPr>
                <w:rFonts w:hint="eastAsia"/>
                <w:b/>
                <w:sz w:val="18"/>
                <w:szCs w:val="18"/>
                <w:lang w:eastAsia="zh-CN"/>
              </w:rPr>
              <w:t>0.831</w:t>
            </w:r>
          </w:p>
        </w:tc>
        <w:tc>
          <w:tcPr>
            <w:tcW w:w="2106" w:type="dxa"/>
          </w:tcPr>
          <w:p w:rsidR="00270849" w:rsidRDefault="00270849" w:rsidP="00020614">
            <w:pPr>
              <w:autoSpaceDE w:val="0"/>
              <w:autoSpaceDN w:val="0"/>
              <w:adjustRightInd w:val="0"/>
              <w:spacing w:after="240"/>
              <w:rPr>
                <w:b/>
                <w:sz w:val="18"/>
                <w:szCs w:val="18"/>
                <w:lang w:eastAsia="zh-CN"/>
              </w:rPr>
            </w:pPr>
            <w:r>
              <w:rPr>
                <w:rFonts w:hint="eastAsia"/>
                <w:b/>
                <w:sz w:val="18"/>
                <w:szCs w:val="18"/>
                <w:lang w:eastAsia="zh-CN"/>
              </w:rPr>
              <w:t>0.894</w:t>
            </w:r>
          </w:p>
        </w:tc>
      </w:tr>
      <w:tr w:rsidR="00270849" w:rsidTr="00270849">
        <w:tc>
          <w:tcPr>
            <w:tcW w:w="2106" w:type="dxa"/>
          </w:tcPr>
          <w:p w:rsidR="00270849" w:rsidRDefault="00270849" w:rsidP="00020614">
            <w:pPr>
              <w:autoSpaceDE w:val="0"/>
              <w:autoSpaceDN w:val="0"/>
              <w:adjustRightInd w:val="0"/>
              <w:spacing w:after="240"/>
              <w:rPr>
                <w:b/>
                <w:sz w:val="18"/>
                <w:szCs w:val="18"/>
                <w:lang w:eastAsia="zh-CN"/>
              </w:rPr>
            </w:pPr>
            <w:r>
              <w:rPr>
                <w:b/>
                <w:sz w:val="18"/>
                <w:szCs w:val="18"/>
                <w:lang w:eastAsia="zh-CN"/>
              </w:rPr>
              <w:t>W</w:t>
            </w:r>
            <w:r>
              <w:rPr>
                <w:rFonts w:hint="eastAsia"/>
                <w:b/>
                <w:sz w:val="18"/>
                <w:szCs w:val="18"/>
                <w:lang w:eastAsia="zh-CN"/>
              </w:rPr>
              <w:t>=4</w:t>
            </w:r>
            <w:r w:rsidR="007E52C0">
              <w:rPr>
                <w:rFonts w:hint="eastAsia"/>
                <w:b/>
                <w:sz w:val="18"/>
                <w:szCs w:val="18"/>
                <w:lang w:eastAsia="zh-CN"/>
              </w:rPr>
              <w:t xml:space="preserve"> (other)</w:t>
            </w:r>
          </w:p>
        </w:tc>
        <w:tc>
          <w:tcPr>
            <w:tcW w:w="2106" w:type="dxa"/>
          </w:tcPr>
          <w:p w:rsidR="00270849" w:rsidRDefault="00270849" w:rsidP="00020614">
            <w:pPr>
              <w:autoSpaceDE w:val="0"/>
              <w:autoSpaceDN w:val="0"/>
              <w:adjustRightInd w:val="0"/>
              <w:spacing w:after="240"/>
              <w:rPr>
                <w:b/>
                <w:sz w:val="18"/>
                <w:szCs w:val="18"/>
                <w:lang w:eastAsia="zh-CN"/>
              </w:rPr>
            </w:pPr>
            <w:r>
              <w:rPr>
                <w:rFonts w:hint="eastAsia"/>
                <w:b/>
                <w:sz w:val="18"/>
                <w:szCs w:val="18"/>
                <w:lang w:eastAsia="zh-CN"/>
              </w:rPr>
              <w:t>0.633</w:t>
            </w:r>
          </w:p>
        </w:tc>
        <w:tc>
          <w:tcPr>
            <w:tcW w:w="2106" w:type="dxa"/>
          </w:tcPr>
          <w:p w:rsidR="00270849" w:rsidRDefault="00270849" w:rsidP="00020614">
            <w:pPr>
              <w:autoSpaceDE w:val="0"/>
              <w:autoSpaceDN w:val="0"/>
              <w:adjustRightInd w:val="0"/>
              <w:spacing w:after="240"/>
              <w:rPr>
                <w:b/>
                <w:sz w:val="18"/>
                <w:szCs w:val="18"/>
                <w:lang w:eastAsia="zh-CN"/>
              </w:rPr>
            </w:pPr>
            <w:r>
              <w:rPr>
                <w:rFonts w:hint="eastAsia"/>
                <w:b/>
                <w:sz w:val="18"/>
                <w:szCs w:val="18"/>
                <w:lang w:eastAsia="zh-CN"/>
              </w:rPr>
              <w:t>0.682</w:t>
            </w:r>
          </w:p>
        </w:tc>
      </w:tr>
    </w:tbl>
    <w:p w:rsidR="00087BDF" w:rsidRPr="00087BDF" w:rsidRDefault="00087BDF" w:rsidP="00020614">
      <w:pPr>
        <w:autoSpaceDE w:val="0"/>
        <w:autoSpaceDN w:val="0"/>
        <w:adjustRightInd w:val="0"/>
        <w:spacing w:after="240"/>
        <w:ind w:left="1440"/>
        <w:rPr>
          <w:b/>
          <w:sz w:val="18"/>
          <w:szCs w:val="18"/>
          <w:lang w:eastAsia="zh-CN"/>
        </w:rPr>
      </w:pPr>
    </w:p>
    <w:p w:rsidR="00087BDF" w:rsidRPr="009C0AED" w:rsidRDefault="00782731" w:rsidP="00087BDF">
      <w:pPr>
        <w:autoSpaceDE w:val="0"/>
        <w:autoSpaceDN w:val="0"/>
        <w:adjustRightInd w:val="0"/>
        <w:spacing w:after="240"/>
        <w:ind w:left="1440"/>
        <w:rPr>
          <w:b/>
          <w:sz w:val="18"/>
          <w:szCs w:val="18"/>
          <w:lang w:eastAsia="zh-CN"/>
        </w:rPr>
      </w:pPr>
      <m:oMath>
        <m:r>
          <m:rPr>
            <m:sty m:val="b"/>
          </m:rPr>
          <w:rPr>
            <w:rFonts w:ascii="Cambria Math" w:hAnsi="Cambria Math"/>
            <w:sz w:val="18"/>
            <w:szCs w:val="18"/>
            <w:lang w:eastAsia="zh-CN"/>
          </w:rPr>
          <m:t>when race=race.1 (white)</m:t>
        </m:r>
      </m:oMath>
      <w:r>
        <w:rPr>
          <w:rFonts w:ascii="MS Mincho" w:hAnsi="MS Mincho" w:cs="MS Mincho" w:hint="eastAsia"/>
          <w:b/>
          <w:sz w:val="18"/>
          <w:szCs w:val="18"/>
          <w:lang w:eastAsia="zh-CN"/>
        </w:rPr>
        <w:t>,</w:t>
      </w:r>
      <m:oMath>
        <m:r>
          <m:rPr>
            <m:sty m:val="b"/>
          </m:rPr>
          <w:rPr>
            <w:rFonts w:ascii="Cambria Math" w:hAnsi="Cambria Math"/>
            <w:sz w:val="18"/>
            <w:szCs w:val="18"/>
            <w:lang w:eastAsia="zh-CN"/>
          </w:rPr>
          <m:t xml:space="preserve"> </m:t>
        </m:r>
        <m:sSup>
          <m:sSupPr>
            <m:ctrlPr>
              <w:rPr>
                <w:rFonts w:ascii="Cambria Math" w:hAnsi="Cambria Math"/>
                <w:b/>
                <w:sz w:val="18"/>
                <w:szCs w:val="18"/>
                <w:lang w:eastAsia="zh-CN"/>
              </w:rPr>
            </m:ctrlPr>
          </m:sSupPr>
          <m:e>
            <m:d>
              <m:dPr>
                <m:ctrlPr>
                  <w:rPr>
                    <w:rFonts w:ascii="Cambria Math" w:hAnsi="Cambria Math"/>
                    <w:b/>
                    <w:sz w:val="18"/>
                    <w:szCs w:val="18"/>
                    <w:lang w:eastAsia="zh-CN"/>
                  </w:rPr>
                </m:ctrlPr>
              </m:dPr>
              <m:e>
                <m:r>
                  <m:rPr>
                    <m:sty m:val="b"/>
                  </m:rPr>
                  <w:rPr>
                    <w:rFonts w:ascii="Cambria Math" w:hAnsi="Cambria Math"/>
                    <w:sz w:val="18"/>
                    <w:szCs w:val="18"/>
                    <w:lang w:eastAsia="zh-CN"/>
                  </w:rPr>
                  <m:t>exp</m:t>
                </m:r>
                <m:d>
                  <m:dPr>
                    <m:ctrlPr>
                      <w:rPr>
                        <w:rFonts w:ascii="Cambria Math" w:hAnsi="Cambria Math"/>
                        <w:b/>
                        <w:sz w:val="18"/>
                        <w:szCs w:val="18"/>
                        <w:lang w:eastAsia="zh-CN"/>
                      </w:rPr>
                    </m:ctrlPr>
                  </m:dPr>
                  <m:e>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1</m:t>
                        </m:r>
                      </m:sub>
                    </m:sSub>
                  </m:e>
                </m:d>
              </m:e>
            </m:d>
          </m:e>
          <m:sup>
            <m:r>
              <m:rPr>
                <m:sty m:val="b"/>
              </m:rPr>
              <w:rPr>
                <w:rFonts w:ascii="Cambria Math" w:hAnsi="Cambria Math"/>
                <w:sz w:val="18"/>
                <w:szCs w:val="18"/>
                <w:lang w:eastAsia="zh-CN"/>
              </w:rPr>
              <m:t>log</m:t>
            </m:r>
            <m:d>
              <m:dPr>
                <m:ctrlPr>
                  <w:rPr>
                    <w:rFonts w:ascii="Cambria Math" w:hAnsi="Cambria Math"/>
                    <w:b/>
                    <w:sz w:val="18"/>
                    <w:szCs w:val="18"/>
                    <w:lang w:eastAsia="zh-CN"/>
                  </w:rPr>
                </m:ctrlPr>
              </m:dPr>
              <m:e>
                <m:r>
                  <m:rPr>
                    <m:sty m:val="b"/>
                  </m:rPr>
                  <w:rPr>
                    <w:rFonts w:ascii="Cambria Math" w:hAnsi="Cambria Math"/>
                    <w:sz w:val="18"/>
                    <w:szCs w:val="18"/>
                    <w:lang w:eastAsia="zh-CN"/>
                  </w:rPr>
                  <m:t>1.1</m:t>
                </m:r>
              </m:e>
            </m:d>
          </m:sup>
        </m:sSup>
        <m:r>
          <m:rPr>
            <m:sty m:val="b"/>
          </m:rPr>
          <w:rPr>
            <w:rFonts w:ascii="Cambria Math" w:hAnsi="Cambria Math"/>
            <w:sz w:val="18"/>
            <w:szCs w:val="18"/>
            <w:lang w:eastAsia="zh-CN"/>
          </w:rPr>
          <m:t>=0.929 represents the hazard ratio between two</m:t>
        </m:r>
      </m:oMath>
    </w:p>
    <w:p w:rsidR="00020614" w:rsidRPr="00494043" w:rsidRDefault="00087BDF" w:rsidP="00494043">
      <w:pPr>
        <w:autoSpaceDE w:val="0"/>
        <w:autoSpaceDN w:val="0"/>
        <w:adjustRightInd w:val="0"/>
        <w:spacing w:after="240"/>
        <w:ind w:left="1440"/>
        <w:rPr>
          <w:rFonts w:ascii="MS Mincho" w:hAnsi="MS Mincho" w:cs="MS Mincho"/>
          <w:b/>
          <w:sz w:val="18"/>
          <w:szCs w:val="18"/>
          <w:lang w:eastAsia="zh-CN"/>
        </w:rPr>
      </w:pPr>
      <m:oMath>
        <m:r>
          <m:rPr>
            <m:sty m:val="b"/>
          </m:rPr>
          <w:rPr>
            <w:rFonts w:ascii="Cambria Math" w:hAnsi="Cambria Math"/>
            <w:sz w:val="18"/>
            <w:szCs w:val="18"/>
            <w:lang w:eastAsia="zh-CN"/>
          </w:rPr>
          <m:t xml:space="preserve">ldl groups differing by 10% </m:t>
        </m:r>
        <m:d>
          <m:dPr>
            <m:ctrlPr>
              <w:rPr>
                <w:rFonts w:ascii="Cambria Math" w:hAnsi="Cambria Math"/>
                <w:b/>
                <w:sz w:val="18"/>
                <w:szCs w:val="18"/>
                <w:lang w:eastAsia="zh-CN"/>
              </w:rPr>
            </m:ctrlPr>
          </m:dPr>
          <m:e>
            <m:f>
              <m:fPr>
                <m:ctrlPr>
                  <w:rPr>
                    <w:rFonts w:ascii="Cambria Math" w:hAnsi="Cambria Math"/>
                    <w:b/>
                    <w:sz w:val="18"/>
                    <w:szCs w:val="18"/>
                    <w:lang w:eastAsia="zh-CN"/>
                  </w:rPr>
                </m:ctrlPr>
              </m:fPr>
              <m:num>
                <m:r>
                  <m:rPr>
                    <m:sty m:val="b"/>
                  </m:rPr>
                  <w:rPr>
                    <w:rFonts w:ascii="Cambria Math" w:hAnsi="Cambria Math"/>
                    <w:sz w:val="18"/>
                    <w:szCs w:val="18"/>
                    <w:lang w:eastAsia="zh-CN"/>
                  </w:rPr>
                  <m:t>higher</m:t>
                </m:r>
              </m:num>
              <m:den>
                <m:r>
                  <m:rPr>
                    <m:sty m:val="b"/>
                  </m:rPr>
                  <w:rPr>
                    <w:rFonts w:ascii="Cambria Math" w:hAnsi="Cambria Math"/>
                    <w:sz w:val="18"/>
                    <w:szCs w:val="18"/>
                    <w:lang w:eastAsia="zh-CN"/>
                  </w:rPr>
                  <m:t>lower</m:t>
                </m:r>
              </m:den>
            </m:f>
          </m:e>
        </m:d>
        <m:r>
          <m:rPr>
            <m:sty m:val="b"/>
          </m:rPr>
          <w:rPr>
            <w:rFonts w:ascii="Cambria Math" w:hAnsi="Cambria Math"/>
            <w:sz w:val="18"/>
            <w:szCs w:val="18"/>
            <w:lang w:eastAsia="zh-CN"/>
          </w:rPr>
          <m:t xml:space="preserve"> within race.1</m:t>
        </m:r>
      </m:oMath>
      <w:r>
        <w:rPr>
          <w:rFonts w:ascii="MS Mincho" w:hAnsi="MS Mincho" w:cs="MS Mincho" w:hint="eastAsia"/>
          <w:b/>
          <w:sz w:val="18"/>
          <w:szCs w:val="18"/>
          <w:lang w:eastAsia="zh-CN"/>
        </w:rPr>
        <w:t>.</w:t>
      </w:r>
    </w:p>
    <w:p w:rsidR="001B2E5F" w:rsidRDefault="001B2E5F" w:rsidP="001B2E5F">
      <w:pPr>
        <w:numPr>
          <w:ilvl w:val="1"/>
          <w:numId w:val="1"/>
        </w:numPr>
        <w:autoSpaceDE w:val="0"/>
        <w:autoSpaceDN w:val="0"/>
        <w:adjustRightInd w:val="0"/>
        <w:spacing w:after="240"/>
        <w:rPr>
          <w:sz w:val="24"/>
          <w:lang w:val="es-ES"/>
        </w:rPr>
      </w:pPr>
      <w:r>
        <w:rPr>
          <w:sz w:val="24"/>
          <w:lang w:val="es-ES"/>
        </w:rPr>
        <w:t>Use the regression analysis in part a to perform a statistical test of the hypothesis that race does not modify the association between time to death and serum LDL. Make clear which parameters you test and provide a two-sided p value.</w:t>
      </w:r>
    </w:p>
    <w:p w:rsidR="00270849" w:rsidRDefault="00270849" w:rsidP="00270849">
      <w:pPr>
        <w:autoSpaceDE w:val="0"/>
        <w:autoSpaceDN w:val="0"/>
        <w:adjustRightInd w:val="0"/>
        <w:spacing w:after="240"/>
        <w:ind w:left="1440"/>
        <w:rPr>
          <w:b/>
          <w:sz w:val="18"/>
          <w:szCs w:val="18"/>
          <w:lang w:eastAsia="zh-CN"/>
        </w:rPr>
      </w:pPr>
      <w:r>
        <w:rPr>
          <w:rFonts w:hint="eastAsia"/>
          <w:b/>
          <w:sz w:val="24"/>
          <w:lang w:val="es-ES" w:eastAsia="zh-CN"/>
        </w:rPr>
        <w:t xml:space="preserve">To test wether there was effect modification, we have to test the interactions involving race together. </w:t>
      </w:r>
      <m:oMath>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12</m:t>
            </m:r>
          </m:sub>
        </m:sSub>
        <m:r>
          <m:rPr>
            <m:sty m:val="b"/>
          </m:rPr>
          <w:rPr>
            <w:rFonts w:ascii="Cambria Math" w:hAnsi="Cambria Math"/>
            <w:sz w:val="18"/>
            <w:szCs w:val="18"/>
            <w:lang w:eastAsia="zh-CN"/>
          </w:rPr>
          <m:t>,</m:t>
        </m:r>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13</m:t>
            </m:r>
          </m:sub>
        </m:sSub>
        <m:r>
          <m:rPr>
            <m:sty m:val="b"/>
          </m:rPr>
          <w:rPr>
            <w:rFonts w:ascii="Cambria Math" w:hAnsi="Cambria Math"/>
            <w:sz w:val="18"/>
            <w:szCs w:val="18"/>
            <w:lang w:eastAsia="zh-CN"/>
          </w:rPr>
          <m:t>,</m:t>
        </m:r>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14</m:t>
            </m:r>
          </m:sub>
        </m:sSub>
        <m:r>
          <m:rPr>
            <m:sty m:val="b"/>
          </m:rPr>
          <w:rPr>
            <w:rFonts w:ascii="Cambria Math" w:hAnsi="Cambria Math"/>
            <w:sz w:val="18"/>
            <w:szCs w:val="18"/>
            <w:lang w:eastAsia="zh-CN"/>
          </w:rPr>
          <m:t>=0)</m:t>
        </m:r>
      </m:oMath>
    </w:p>
    <w:p w:rsidR="006D1B61" w:rsidRPr="006D1B61" w:rsidRDefault="006D1B61" w:rsidP="00270849">
      <w:pPr>
        <w:autoSpaceDE w:val="0"/>
        <w:autoSpaceDN w:val="0"/>
        <w:adjustRightInd w:val="0"/>
        <w:spacing w:after="240"/>
        <w:ind w:left="1440"/>
        <w:rPr>
          <w:b/>
          <w:sz w:val="24"/>
          <w:lang w:val="es-ES" w:eastAsia="zh-CN"/>
        </w:rPr>
      </w:pPr>
      <w:r>
        <w:rPr>
          <w:b/>
          <w:sz w:val="24"/>
          <w:lang w:val="es-ES" w:eastAsia="zh-CN"/>
        </w:rPr>
        <w:lastRenderedPageBreak/>
        <w:t>T</w:t>
      </w:r>
      <w:r>
        <w:rPr>
          <w:rFonts w:hint="eastAsia"/>
          <w:b/>
          <w:sz w:val="24"/>
          <w:lang w:val="es-ES" w:eastAsia="zh-CN"/>
        </w:rPr>
        <w:t xml:space="preserve">he two-sided p-value (given by R-waldtest) is 0.045.(&lt;0.05), hence we have high confidence to reject the null hypothesis that there was no effect modification given by race. </w:t>
      </w:r>
    </w:p>
    <w:p w:rsidR="001B2E5F" w:rsidRDefault="001B2E5F" w:rsidP="001B2E5F">
      <w:pPr>
        <w:numPr>
          <w:ilvl w:val="1"/>
          <w:numId w:val="1"/>
        </w:numPr>
        <w:autoSpaceDE w:val="0"/>
        <w:autoSpaceDN w:val="0"/>
        <w:adjustRightInd w:val="0"/>
        <w:spacing w:after="240"/>
        <w:rPr>
          <w:sz w:val="24"/>
          <w:lang w:val="es-ES"/>
        </w:rPr>
      </w:pPr>
      <w:r>
        <w:rPr>
          <w:sz w:val="24"/>
          <w:lang w:val="es-ES"/>
        </w:rPr>
        <w:t>Use the regression analysis in part a to perform a statistical test of the hypothesis that there is no association between time to death and serum LDL. Make clear which parameters you test and provide a two-sided p value.</w:t>
      </w:r>
    </w:p>
    <w:p w:rsidR="006D1B61" w:rsidRDefault="006D1B61" w:rsidP="006D1B61">
      <w:pPr>
        <w:autoSpaceDE w:val="0"/>
        <w:autoSpaceDN w:val="0"/>
        <w:adjustRightInd w:val="0"/>
        <w:spacing w:after="240"/>
        <w:ind w:left="1440"/>
        <w:rPr>
          <w:b/>
          <w:sz w:val="18"/>
          <w:szCs w:val="18"/>
          <w:lang w:eastAsia="zh-CN"/>
        </w:rPr>
      </w:pPr>
      <w:r>
        <w:rPr>
          <w:b/>
          <w:sz w:val="24"/>
          <w:lang w:val="es-ES" w:eastAsia="zh-CN"/>
        </w:rPr>
        <w:t>T</w:t>
      </w:r>
      <w:r>
        <w:rPr>
          <w:rFonts w:hint="eastAsia"/>
          <w:b/>
          <w:sz w:val="24"/>
          <w:lang w:val="es-ES" w:eastAsia="zh-CN"/>
        </w:rPr>
        <w:t xml:space="preserve">o test wether there was association between ldl and time to death, we have to test all the parameters </w:t>
      </w:r>
      <w:r>
        <w:rPr>
          <w:rFonts w:hint="eastAsia"/>
          <w:b/>
          <w:sz w:val="24"/>
          <w:lang w:eastAsia="zh-CN"/>
        </w:rPr>
        <w:t xml:space="preserve">related to </w:t>
      </w:r>
      <w:proofErr w:type="spellStart"/>
      <w:r>
        <w:rPr>
          <w:rFonts w:hint="eastAsia"/>
          <w:b/>
          <w:sz w:val="24"/>
          <w:lang w:eastAsia="zh-CN"/>
        </w:rPr>
        <w:t>ldl</w:t>
      </w:r>
      <w:proofErr w:type="spellEnd"/>
      <w:r>
        <w:rPr>
          <w:rFonts w:hint="eastAsia"/>
          <w:b/>
          <w:sz w:val="24"/>
          <w:lang w:eastAsia="zh-CN"/>
        </w:rPr>
        <w:t>.</w:t>
      </w:r>
      <w:r>
        <w:rPr>
          <w:rFonts w:hint="eastAsia"/>
          <w:b/>
          <w:sz w:val="24"/>
          <w:lang w:val="es-ES" w:eastAsia="zh-CN"/>
        </w:rPr>
        <w:t xml:space="preserve"> </w:t>
      </w:r>
      <m:oMath>
        <m:sSub>
          <m:sSubPr>
            <m:ctrlPr>
              <w:rPr>
                <w:rFonts w:ascii="Cambria Math" w:hAnsi="Cambria Math"/>
                <w:b/>
                <w:sz w:val="18"/>
                <w:szCs w:val="18"/>
                <w:lang w:eastAsia="zh-CN"/>
              </w:rPr>
            </m:ctrlPr>
          </m:sSubPr>
          <m:e>
            <m:r>
              <m:rPr>
                <m:sty m:val="b"/>
              </m:rPr>
              <w:rPr>
                <w:rFonts w:ascii="Cambria Math" w:hAnsi="Cambria Math"/>
                <w:sz w:val="18"/>
                <w:szCs w:val="18"/>
                <w:lang w:eastAsia="zh-CN"/>
              </w:rPr>
              <m:t>(</m:t>
            </m:r>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1</m:t>
                </m:r>
              </m:sub>
            </m:sSub>
            <m:r>
              <m:rPr>
                <m:sty m:val="b"/>
              </m:rPr>
              <w:rPr>
                <w:rFonts w:ascii="Cambria Math" w:hAnsi="Cambria Math"/>
                <w:sz w:val="18"/>
                <w:szCs w:val="18"/>
                <w:lang w:eastAsia="zh-CN"/>
              </w:rPr>
              <m:t>,β</m:t>
            </m:r>
          </m:e>
          <m:sub>
            <m:r>
              <m:rPr>
                <m:sty m:val="b"/>
              </m:rPr>
              <w:rPr>
                <w:rFonts w:ascii="Cambria Math" w:hAnsi="Cambria Math"/>
                <w:sz w:val="18"/>
                <w:szCs w:val="18"/>
                <w:lang w:eastAsia="zh-CN"/>
              </w:rPr>
              <m:t>12</m:t>
            </m:r>
          </m:sub>
        </m:sSub>
        <m:r>
          <m:rPr>
            <m:sty m:val="b"/>
          </m:rPr>
          <w:rPr>
            <w:rFonts w:ascii="Cambria Math" w:hAnsi="Cambria Math"/>
            <w:sz w:val="18"/>
            <w:szCs w:val="18"/>
            <w:lang w:eastAsia="zh-CN"/>
          </w:rPr>
          <m:t>,</m:t>
        </m:r>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13</m:t>
            </m:r>
          </m:sub>
        </m:sSub>
        <m:r>
          <m:rPr>
            <m:sty m:val="b"/>
          </m:rPr>
          <w:rPr>
            <w:rFonts w:ascii="Cambria Math" w:hAnsi="Cambria Math"/>
            <w:sz w:val="18"/>
            <w:szCs w:val="18"/>
            <w:lang w:eastAsia="zh-CN"/>
          </w:rPr>
          <m:t>,</m:t>
        </m:r>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14</m:t>
            </m:r>
          </m:sub>
        </m:sSub>
        <m:r>
          <m:rPr>
            <m:sty m:val="b"/>
          </m:rPr>
          <w:rPr>
            <w:rFonts w:ascii="Cambria Math" w:hAnsi="Cambria Math"/>
            <w:sz w:val="18"/>
            <w:szCs w:val="18"/>
            <w:lang w:eastAsia="zh-CN"/>
          </w:rPr>
          <m:t>=0)</m:t>
        </m:r>
      </m:oMath>
    </w:p>
    <w:p w:rsidR="006D1B61" w:rsidRPr="006D1B61" w:rsidRDefault="006D1B61" w:rsidP="006D1B61">
      <w:pPr>
        <w:autoSpaceDE w:val="0"/>
        <w:autoSpaceDN w:val="0"/>
        <w:adjustRightInd w:val="0"/>
        <w:spacing w:after="240"/>
        <w:ind w:leftChars="700" w:left="1400"/>
        <w:rPr>
          <w:b/>
          <w:sz w:val="24"/>
          <w:lang w:val="es-ES" w:eastAsia="zh-CN"/>
        </w:rPr>
      </w:pPr>
      <w:r w:rsidRPr="006D1B61">
        <w:rPr>
          <w:b/>
          <w:sz w:val="24"/>
          <w:lang w:val="es-ES" w:eastAsia="zh-CN"/>
        </w:rPr>
        <w:t>T</w:t>
      </w:r>
      <w:r w:rsidRPr="006D1B61">
        <w:rPr>
          <w:rFonts w:hint="eastAsia"/>
          <w:b/>
          <w:sz w:val="24"/>
          <w:lang w:val="es-ES" w:eastAsia="zh-CN"/>
        </w:rPr>
        <w:t>he two-sided p-value (given by R</w:t>
      </w:r>
      <w:r>
        <w:rPr>
          <w:rFonts w:hint="eastAsia"/>
          <w:b/>
          <w:sz w:val="24"/>
          <w:lang w:val="es-ES" w:eastAsia="zh-CN"/>
        </w:rPr>
        <w:t>-waldtest</w:t>
      </w:r>
      <w:r w:rsidRPr="006D1B61">
        <w:rPr>
          <w:rFonts w:hint="eastAsia"/>
          <w:b/>
          <w:sz w:val="24"/>
          <w:lang w:val="es-ES" w:eastAsia="zh-CN"/>
        </w:rPr>
        <w:t xml:space="preserve">) is </w:t>
      </w:r>
      <w:r>
        <w:rPr>
          <w:rFonts w:hint="eastAsia"/>
          <w:b/>
          <w:sz w:val="24"/>
          <w:lang w:val="es-ES" w:eastAsia="zh-CN"/>
        </w:rPr>
        <w:t>&lt;0.001</w:t>
      </w:r>
      <w:r w:rsidRPr="006D1B61">
        <w:rPr>
          <w:rFonts w:hint="eastAsia"/>
          <w:b/>
          <w:sz w:val="24"/>
          <w:lang w:val="es-ES" w:eastAsia="zh-CN"/>
        </w:rPr>
        <w:t xml:space="preserve">, hence we have high confidence to reject the null hypothesis that there was no </w:t>
      </w:r>
      <w:r>
        <w:rPr>
          <w:rFonts w:hint="eastAsia"/>
          <w:b/>
          <w:sz w:val="24"/>
          <w:lang w:val="es-ES" w:eastAsia="zh-CN"/>
        </w:rPr>
        <w:t>association between ldl and time to death</w:t>
      </w:r>
      <w:r w:rsidRPr="006D1B61">
        <w:rPr>
          <w:rFonts w:hint="eastAsia"/>
          <w:b/>
          <w:sz w:val="24"/>
          <w:lang w:val="es-ES" w:eastAsia="zh-CN"/>
        </w:rPr>
        <w:t xml:space="preserve">. </w:t>
      </w:r>
    </w:p>
    <w:p w:rsidR="001B2E5F" w:rsidRDefault="001B2E5F" w:rsidP="001B2E5F">
      <w:pPr>
        <w:numPr>
          <w:ilvl w:val="1"/>
          <w:numId w:val="1"/>
        </w:numPr>
        <w:autoSpaceDE w:val="0"/>
        <w:autoSpaceDN w:val="0"/>
        <w:adjustRightInd w:val="0"/>
        <w:spacing w:after="240"/>
        <w:rPr>
          <w:sz w:val="24"/>
          <w:lang w:val="es-ES"/>
        </w:rPr>
      </w:pPr>
      <w:r>
        <w:rPr>
          <w:sz w:val="24"/>
          <w:lang w:val="es-ES"/>
        </w:rPr>
        <w:t>Use the regression analysis in part a to perform a statistical test of the hypothesis that there is no association between time to death and race. Make clear which parameters you test and provide a two-sided p value.</w:t>
      </w:r>
    </w:p>
    <w:p w:rsidR="006D1B61" w:rsidRPr="006D1B61" w:rsidRDefault="006D1B61" w:rsidP="006D1B61">
      <w:pPr>
        <w:pStyle w:val="a7"/>
        <w:autoSpaceDE w:val="0"/>
        <w:autoSpaceDN w:val="0"/>
        <w:adjustRightInd w:val="0"/>
        <w:spacing w:after="240"/>
        <w:ind w:left="1418" w:firstLineChars="0" w:firstLine="0"/>
        <w:rPr>
          <w:b/>
          <w:sz w:val="18"/>
          <w:szCs w:val="18"/>
          <w:lang w:eastAsia="zh-CN"/>
        </w:rPr>
      </w:pPr>
      <w:r w:rsidRPr="006D1B61">
        <w:rPr>
          <w:b/>
          <w:sz w:val="24"/>
          <w:lang w:val="es-ES" w:eastAsia="zh-CN"/>
        </w:rPr>
        <w:t>T</w:t>
      </w:r>
      <w:r w:rsidRPr="006D1B61">
        <w:rPr>
          <w:rFonts w:hint="eastAsia"/>
          <w:b/>
          <w:sz w:val="24"/>
          <w:lang w:val="es-ES" w:eastAsia="zh-CN"/>
        </w:rPr>
        <w:t xml:space="preserve">o test wether there was association between </w:t>
      </w:r>
      <w:r>
        <w:rPr>
          <w:rFonts w:hint="eastAsia"/>
          <w:b/>
          <w:sz w:val="24"/>
          <w:lang w:val="es-ES" w:eastAsia="zh-CN"/>
        </w:rPr>
        <w:t>race</w:t>
      </w:r>
      <w:r w:rsidRPr="006D1B61">
        <w:rPr>
          <w:rFonts w:hint="eastAsia"/>
          <w:b/>
          <w:sz w:val="24"/>
          <w:lang w:val="es-ES" w:eastAsia="zh-CN"/>
        </w:rPr>
        <w:t xml:space="preserve"> and time to death, we have to test all the parameters </w:t>
      </w:r>
      <w:r w:rsidRPr="006D1B61">
        <w:rPr>
          <w:rFonts w:hint="eastAsia"/>
          <w:b/>
          <w:sz w:val="24"/>
          <w:lang w:eastAsia="zh-CN"/>
        </w:rPr>
        <w:t xml:space="preserve">related to </w:t>
      </w:r>
      <w:proofErr w:type="spellStart"/>
      <w:r w:rsidRPr="006D1B61">
        <w:rPr>
          <w:rFonts w:hint="eastAsia"/>
          <w:b/>
          <w:sz w:val="24"/>
          <w:lang w:eastAsia="zh-CN"/>
        </w:rPr>
        <w:t>ldl</w:t>
      </w:r>
      <w:proofErr w:type="spellEnd"/>
      <w:r w:rsidRPr="006D1B61">
        <w:rPr>
          <w:rFonts w:hint="eastAsia"/>
          <w:b/>
          <w:sz w:val="24"/>
          <w:lang w:eastAsia="zh-CN"/>
        </w:rPr>
        <w:t>.</w:t>
      </w:r>
      <w:r w:rsidRPr="006D1B61">
        <w:rPr>
          <w:rFonts w:hint="eastAsia"/>
          <w:b/>
          <w:sz w:val="24"/>
          <w:lang w:val="es-ES" w:eastAsia="zh-CN"/>
        </w:rPr>
        <w:t xml:space="preserve"> </w:t>
      </w:r>
      <m:oMath>
        <m:sSub>
          <m:sSubPr>
            <m:ctrlPr>
              <w:rPr>
                <w:rFonts w:ascii="Cambria Math" w:hAnsi="Cambria Math"/>
                <w:b/>
                <w:sz w:val="18"/>
                <w:szCs w:val="18"/>
                <w:lang w:eastAsia="zh-CN"/>
              </w:rPr>
            </m:ctrlPr>
          </m:sSubPr>
          <m:e>
            <m:r>
              <m:rPr>
                <m:sty m:val="b"/>
              </m:rPr>
              <w:rPr>
                <w:rFonts w:ascii="Cambria Math" w:hAnsi="Cambria Math"/>
                <w:sz w:val="18"/>
                <w:szCs w:val="18"/>
                <w:lang w:eastAsia="zh-CN"/>
              </w:rPr>
              <m:t>(</m:t>
            </m:r>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2</m:t>
                </m:r>
              </m:sub>
            </m:sSub>
            <m:r>
              <m:rPr>
                <m:sty m:val="b"/>
              </m:rPr>
              <w:rPr>
                <w:rFonts w:ascii="Cambria Math" w:hAnsi="Cambria Math"/>
                <w:sz w:val="18"/>
                <w:szCs w:val="18"/>
                <w:lang w:eastAsia="zh-CN"/>
              </w:rPr>
              <m:t>,</m:t>
            </m:r>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3</m:t>
                </m:r>
              </m:sub>
            </m:sSub>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4</m:t>
                </m:r>
              </m:sub>
            </m:sSub>
            <m:r>
              <m:rPr>
                <m:sty m:val="b"/>
              </m:rPr>
              <w:rPr>
                <w:rFonts w:ascii="Cambria Math" w:hAnsi="Cambria Math"/>
                <w:sz w:val="18"/>
                <w:szCs w:val="18"/>
                <w:lang w:eastAsia="zh-CN"/>
              </w:rPr>
              <m:t>,β</m:t>
            </m:r>
          </m:e>
          <m:sub>
            <m:r>
              <m:rPr>
                <m:sty m:val="b"/>
              </m:rPr>
              <w:rPr>
                <w:rFonts w:ascii="Cambria Math" w:hAnsi="Cambria Math"/>
                <w:sz w:val="18"/>
                <w:szCs w:val="18"/>
                <w:lang w:eastAsia="zh-CN"/>
              </w:rPr>
              <m:t>12</m:t>
            </m:r>
          </m:sub>
        </m:sSub>
        <m:r>
          <m:rPr>
            <m:sty m:val="b"/>
          </m:rPr>
          <w:rPr>
            <w:rFonts w:ascii="Cambria Math" w:hAnsi="Cambria Math"/>
            <w:sz w:val="18"/>
            <w:szCs w:val="18"/>
            <w:lang w:eastAsia="zh-CN"/>
          </w:rPr>
          <m:t>,</m:t>
        </m:r>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13</m:t>
            </m:r>
          </m:sub>
        </m:sSub>
        <m:r>
          <m:rPr>
            <m:sty m:val="b"/>
          </m:rPr>
          <w:rPr>
            <w:rFonts w:ascii="Cambria Math" w:hAnsi="Cambria Math"/>
            <w:sz w:val="18"/>
            <w:szCs w:val="18"/>
            <w:lang w:eastAsia="zh-CN"/>
          </w:rPr>
          <m:t>,</m:t>
        </m:r>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14</m:t>
            </m:r>
          </m:sub>
        </m:sSub>
        <m:r>
          <m:rPr>
            <m:sty m:val="b"/>
          </m:rPr>
          <w:rPr>
            <w:rFonts w:ascii="Cambria Math" w:hAnsi="Cambria Math"/>
            <w:sz w:val="18"/>
            <w:szCs w:val="18"/>
            <w:lang w:eastAsia="zh-CN"/>
          </w:rPr>
          <m:t>=0)</m:t>
        </m:r>
      </m:oMath>
    </w:p>
    <w:p w:rsidR="006D1B61" w:rsidRPr="006D1B61" w:rsidRDefault="006D1B61" w:rsidP="006D1B61">
      <w:pPr>
        <w:pStyle w:val="a7"/>
        <w:autoSpaceDE w:val="0"/>
        <w:autoSpaceDN w:val="0"/>
        <w:adjustRightInd w:val="0"/>
        <w:spacing w:after="240"/>
        <w:ind w:left="1418" w:firstLineChars="0" w:firstLine="0"/>
        <w:rPr>
          <w:b/>
          <w:sz w:val="24"/>
          <w:lang w:val="es-ES" w:eastAsia="zh-CN"/>
        </w:rPr>
      </w:pPr>
      <w:r w:rsidRPr="006D1B61">
        <w:rPr>
          <w:b/>
          <w:sz w:val="24"/>
          <w:lang w:val="es-ES" w:eastAsia="zh-CN"/>
        </w:rPr>
        <w:t>T</w:t>
      </w:r>
      <w:r w:rsidRPr="006D1B61">
        <w:rPr>
          <w:rFonts w:hint="eastAsia"/>
          <w:b/>
          <w:sz w:val="24"/>
          <w:lang w:val="es-ES" w:eastAsia="zh-CN"/>
        </w:rPr>
        <w:t>he two-sided p-value (given by R</w:t>
      </w:r>
      <w:r>
        <w:rPr>
          <w:rFonts w:hint="eastAsia"/>
          <w:b/>
          <w:sz w:val="24"/>
          <w:lang w:val="es-ES" w:eastAsia="zh-CN"/>
        </w:rPr>
        <w:t>-waldtest</w:t>
      </w:r>
      <w:r w:rsidRPr="006D1B61">
        <w:rPr>
          <w:rFonts w:hint="eastAsia"/>
          <w:b/>
          <w:sz w:val="24"/>
          <w:lang w:val="es-ES" w:eastAsia="zh-CN"/>
        </w:rPr>
        <w:t xml:space="preserve">) is &lt;0.001, hence we have high confidence to reject the null hypothesis that there was no association between </w:t>
      </w:r>
      <w:r>
        <w:rPr>
          <w:rFonts w:hint="eastAsia"/>
          <w:b/>
          <w:sz w:val="24"/>
          <w:lang w:val="es-ES" w:eastAsia="zh-CN"/>
        </w:rPr>
        <w:t>race</w:t>
      </w:r>
      <w:r w:rsidRPr="006D1B61">
        <w:rPr>
          <w:rFonts w:hint="eastAsia"/>
          <w:b/>
          <w:sz w:val="24"/>
          <w:lang w:val="es-ES" w:eastAsia="zh-CN"/>
        </w:rPr>
        <w:t xml:space="preserve"> and time to death. </w:t>
      </w:r>
    </w:p>
    <w:p w:rsidR="001B2E5F" w:rsidRPr="000F3E8E" w:rsidRDefault="001B2E5F" w:rsidP="001B2E5F">
      <w:pPr>
        <w:numPr>
          <w:ilvl w:val="1"/>
          <w:numId w:val="1"/>
        </w:numPr>
        <w:autoSpaceDE w:val="0"/>
        <w:autoSpaceDN w:val="0"/>
        <w:adjustRightInd w:val="0"/>
        <w:spacing w:after="240"/>
        <w:rPr>
          <w:sz w:val="24"/>
          <w:lang w:val="es-ES"/>
        </w:rPr>
      </w:pPr>
      <w:r w:rsidRPr="000F3E8E">
        <w:rPr>
          <w:sz w:val="24"/>
          <w:lang w:val="es-ES"/>
        </w:rPr>
        <w:t xml:space="preserve">Use the regression analysis in part a to perform a statistical test of the hypothesis that there is no difference in the distribution of time to death between whites and blacks. Make clear which parameters you test and provide a two-sided p value. </w:t>
      </w:r>
    </w:p>
    <w:p w:rsidR="007E52C0" w:rsidRPr="000F3E8E" w:rsidRDefault="007E52C0" w:rsidP="007E52C0">
      <w:pPr>
        <w:autoSpaceDE w:val="0"/>
        <w:autoSpaceDN w:val="0"/>
        <w:adjustRightInd w:val="0"/>
        <w:spacing w:after="240"/>
        <w:ind w:leftChars="708" w:left="1416"/>
        <w:rPr>
          <w:b/>
          <w:sz w:val="18"/>
          <w:szCs w:val="18"/>
          <w:lang w:eastAsia="zh-CN"/>
        </w:rPr>
      </w:pPr>
      <w:r w:rsidRPr="000F3E8E">
        <w:rPr>
          <w:b/>
          <w:sz w:val="24"/>
          <w:lang w:val="es-ES" w:eastAsia="zh-CN"/>
        </w:rPr>
        <w:t>T</w:t>
      </w:r>
      <w:r w:rsidRPr="000F3E8E">
        <w:rPr>
          <w:rFonts w:hint="eastAsia"/>
          <w:b/>
          <w:sz w:val="24"/>
          <w:lang w:val="es-ES" w:eastAsia="zh-CN"/>
        </w:rPr>
        <w:t>o test wether the distribution of time to death between whites and blacks</w:t>
      </w:r>
      <w:r w:rsidR="000F3E8E" w:rsidRPr="000F3E8E">
        <w:rPr>
          <w:rFonts w:hint="eastAsia"/>
          <w:b/>
          <w:sz w:val="24"/>
          <w:lang w:val="es-ES" w:eastAsia="zh-CN"/>
        </w:rPr>
        <w:t xml:space="preserve"> are the same</w:t>
      </w:r>
      <w:r w:rsidRPr="000F3E8E">
        <w:rPr>
          <w:rFonts w:hint="eastAsia"/>
          <w:b/>
          <w:sz w:val="24"/>
          <w:lang w:val="es-ES" w:eastAsia="zh-CN"/>
        </w:rPr>
        <w:t xml:space="preserve">, we have to test all the parameters </w:t>
      </w:r>
      <w:r w:rsidRPr="000F3E8E">
        <w:rPr>
          <w:rFonts w:hint="eastAsia"/>
          <w:b/>
          <w:sz w:val="24"/>
          <w:lang w:eastAsia="zh-CN"/>
        </w:rPr>
        <w:t xml:space="preserve">related to </w:t>
      </w:r>
      <w:r w:rsidR="00B67C53" w:rsidRPr="000F3E8E">
        <w:rPr>
          <w:rFonts w:hint="eastAsia"/>
          <w:b/>
          <w:sz w:val="24"/>
          <w:lang w:eastAsia="zh-CN"/>
        </w:rPr>
        <w:t>race black</w:t>
      </w:r>
      <w:r w:rsidRPr="000F3E8E">
        <w:rPr>
          <w:rFonts w:hint="eastAsia"/>
          <w:b/>
          <w:sz w:val="24"/>
          <w:lang w:eastAsia="zh-CN"/>
        </w:rPr>
        <w:t>.</w:t>
      </w:r>
      <w:r w:rsidRPr="000F3E8E">
        <w:rPr>
          <w:rFonts w:hint="eastAsia"/>
          <w:b/>
          <w:sz w:val="24"/>
          <w:lang w:val="es-ES" w:eastAsia="zh-CN"/>
        </w:rPr>
        <w:t xml:space="preserve"> </w:t>
      </w:r>
      <m:oMath>
        <m:sSub>
          <m:sSubPr>
            <m:ctrlPr>
              <w:rPr>
                <w:rFonts w:ascii="Cambria Math" w:hAnsi="Cambria Math"/>
                <w:b/>
                <w:sz w:val="18"/>
                <w:szCs w:val="18"/>
                <w:lang w:eastAsia="zh-CN"/>
              </w:rPr>
            </m:ctrlPr>
          </m:sSubPr>
          <m:e>
            <m:r>
              <m:rPr>
                <m:sty m:val="b"/>
              </m:rPr>
              <w:rPr>
                <w:rFonts w:ascii="Cambria Math" w:hAnsi="Cambria Math"/>
                <w:sz w:val="18"/>
                <w:szCs w:val="18"/>
                <w:lang w:eastAsia="zh-CN"/>
              </w:rPr>
              <m:t>(</m:t>
            </m:r>
            <m:sSub>
              <m:sSubPr>
                <m:ctrlPr>
                  <w:rPr>
                    <w:rFonts w:ascii="Cambria Math" w:hAnsi="Cambria Math"/>
                    <w:b/>
                    <w:sz w:val="18"/>
                    <w:szCs w:val="18"/>
                    <w:lang w:eastAsia="zh-CN"/>
                  </w:rPr>
                </m:ctrlPr>
              </m:sSubPr>
              <m:e>
                <m:r>
                  <m:rPr>
                    <m:sty m:val="b"/>
                  </m:rPr>
                  <w:rPr>
                    <w:rFonts w:ascii="Cambria Math" w:hAnsi="Cambria Math"/>
                    <w:sz w:val="18"/>
                    <w:szCs w:val="18"/>
                    <w:lang w:eastAsia="zh-CN"/>
                  </w:rPr>
                  <m:t>β</m:t>
                </m:r>
              </m:e>
              <m:sub>
                <m:r>
                  <m:rPr>
                    <m:sty m:val="b"/>
                  </m:rPr>
                  <w:rPr>
                    <w:rFonts w:ascii="Cambria Math" w:hAnsi="Cambria Math"/>
                    <w:sz w:val="18"/>
                    <w:szCs w:val="18"/>
                    <w:lang w:eastAsia="zh-CN"/>
                  </w:rPr>
                  <m:t>2</m:t>
                </m:r>
              </m:sub>
            </m:sSub>
            <m:r>
              <m:rPr>
                <m:sty m:val="b"/>
              </m:rPr>
              <w:rPr>
                <w:rFonts w:ascii="Cambria Math" w:hAnsi="Cambria Math"/>
                <w:sz w:val="18"/>
                <w:szCs w:val="18"/>
                <w:lang w:eastAsia="zh-CN"/>
              </w:rPr>
              <m:t>,β</m:t>
            </m:r>
          </m:e>
          <m:sub>
            <m:r>
              <m:rPr>
                <m:sty m:val="b"/>
              </m:rPr>
              <w:rPr>
                <w:rFonts w:ascii="Cambria Math" w:hAnsi="Cambria Math"/>
                <w:sz w:val="18"/>
                <w:szCs w:val="18"/>
                <w:lang w:eastAsia="zh-CN"/>
              </w:rPr>
              <m:t>12</m:t>
            </m:r>
          </m:sub>
        </m:sSub>
        <m:r>
          <m:rPr>
            <m:sty m:val="b"/>
          </m:rPr>
          <w:rPr>
            <w:rFonts w:ascii="Cambria Math" w:hAnsi="Cambria Math"/>
            <w:sz w:val="18"/>
            <w:szCs w:val="18"/>
            <w:lang w:eastAsia="zh-CN"/>
          </w:rPr>
          <m:t>=0)</m:t>
        </m:r>
      </m:oMath>
    </w:p>
    <w:p w:rsidR="007E52C0" w:rsidRPr="000F3E8E" w:rsidRDefault="00B67C53" w:rsidP="00B67C53">
      <w:pPr>
        <w:pStyle w:val="a7"/>
        <w:autoSpaceDE w:val="0"/>
        <w:autoSpaceDN w:val="0"/>
        <w:adjustRightInd w:val="0"/>
        <w:spacing w:after="240"/>
        <w:ind w:left="1418" w:firstLineChars="0" w:firstLine="0"/>
        <w:rPr>
          <w:b/>
          <w:sz w:val="24"/>
          <w:lang w:val="es-ES" w:eastAsia="zh-CN"/>
        </w:rPr>
      </w:pPr>
      <w:r w:rsidRPr="000F3E8E">
        <w:rPr>
          <w:b/>
          <w:sz w:val="24"/>
          <w:lang w:val="es-ES" w:eastAsia="zh-CN"/>
        </w:rPr>
        <w:t>T</w:t>
      </w:r>
      <w:r w:rsidRPr="000F3E8E">
        <w:rPr>
          <w:rFonts w:hint="eastAsia"/>
          <w:b/>
          <w:sz w:val="24"/>
          <w:lang w:val="es-ES" w:eastAsia="zh-CN"/>
        </w:rPr>
        <w:t>he two-sided p-value (given by</w:t>
      </w:r>
      <w:r w:rsidR="000F3E8E">
        <w:rPr>
          <w:rFonts w:hint="eastAsia"/>
          <w:b/>
          <w:sz w:val="24"/>
          <w:lang w:val="es-ES" w:eastAsia="zh-CN"/>
        </w:rPr>
        <w:t xml:space="preserve"> STATA</w:t>
      </w:r>
      <w:r w:rsidRPr="000F3E8E">
        <w:rPr>
          <w:rFonts w:hint="eastAsia"/>
          <w:b/>
          <w:sz w:val="24"/>
          <w:lang w:val="es-ES" w:eastAsia="zh-CN"/>
        </w:rPr>
        <w:t xml:space="preserve">) is </w:t>
      </w:r>
      <w:r w:rsidR="000F3E8E" w:rsidRPr="000F3E8E">
        <w:rPr>
          <w:rFonts w:hint="eastAsia"/>
          <w:b/>
          <w:sz w:val="24"/>
          <w:lang w:val="es-ES" w:eastAsia="zh-CN"/>
        </w:rPr>
        <w:t>0.5416</w:t>
      </w:r>
      <w:r w:rsidRPr="000F3E8E">
        <w:rPr>
          <w:rFonts w:hint="eastAsia"/>
          <w:b/>
          <w:sz w:val="24"/>
          <w:lang w:val="es-ES" w:eastAsia="zh-CN"/>
        </w:rPr>
        <w:t>, hence we</w:t>
      </w:r>
      <w:r w:rsidR="000F3E8E" w:rsidRPr="000F3E8E">
        <w:rPr>
          <w:rFonts w:hint="eastAsia"/>
          <w:b/>
          <w:sz w:val="24"/>
          <w:lang w:val="es-ES" w:eastAsia="zh-CN"/>
        </w:rPr>
        <w:t xml:space="preserve"> do not</w:t>
      </w:r>
      <w:r w:rsidRPr="000F3E8E">
        <w:rPr>
          <w:rFonts w:hint="eastAsia"/>
          <w:b/>
          <w:sz w:val="24"/>
          <w:lang w:val="es-ES" w:eastAsia="zh-CN"/>
        </w:rPr>
        <w:t xml:space="preserve"> have high confidence to reject the null hypothesis that </w:t>
      </w:r>
      <w:r w:rsidR="000F3E8E" w:rsidRPr="000F3E8E">
        <w:rPr>
          <w:rFonts w:hint="eastAsia"/>
          <w:b/>
          <w:sz w:val="24"/>
          <w:lang w:val="es-ES" w:eastAsia="zh-CN"/>
        </w:rPr>
        <w:t>the distribution of time to death between whites and blacks are the same</w:t>
      </w:r>
      <w:r w:rsidRPr="000F3E8E">
        <w:rPr>
          <w:rFonts w:hint="eastAsia"/>
          <w:b/>
          <w:sz w:val="24"/>
          <w:lang w:val="es-ES" w:eastAsia="zh-CN"/>
        </w:rPr>
        <w:t xml:space="preserve">. </w:t>
      </w:r>
    </w:p>
    <w:p w:rsidR="001B2E5F" w:rsidRDefault="001B2E5F" w:rsidP="001B2E5F">
      <w:pPr>
        <w:autoSpaceDE w:val="0"/>
        <w:autoSpaceDN w:val="0"/>
        <w:adjustRightInd w:val="0"/>
        <w:rPr>
          <w:color w:val="000000"/>
          <w:sz w:val="22"/>
          <w:szCs w:val="22"/>
        </w:rPr>
      </w:pPr>
      <w:r>
        <w:rPr>
          <w:color w:val="000000"/>
          <w:sz w:val="22"/>
          <w:szCs w:val="22"/>
        </w:rPr>
        <w:t xml:space="preserve">Problems 4 of the homework relates to the university salary dataset. </w:t>
      </w:r>
    </w:p>
    <w:p w:rsidR="001B2E5F" w:rsidRPr="00FD0425" w:rsidRDefault="001B2E5F" w:rsidP="001B2E5F">
      <w:pPr>
        <w:autoSpaceDE w:val="0"/>
        <w:autoSpaceDN w:val="0"/>
        <w:adjustRightInd w:val="0"/>
        <w:spacing w:after="240"/>
        <w:rPr>
          <w:sz w:val="24"/>
        </w:rPr>
      </w:pPr>
    </w:p>
    <w:p w:rsidR="001B2E5F" w:rsidRDefault="001B2E5F" w:rsidP="001B2E5F">
      <w:pPr>
        <w:numPr>
          <w:ilvl w:val="0"/>
          <w:numId w:val="1"/>
        </w:numPr>
        <w:autoSpaceDE w:val="0"/>
        <w:autoSpaceDN w:val="0"/>
        <w:adjustRightInd w:val="0"/>
        <w:spacing w:after="240"/>
        <w:rPr>
          <w:sz w:val="24"/>
          <w:lang w:val="es-ES"/>
        </w:rPr>
      </w:pPr>
      <w:r>
        <w:rPr>
          <w:sz w:val="24"/>
          <w:lang w:val="es-ES"/>
        </w:rPr>
        <w:t>We are interested in raises given to faculty hired in recent years. For this problem, restrict attention to faculty hired in 1990 or later and who started at the university within one year of the year in which they received their highest degree. In order to (at least in part) examine the patterns of raises given to faculty, we will model salaries by sex, calendar year, and an interaction between sex and calendar year. Use such a model to answer the following questions.</w:t>
      </w:r>
    </w:p>
    <w:p w:rsidR="001B2E5F" w:rsidRDefault="001B2E5F" w:rsidP="001B2E5F">
      <w:pPr>
        <w:numPr>
          <w:ilvl w:val="1"/>
          <w:numId w:val="1"/>
        </w:numPr>
        <w:autoSpaceDE w:val="0"/>
        <w:autoSpaceDN w:val="0"/>
        <w:adjustRightInd w:val="0"/>
        <w:spacing w:after="240"/>
        <w:rPr>
          <w:sz w:val="24"/>
          <w:lang w:val="es-ES"/>
        </w:rPr>
      </w:pPr>
      <w:r>
        <w:rPr>
          <w:sz w:val="24"/>
          <w:lang w:val="es-ES"/>
        </w:rPr>
        <w:lastRenderedPageBreak/>
        <w:t>Is there evidence of sex discrimination in the mean salary given in recent years? You do not have to provide full inference, but you should make clear the basis for your answer.</w:t>
      </w:r>
    </w:p>
    <w:p w:rsidR="009E713A" w:rsidRDefault="009E713A" w:rsidP="009E713A">
      <w:pPr>
        <w:autoSpaceDE w:val="0"/>
        <w:autoSpaceDN w:val="0"/>
        <w:adjustRightInd w:val="0"/>
        <w:spacing w:after="240"/>
        <w:ind w:left="1440"/>
        <w:rPr>
          <w:b/>
          <w:sz w:val="24"/>
          <w:lang w:val="es-ES" w:eastAsia="zh-CN"/>
        </w:rPr>
      </w:pPr>
      <w:r>
        <w:rPr>
          <w:rFonts w:hint="eastAsia"/>
          <w:b/>
          <w:sz w:val="24"/>
          <w:lang w:val="es-ES" w:eastAsia="zh-CN"/>
        </w:rPr>
        <w:t xml:space="preserve">I used the model mean </w:t>
      </w:r>
      <w:r w:rsidR="00A941EC">
        <w:rPr>
          <w:rFonts w:hint="eastAsia"/>
          <w:b/>
          <w:sz w:val="24"/>
          <w:lang w:val="es-ES" w:eastAsia="zh-CN"/>
        </w:rPr>
        <w:t xml:space="preserve">salary as response variable, </w:t>
      </w:r>
      <w:r>
        <w:rPr>
          <w:rFonts w:hint="eastAsia"/>
          <w:b/>
          <w:sz w:val="24"/>
          <w:lang w:val="es-ES" w:eastAsia="zh-CN"/>
        </w:rPr>
        <w:t>sex as predictor of interest</w:t>
      </w:r>
      <w:r w:rsidR="00A941EC">
        <w:rPr>
          <w:rFonts w:hint="eastAsia"/>
          <w:b/>
          <w:sz w:val="24"/>
          <w:lang w:val="es-ES" w:eastAsia="zh-CN"/>
        </w:rPr>
        <w:t>, and the interaction term was included.</w:t>
      </w:r>
      <w:r>
        <w:rPr>
          <w:rFonts w:hint="eastAsia"/>
          <w:b/>
          <w:sz w:val="24"/>
          <w:lang w:val="es-ES" w:eastAsia="zh-CN"/>
        </w:rPr>
        <w:t xml:space="preserve"> (We have multiple entries for each id for different years, hence we have to account for the correlation between these multiple entries for the same person.</w:t>
      </w:r>
      <w:r w:rsidR="00A941EC">
        <w:rPr>
          <w:rFonts w:hint="eastAsia"/>
          <w:b/>
          <w:sz w:val="24"/>
          <w:lang w:val="es-ES" w:eastAsia="zh-CN"/>
        </w:rPr>
        <w:t xml:space="preserve"> I used cluster() to accoun for correlation.</w:t>
      </w:r>
      <w:r>
        <w:rPr>
          <w:rFonts w:hint="eastAsia"/>
          <w:b/>
          <w:sz w:val="24"/>
          <w:lang w:val="es-ES" w:eastAsia="zh-CN"/>
        </w:rPr>
        <w:t>)</w:t>
      </w:r>
    </w:p>
    <w:p w:rsidR="009E713A" w:rsidRDefault="009E713A" w:rsidP="009E713A">
      <w:pPr>
        <w:autoSpaceDE w:val="0"/>
        <w:autoSpaceDN w:val="0"/>
        <w:adjustRightInd w:val="0"/>
        <w:spacing w:after="240"/>
        <w:ind w:left="1440"/>
        <w:rPr>
          <w:b/>
          <w:sz w:val="24"/>
          <w:lang w:val="es-ES" w:eastAsia="zh-CN"/>
        </w:rPr>
      </w:pPr>
      <w:r>
        <w:rPr>
          <w:b/>
          <w:sz w:val="24"/>
          <w:lang w:val="es-ES" w:eastAsia="zh-CN"/>
        </w:rPr>
        <w:t>B</w:t>
      </w:r>
      <w:r>
        <w:rPr>
          <w:rFonts w:hint="eastAsia"/>
          <w:b/>
          <w:sz w:val="24"/>
          <w:lang w:val="es-ES" w:eastAsia="zh-CN"/>
        </w:rPr>
        <w:t>y looking at the two-sided p-value</w:t>
      </w:r>
      <w:r w:rsidR="00A941EC">
        <w:rPr>
          <w:rFonts w:hint="eastAsia"/>
          <w:b/>
          <w:sz w:val="24"/>
          <w:lang w:val="es-ES" w:eastAsia="zh-CN"/>
        </w:rPr>
        <w:t xml:space="preserve"> given by the partial test</w:t>
      </w:r>
      <w:r>
        <w:rPr>
          <w:rFonts w:hint="eastAsia"/>
          <w:b/>
          <w:sz w:val="24"/>
          <w:lang w:val="es-ES" w:eastAsia="zh-CN"/>
        </w:rPr>
        <w:t xml:space="preserve"> of the coefficient</w:t>
      </w:r>
      <w:r w:rsidR="00A941EC">
        <w:rPr>
          <w:rFonts w:hint="eastAsia"/>
          <w:b/>
          <w:sz w:val="24"/>
          <w:lang w:val="es-ES" w:eastAsia="zh-CN"/>
        </w:rPr>
        <w:t>s</w:t>
      </w:r>
      <w:r>
        <w:rPr>
          <w:rFonts w:hint="eastAsia"/>
          <w:b/>
          <w:sz w:val="24"/>
          <w:lang w:val="es-ES" w:eastAsia="zh-CN"/>
        </w:rPr>
        <w:t xml:space="preserve"> </w:t>
      </w:r>
      <w:r w:rsidR="00A941EC">
        <w:rPr>
          <w:rFonts w:hint="eastAsia"/>
          <w:b/>
          <w:sz w:val="24"/>
          <w:lang w:val="es-ES" w:eastAsia="zh-CN"/>
        </w:rPr>
        <w:t>related to sex</w:t>
      </w:r>
      <w:r>
        <w:rPr>
          <w:rFonts w:hint="eastAsia"/>
          <w:b/>
          <w:sz w:val="24"/>
          <w:lang w:val="es-ES" w:eastAsia="zh-CN"/>
        </w:rPr>
        <w:t xml:space="preserve">(0.235&gt;0.05), we can not reject the null hypothesis that the mean salary of male and female are the same. </w:t>
      </w:r>
    </w:p>
    <w:p w:rsidR="009E713A" w:rsidRPr="009E713A" w:rsidRDefault="009E713A" w:rsidP="009E713A">
      <w:pPr>
        <w:autoSpaceDE w:val="0"/>
        <w:autoSpaceDN w:val="0"/>
        <w:adjustRightInd w:val="0"/>
        <w:spacing w:after="240"/>
        <w:rPr>
          <w:b/>
          <w:sz w:val="24"/>
          <w:lang w:val="es-ES"/>
        </w:rPr>
      </w:pPr>
    </w:p>
    <w:p w:rsidR="001B2E5F" w:rsidRDefault="001B2E5F" w:rsidP="001B2E5F">
      <w:pPr>
        <w:numPr>
          <w:ilvl w:val="1"/>
          <w:numId w:val="1"/>
        </w:numPr>
        <w:autoSpaceDE w:val="0"/>
        <w:autoSpaceDN w:val="0"/>
        <w:adjustRightInd w:val="0"/>
        <w:spacing w:after="240"/>
        <w:rPr>
          <w:sz w:val="24"/>
          <w:lang w:val="es-ES"/>
        </w:rPr>
      </w:pPr>
      <w:r>
        <w:rPr>
          <w:sz w:val="24"/>
          <w:lang w:val="es-ES"/>
        </w:rPr>
        <w:t>Is there evidence of sex discrimination in the geometric mean salary given in recent years? You do not have to provide full inference, but you should make clear the basis for your answer.</w:t>
      </w:r>
    </w:p>
    <w:p w:rsidR="00792A9C" w:rsidRDefault="009E713A" w:rsidP="00792A9C">
      <w:pPr>
        <w:autoSpaceDE w:val="0"/>
        <w:autoSpaceDN w:val="0"/>
        <w:adjustRightInd w:val="0"/>
        <w:spacing w:after="240"/>
        <w:ind w:left="1440"/>
        <w:rPr>
          <w:b/>
          <w:sz w:val="24"/>
          <w:lang w:val="es-ES" w:eastAsia="zh-CN"/>
        </w:rPr>
      </w:pPr>
      <w:r w:rsidRPr="009E713A">
        <w:rPr>
          <w:rFonts w:hint="eastAsia"/>
          <w:b/>
          <w:sz w:val="24"/>
          <w:lang w:val="es-ES" w:eastAsia="zh-CN"/>
        </w:rPr>
        <w:t xml:space="preserve">I used the model </w:t>
      </w:r>
      <w:r>
        <w:rPr>
          <w:rFonts w:hint="eastAsia"/>
          <w:b/>
          <w:sz w:val="24"/>
          <w:lang w:val="es-ES" w:eastAsia="zh-CN"/>
        </w:rPr>
        <w:t xml:space="preserve">geometric </w:t>
      </w:r>
      <w:r w:rsidRPr="009E713A">
        <w:rPr>
          <w:rFonts w:hint="eastAsia"/>
          <w:b/>
          <w:sz w:val="24"/>
          <w:lang w:val="es-ES" w:eastAsia="zh-CN"/>
        </w:rPr>
        <w:t>mean salary as response variable</w:t>
      </w:r>
      <w:r w:rsidR="00792A9C">
        <w:rPr>
          <w:rFonts w:hint="eastAsia"/>
          <w:b/>
          <w:sz w:val="24"/>
          <w:lang w:val="es-ES" w:eastAsia="zh-CN"/>
        </w:rPr>
        <w:t>,</w:t>
      </w:r>
      <w:r w:rsidR="00792A9C" w:rsidRPr="00792A9C">
        <w:rPr>
          <w:rFonts w:hint="eastAsia"/>
          <w:b/>
          <w:sz w:val="24"/>
          <w:lang w:val="es-ES" w:eastAsia="zh-CN"/>
        </w:rPr>
        <w:t xml:space="preserve"> </w:t>
      </w:r>
      <w:r w:rsidR="00792A9C">
        <w:rPr>
          <w:rFonts w:hint="eastAsia"/>
          <w:b/>
          <w:sz w:val="24"/>
          <w:lang w:val="es-ES" w:eastAsia="zh-CN"/>
        </w:rPr>
        <w:t>sex as predictor of interest, and the interaction term was included. (We have multiple entries for each id for different years, hence we have to account for the correlation between these multiple entries for the same person. I used cluster() to accoun for correlation.)</w:t>
      </w:r>
    </w:p>
    <w:p w:rsidR="009E713A" w:rsidRPr="009E713A" w:rsidRDefault="00792A9C" w:rsidP="00A941EC">
      <w:pPr>
        <w:pStyle w:val="a7"/>
        <w:autoSpaceDE w:val="0"/>
        <w:autoSpaceDN w:val="0"/>
        <w:adjustRightInd w:val="0"/>
        <w:spacing w:after="240"/>
        <w:ind w:left="1418" w:firstLineChars="0" w:firstLine="0"/>
        <w:rPr>
          <w:b/>
          <w:sz w:val="24"/>
          <w:lang w:val="es-ES" w:eastAsia="zh-CN"/>
        </w:rPr>
      </w:pPr>
      <w:r>
        <w:rPr>
          <w:b/>
          <w:sz w:val="24"/>
          <w:lang w:val="es-ES" w:eastAsia="zh-CN"/>
        </w:rPr>
        <w:t>B</w:t>
      </w:r>
      <w:r>
        <w:rPr>
          <w:rFonts w:hint="eastAsia"/>
          <w:b/>
          <w:sz w:val="24"/>
          <w:lang w:val="es-ES" w:eastAsia="zh-CN"/>
        </w:rPr>
        <w:t>y looking at the two-sided p-value given by the partial test of the coefficients related to sex</w:t>
      </w:r>
      <w:r w:rsidRPr="009E713A">
        <w:rPr>
          <w:rFonts w:hint="eastAsia"/>
          <w:b/>
          <w:sz w:val="24"/>
          <w:lang w:val="es-ES" w:eastAsia="zh-CN"/>
        </w:rPr>
        <w:t xml:space="preserve"> </w:t>
      </w:r>
      <w:r w:rsidR="009E713A" w:rsidRPr="009E713A">
        <w:rPr>
          <w:rFonts w:hint="eastAsia"/>
          <w:b/>
          <w:sz w:val="24"/>
          <w:lang w:val="es-ES" w:eastAsia="zh-CN"/>
        </w:rPr>
        <w:t>(0.</w:t>
      </w:r>
      <w:r w:rsidR="009E713A">
        <w:rPr>
          <w:rFonts w:hint="eastAsia"/>
          <w:b/>
          <w:sz w:val="24"/>
          <w:lang w:val="es-ES" w:eastAsia="zh-CN"/>
        </w:rPr>
        <w:t>122=3</w:t>
      </w:r>
      <w:r w:rsidR="009E713A" w:rsidRPr="009E713A">
        <w:rPr>
          <w:rFonts w:hint="eastAsia"/>
          <w:b/>
          <w:sz w:val="24"/>
          <w:lang w:val="es-ES" w:eastAsia="zh-CN"/>
        </w:rPr>
        <w:t xml:space="preserve">&gt;0.05), we can not reject the null hypothesis that the </w:t>
      </w:r>
      <w:r w:rsidR="009E713A">
        <w:rPr>
          <w:rFonts w:hint="eastAsia"/>
          <w:b/>
          <w:sz w:val="24"/>
          <w:lang w:val="es-ES" w:eastAsia="zh-CN"/>
        </w:rPr>
        <w:t xml:space="preserve">geometric </w:t>
      </w:r>
      <w:r w:rsidR="009E713A" w:rsidRPr="009E713A">
        <w:rPr>
          <w:rFonts w:hint="eastAsia"/>
          <w:b/>
          <w:sz w:val="24"/>
          <w:lang w:val="es-ES" w:eastAsia="zh-CN"/>
        </w:rPr>
        <w:t xml:space="preserve">mean salary of male and female are the same. </w:t>
      </w:r>
    </w:p>
    <w:p w:rsidR="001B2E5F" w:rsidRDefault="001B2E5F" w:rsidP="001B2E5F">
      <w:pPr>
        <w:numPr>
          <w:ilvl w:val="1"/>
          <w:numId w:val="1"/>
        </w:numPr>
        <w:autoSpaceDE w:val="0"/>
        <w:autoSpaceDN w:val="0"/>
        <w:adjustRightInd w:val="0"/>
        <w:spacing w:after="240"/>
        <w:rPr>
          <w:sz w:val="24"/>
          <w:lang w:val="es-ES"/>
        </w:rPr>
      </w:pPr>
      <w:r>
        <w:rPr>
          <w:sz w:val="24"/>
          <w:lang w:val="es-ES"/>
        </w:rPr>
        <w:t>What are the relative merits of the two models used in parts a and b?</w:t>
      </w:r>
    </w:p>
    <w:p w:rsidR="009E713A" w:rsidRPr="009E713A" w:rsidRDefault="009E713A" w:rsidP="009E713A">
      <w:pPr>
        <w:autoSpaceDE w:val="0"/>
        <w:autoSpaceDN w:val="0"/>
        <w:adjustRightInd w:val="0"/>
        <w:spacing w:after="240"/>
        <w:ind w:left="1440"/>
        <w:rPr>
          <w:b/>
          <w:sz w:val="24"/>
          <w:lang w:val="es-ES"/>
        </w:rPr>
      </w:pPr>
      <w:r>
        <w:rPr>
          <w:b/>
          <w:sz w:val="24"/>
          <w:lang w:val="es-ES" w:eastAsia="zh-CN"/>
        </w:rPr>
        <w:t>B</w:t>
      </w:r>
      <w:r>
        <w:rPr>
          <w:rFonts w:hint="eastAsia"/>
          <w:b/>
          <w:sz w:val="24"/>
          <w:lang w:val="es-ES" w:eastAsia="zh-CN"/>
        </w:rPr>
        <w:t>oth of them accounted for correlated observatio</w:t>
      </w:r>
      <w:r w:rsidR="00A941EC">
        <w:rPr>
          <w:rFonts w:hint="eastAsia"/>
          <w:b/>
          <w:sz w:val="24"/>
          <w:lang w:val="es-ES" w:eastAsia="zh-CN"/>
        </w:rPr>
        <w:t>ns. Use the log-transformed salary (considering geometric mean)</w:t>
      </w:r>
      <w:r>
        <w:rPr>
          <w:rFonts w:hint="eastAsia"/>
          <w:b/>
          <w:sz w:val="24"/>
          <w:lang w:val="es-ES" w:eastAsia="zh-CN"/>
        </w:rPr>
        <w:t xml:space="preserve"> </w:t>
      </w:r>
      <w:r w:rsidR="00A941EC">
        <w:rPr>
          <w:rFonts w:hint="eastAsia"/>
          <w:b/>
          <w:sz w:val="24"/>
          <w:lang w:val="es-ES" w:eastAsia="zh-CN"/>
        </w:rPr>
        <w:t>when</w:t>
      </w:r>
      <w:r>
        <w:rPr>
          <w:rFonts w:hint="eastAsia"/>
          <w:b/>
          <w:sz w:val="24"/>
          <w:lang w:val="es-ES" w:eastAsia="zh-CN"/>
        </w:rPr>
        <w:t xml:space="preserve"> we hav</w:t>
      </w:r>
      <w:r w:rsidR="00A941EC">
        <w:rPr>
          <w:rFonts w:hint="eastAsia"/>
          <w:b/>
          <w:sz w:val="24"/>
          <w:lang w:val="es-ES" w:eastAsia="zh-CN"/>
        </w:rPr>
        <w:t xml:space="preserve">e prior information suggesting salary changes in a multiplicative scale (in this case we have); use the mean when we do not have strong prior indicating a multiplicative scale change in salary, and when we try to quantify difference in a more understandable summary measure. </w:t>
      </w:r>
    </w:p>
    <w:p w:rsidR="001B2E5F" w:rsidRDefault="001B2E5F" w:rsidP="001B2E5F">
      <w:pPr>
        <w:numPr>
          <w:ilvl w:val="1"/>
          <w:numId w:val="1"/>
        </w:numPr>
        <w:autoSpaceDE w:val="0"/>
        <w:autoSpaceDN w:val="0"/>
        <w:adjustRightInd w:val="0"/>
        <w:spacing w:after="240"/>
        <w:rPr>
          <w:sz w:val="24"/>
          <w:lang w:val="es-ES"/>
        </w:rPr>
      </w:pPr>
      <w:r>
        <w:rPr>
          <w:sz w:val="24"/>
          <w:lang w:val="es-ES"/>
        </w:rPr>
        <w:t>If you answered parts a and b correctly, you accounted for the correlated observations used in the analysis. Compare that inference to what you would have obtained had you incorrectly treated the data as independent. In particular, consider whether these incorrect models would have tended to be conservative or anti-conservative when making inference about associations with sex. How would your answer differ when considering associations by year?</w:t>
      </w:r>
    </w:p>
    <w:p w:rsidR="00792A9C" w:rsidRDefault="00A941EC" w:rsidP="00A941EC">
      <w:pPr>
        <w:autoSpaceDE w:val="0"/>
        <w:autoSpaceDN w:val="0"/>
        <w:adjustRightInd w:val="0"/>
        <w:spacing w:after="240"/>
        <w:ind w:left="1440"/>
        <w:rPr>
          <w:b/>
          <w:sz w:val="24"/>
          <w:lang w:eastAsia="zh-CN"/>
        </w:rPr>
      </w:pPr>
      <w:r>
        <w:rPr>
          <w:b/>
          <w:sz w:val="24"/>
          <w:lang w:val="es-ES" w:eastAsia="zh-CN"/>
        </w:rPr>
        <w:t>I</w:t>
      </w:r>
      <w:r>
        <w:rPr>
          <w:rFonts w:hint="eastAsia"/>
          <w:b/>
          <w:sz w:val="24"/>
          <w:lang w:val="es-ES" w:eastAsia="zh-CN"/>
        </w:rPr>
        <w:t>f we treat correlated observations as imdepent observations, we would fit a model without clustering for id. Here are th</w:t>
      </w:r>
      <w:r w:rsidR="00792A9C">
        <w:rPr>
          <w:rFonts w:hint="eastAsia"/>
          <w:b/>
          <w:sz w:val="24"/>
          <w:lang w:val="es-ES" w:eastAsia="zh-CN"/>
        </w:rPr>
        <w:t>e</w:t>
      </w:r>
      <w:r w:rsidR="00792A9C">
        <w:rPr>
          <w:rFonts w:hint="eastAsia"/>
          <w:b/>
          <w:sz w:val="24"/>
          <w:lang w:eastAsia="zh-CN"/>
        </w:rPr>
        <w:t xml:space="preserve"> comparisons of the two-sided p-values:</w:t>
      </w:r>
    </w:p>
    <w:tbl>
      <w:tblPr>
        <w:tblStyle w:val="a8"/>
        <w:tblpPr w:leftFromText="180" w:rightFromText="180" w:vertAnchor="text" w:horzAnchor="margin" w:tblpXSpec="center" w:tblpY="-166"/>
        <w:tblW w:w="0" w:type="auto"/>
        <w:tblLook w:val="04A0"/>
      </w:tblPr>
      <w:tblGrid>
        <w:gridCol w:w="2253"/>
        <w:gridCol w:w="2057"/>
        <w:gridCol w:w="2057"/>
      </w:tblGrid>
      <w:tr w:rsidR="00792A9C" w:rsidTr="00792A9C">
        <w:tc>
          <w:tcPr>
            <w:tcW w:w="2253" w:type="dxa"/>
          </w:tcPr>
          <w:p w:rsidR="00792A9C" w:rsidRDefault="00792A9C" w:rsidP="00792A9C">
            <w:pPr>
              <w:autoSpaceDE w:val="0"/>
              <w:autoSpaceDN w:val="0"/>
              <w:adjustRightInd w:val="0"/>
              <w:spacing w:after="240"/>
              <w:rPr>
                <w:b/>
                <w:sz w:val="24"/>
                <w:lang w:val="es-ES" w:eastAsia="zh-CN"/>
              </w:rPr>
            </w:pPr>
          </w:p>
        </w:tc>
        <w:tc>
          <w:tcPr>
            <w:tcW w:w="2057" w:type="dxa"/>
          </w:tcPr>
          <w:p w:rsidR="00792A9C" w:rsidRDefault="00792A9C" w:rsidP="00792A9C">
            <w:pPr>
              <w:autoSpaceDE w:val="0"/>
              <w:autoSpaceDN w:val="0"/>
              <w:adjustRightInd w:val="0"/>
              <w:spacing w:after="240"/>
              <w:rPr>
                <w:b/>
                <w:sz w:val="24"/>
                <w:lang w:val="es-ES" w:eastAsia="zh-CN"/>
              </w:rPr>
            </w:pPr>
            <w:r>
              <w:rPr>
                <w:b/>
                <w:sz w:val="24"/>
                <w:lang w:val="es-ES" w:eastAsia="zh-CN"/>
              </w:rPr>
              <w:t>C</w:t>
            </w:r>
            <w:r>
              <w:rPr>
                <w:rFonts w:hint="eastAsia"/>
                <w:b/>
                <w:sz w:val="24"/>
                <w:lang w:val="es-ES" w:eastAsia="zh-CN"/>
              </w:rPr>
              <w:t xml:space="preserve">lustered </w:t>
            </w:r>
          </w:p>
        </w:tc>
        <w:tc>
          <w:tcPr>
            <w:tcW w:w="2057" w:type="dxa"/>
          </w:tcPr>
          <w:p w:rsidR="00792A9C" w:rsidRDefault="00792A9C" w:rsidP="00792A9C">
            <w:pPr>
              <w:autoSpaceDE w:val="0"/>
              <w:autoSpaceDN w:val="0"/>
              <w:adjustRightInd w:val="0"/>
              <w:spacing w:after="240"/>
              <w:rPr>
                <w:b/>
                <w:sz w:val="24"/>
                <w:lang w:val="es-ES" w:eastAsia="zh-CN"/>
              </w:rPr>
            </w:pPr>
            <w:r>
              <w:rPr>
                <w:b/>
                <w:sz w:val="24"/>
                <w:lang w:val="es-ES" w:eastAsia="zh-CN"/>
              </w:rPr>
              <w:t>U</w:t>
            </w:r>
            <w:r>
              <w:rPr>
                <w:rFonts w:hint="eastAsia"/>
                <w:b/>
                <w:sz w:val="24"/>
                <w:lang w:val="es-ES" w:eastAsia="zh-CN"/>
              </w:rPr>
              <w:t xml:space="preserve">nclustered </w:t>
            </w:r>
          </w:p>
        </w:tc>
      </w:tr>
      <w:tr w:rsidR="00792A9C" w:rsidTr="00792A9C">
        <w:tc>
          <w:tcPr>
            <w:tcW w:w="2253" w:type="dxa"/>
          </w:tcPr>
          <w:p w:rsidR="00792A9C" w:rsidRDefault="00792A9C" w:rsidP="00792A9C">
            <w:pPr>
              <w:autoSpaceDE w:val="0"/>
              <w:autoSpaceDN w:val="0"/>
              <w:adjustRightInd w:val="0"/>
              <w:spacing w:after="240"/>
              <w:rPr>
                <w:b/>
                <w:sz w:val="24"/>
                <w:lang w:val="es-ES" w:eastAsia="zh-CN"/>
              </w:rPr>
            </w:pPr>
            <w:r>
              <w:rPr>
                <w:rFonts w:hint="eastAsia"/>
                <w:b/>
                <w:sz w:val="24"/>
                <w:lang w:val="es-ES" w:eastAsia="zh-CN"/>
              </w:rPr>
              <w:t>Mean</w:t>
            </w:r>
          </w:p>
        </w:tc>
        <w:tc>
          <w:tcPr>
            <w:tcW w:w="2057" w:type="dxa"/>
          </w:tcPr>
          <w:p w:rsidR="00792A9C" w:rsidRDefault="00792A9C" w:rsidP="00792A9C">
            <w:pPr>
              <w:autoSpaceDE w:val="0"/>
              <w:autoSpaceDN w:val="0"/>
              <w:adjustRightInd w:val="0"/>
              <w:spacing w:after="240"/>
              <w:rPr>
                <w:b/>
                <w:sz w:val="24"/>
                <w:lang w:val="es-ES" w:eastAsia="zh-CN"/>
              </w:rPr>
            </w:pPr>
            <w:r>
              <w:rPr>
                <w:rFonts w:hint="eastAsia"/>
                <w:b/>
                <w:sz w:val="24"/>
                <w:lang w:val="es-ES" w:eastAsia="zh-CN"/>
              </w:rPr>
              <w:t>0.235</w:t>
            </w:r>
          </w:p>
        </w:tc>
        <w:tc>
          <w:tcPr>
            <w:tcW w:w="2057" w:type="dxa"/>
          </w:tcPr>
          <w:p w:rsidR="00792A9C" w:rsidRDefault="00792A9C" w:rsidP="00792A9C">
            <w:pPr>
              <w:autoSpaceDE w:val="0"/>
              <w:autoSpaceDN w:val="0"/>
              <w:adjustRightInd w:val="0"/>
              <w:spacing w:after="240"/>
              <w:rPr>
                <w:b/>
                <w:sz w:val="24"/>
                <w:lang w:val="es-ES" w:eastAsia="zh-CN"/>
              </w:rPr>
            </w:pPr>
            <w:r>
              <w:rPr>
                <w:rFonts w:hint="eastAsia"/>
                <w:b/>
                <w:sz w:val="24"/>
                <w:lang w:val="es-ES" w:eastAsia="zh-CN"/>
              </w:rPr>
              <w:t>0.002</w:t>
            </w:r>
          </w:p>
        </w:tc>
      </w:tr>
      <w:tr w:rsidR="00792A9C" w:rsidTr="00792A9C">
        <w:tc>
          <w:tcPr>
            <w:tcW w:w="2253" w:type="dxa"/>
          </w:tcPr>
          <w:p w:rsidR="00792A9C" w:rsidRDefault="00792A9C" w:rsidP="00792A9C">
            <w:pPr>
              <w:autoSpaceDE w:val="0"/>
              <w:autoSpaceDN w:val="0"/>
              <w:adjustRightInd w:val="0"/>
              <w:spacing w:after="240"/>
              <w:rPr>
                <w:b/>
                <w:sz w:val="24"/>
                <w:lang w:val="es-ES" w:eastAsia="zh-CN"/>
              </w:rPr>
            </w:pPr>
            <w:r>
              <w:rPr>
                <w:rFonts w:hint="eastAsia"/>
                <w:b/>
                <w:sz w:val="24"/>
                <w:lang w:val="es-ES" w:eastAsia="zh-CN"/>
              </w:rPr>
              <w:t>Geometric mean</w:t>
            </w:r>
          </w:p>
        </w:tc>
        <w:tc>
          <w:tcPr>
            <w:tcW w:w="2057" w:type="dxa"/>
          </w:tcPr>
          <w:p w:rsidR="00792A9C" w:rsidRDefault="00792A9C" w:rsidP="00792A9C">
            <w:pPr>
              <w:autoSpaceDE w:val="0"/>
              <w:autoSpaceDN w:val="0"/>
              <w:adjustRightInd w:val="0"/>
              <w:spacing w:after="240"/>
              <w:rPr>
                <w:b/>
                <w:sz w:val="24"/>
                <w:lang w:val="es-ES" w:eastAsia="zh-CN"/>
              </w:rPr>
            </w:pPr>
            <w:r>
              <w:rPr>
                <w:rFonts w:hint="eastAsia"/>
                <w:b/>
                <w:sz w:val="24"/>
                <w:lang w:val="es-ES" w:eastAsia="zh-CN"/>
              </w:rPr>
              <w:t>0.123</w:t>
            </w:r>
          </w:p>
        </w:tc>
        <w:tc>
          <w:tcPr>
            <w:tcW w:w="2057" w:type="dxa"/>
          </w:tcPr>
          <w:p w:rsidR="00792A9C" w:rsidRDefault="00792A9C" w:rsidP="00792A9C">
            <w:pPr>
              <w:autoSpaceDE w:val="0"/>
              <w:autoSpaceDN w:val="0"/>
              <w:adjustRightInd w:val="0"/>
              <w:spacing w:after="240"/>
              <w:rPr>
                <w:b/>
                <w:sz w:val="24"/>
                <w:lang w:val="es-ES" w:eastAsia="zh-CN"/>
              </w:rPr>
            </w:pPr>
            <w:r>
              <w:rPr>
                <w:rFonts w:hint="eastAsia"/>
                <w:b/>
                <w:sz w:val="24"/>
                <w:lang w:val="es-ES" w:eastAsia="zh-CN"/>
              </w:rPr>
              <w:t>0.0001</w:t>
            </w:r>
          </w:p>
        </w:tc>
      </w:tr>
    </w:tbl>
    <w:p w:rsidR="00792A9C" w:rsidRDefault="00792A9C" w:rsidP="00A941EC">
      <w:pPr>
        <w:autoSpaceDE w:val="0"/>
        <w:autoSpaceDN w:val="0"/>
        <w:adjustRightInd w:val="0"/>
        <w:spacing w:after="240"/>
        <w:ind w:left="1440"/>
        <w:rPr>
          <w:b/>
          <w:sz w:val="24"/>
          <w:lang w:eastAsia="zh-CN"/>
        </w:rPr>
      </w:pPr>
    </w:p>
    <w:p w:rsidR="00792A9C" w:rsidRPr="00792A9C" w:rsidRDefault="00792A9C" w:rsidP="00792A9C">
      <w:pPr>
        <w:autoSpaceDE w:val="0"/>
        <w:autoSpaceDN w:val="0"/>
        <w:adjustRightInd w:val="0"/>
        <w:spacing w:after="240"/>
        <w:rPr>
          <w:b/>
          <w:sz w:val="24"/>
          <w:lang w:eastAsia="zh-CN"/>
        </w:rPr>
      </w:pPr>
      <w:r>
        <w:rPr>
          <w:rFonts w:hint="eastAsia"/>
          <w:b/>
          <w:sz w:val="24"/>
          <w:lang w:eastAsia="zh-CN"/>
        </w:rPr>
        <w:t xml:space="preserve">  </w:t>
      </w:r>
    </w:p>
    <w:p w:rsidR="00A941EC" w:rsidRPr="002D2173" w:rsidRDefault="00A941EC" w:rsidP="00A941EC">
      <w:pPr>
        <w:autoSpaceDE w:val="0"/>
        <w:autoSpaceDN w:val="0"/>
        <w:adjustRightInd w:val="0"/>
        <w:spacing w:after="240"/>
        <w:ind w:left="1080"/>
        <w:rPr>
          <w:sz w:val="24"/>
          <w:lang w:val="es-ES"/>
        </w:rPr>
      </w:pPr>
      <w:r>
        <w:rPr>
          <w:rFonts w:hint="eastAsia"/>
          <w:sz w:val="24"/>
          <w:lang w:val="es-ES" w:eastAsia="zh-CN"/>
        </w:rPr>
        <w:t xml:space="preserve">    </w:t>
      </w:r>
    </w:p>
    <w:p w:rsidR="001B2E5F" w:rsidRPr="00792A9C" w:rsidRDefault="00792A9C" w:rsidP="00792A9C">
      <w:pPr>
        <w:pStyle w:val="a4"/>
        <w:ind w:leftChars="780" w:left="1560"/>
        <w:rPr>
          <w:rFonts w:ascii="Times New Roman" w:hAnsi="Times New Roman" w:cs="Times New Roman"/>
          <w:b/>
          <w:sz w:val="22"/>
          <w:szCs w:val="22"/>
          <w:lang w:eastAsia="zh-CN"/>
        </w:rPr>
      </w:pPr>
      <w:r w:rsidRPr="00792A9C">
        <w:rPr>
          <w:rFonts w:ascii="Times New Roman" w:hAnsi="Times New Roman" w:cs="Times New Roman"/>
          <w:b/>
          <w:sz w:val="22"/>
          <w:szCs w:val="22"/>
          <w:lang w:eastAsia="zh-CN"/>
        </w:rPr>
        <w:t>A</w:t>
      </w:r>
      <w:r w:rsidRPr="00792A9C">
        <w:rPr>
          <w:rFonts w:ascii="Times New Roman" w:hAnsi="Times New Roman" w:cs="Times New Roman" w:hint="eastAsia"/>
          <w:b/>
          <w:sz w:val="22"/>
          <w:szCs w:val="22"/>
          <w:lang w:eastAsia="zh-CN"/>
        </w:rPr>
        <w:t xml:space="preserve">s </w:t>
      </w:r>
      <w:r>
        <w:rPr>
          <w:rFonts w:ascii="Times New Roman" w:hAnsi="Times New Roman" w:cs="Times New Roman" w:hint="eastAsia"/>
          <w:b/>
          <w:sz w:val="22"/>
          <w:szCs w:val="22"/>
          <w:lang w:eastAsia="zh-CN"/>
        </w:rPr>
        <w:t xml:space="preserve">presented in the table, we can see that </w:t>
      </w:r>
      <w:proofErr w:type="spellStart"/>
      <w:r>
        <w:rPr>
          <w:rFonts w:ascii="Times New Roman" w:hAnsi="Times New Roman" w:cs="Times New Roman" w:hint="eastAsia"/>
          <w:b/>
          <w:sz w:val="22"/>
          <w:szCs w:val="22"/>
          <w:lang w:eastAsia="zh-CN"/>
        </w:rPr>
        <w:t>unclustered</w:t>
      </w:r>
      <w:proofErr w:type="spellEnd"/>
      <w:r>
        <w:rPr>
          <w:rFonts w:ascii="Times New Roman" w:hAnsi="Times New Roman" w:cs="Times New Roman" w:hint="eastAsia"/>
          <w:b/>
          <w:sz w:val="22"/>
          <w:szCs w:val="22"/>
          <w:lang w:eastAsia="zh-CN"/>
        </w:rPr>
        <w:t xml:space="preserve"> p-values are significantly smaller than clustered p-values, which indicated that when we fail to account for correlated data, we have anti-conservative </w:t>
      </w:r>
      <w:r w:rsidR="00453209">
        <w:rPr>
          <w:rFonts w:ascii="Times New Roman" w:hAnsi="Times New Roman" w:cs="Times New Roman" w:hint="eastAsia"/>
          <w:b/>
          <w:sz w:val="22"/>
          <w:szCs w:val="22"/>
          <w:lang w:eastAsia="zh-CN"/>
        </w:rPr>
        <w:t xml:space="preserve">results. </w:t>
      </w:r>
    </w:p>
    <w:p w:rsidR="00382413" w:rsidRDefault="00382413"/>
    <w:sectPr w:rsidR="00382413" w:rsidSect="009A2853">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DBD" w:rsidRDefault="00925DBD" w:rsidP="00176A62">
      <w:r>
        <w:separator/>
      </w:r>
    </w:p>
  </w:endnote>
  <w:endnote w:type="continuationSeparator" w:id="0">
    <w:p w:rsidR="00925DBD" w:rsidRDefault="00925DBD" w:rsidP="00176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79F" w:rsidRDefault="0042079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79F" w:rsidRDefault="0042079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79F" w:rsidRDefault="0042079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DBD" w:rsidRDefault="00925DBD" w:rsidP="00176A62">
      <w:r>
        <w:separator/>
      </w:r>
    </w:p>
  </w:footnote>
  <w:footnote w:type="continuationSeparator" w:id="0">
    <w:p w:rsidR="00925DBD" w:rsidRDefault="00925DBD" w:rsidP="00176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79F" w:rsidRDefault="0042079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A9C" w:rsidRPr="0042079F" w:rsidRDefault="00792A9C" w:rsidP="0042079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79F" w:rsidRDefault="0042079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D47EA"/>
    <w:multiLevelType w:val="hybridMultilevel"/>
    <w:tmpl w:val="CDA254B2"/>
    <w:lvl w:ilvl="0" w:tplc="0409000F">
      <w:start w:val="1"/>
      <w:numFmt w:val="decimal"/>
      <w:lvlText w:val="%1."/>
      <w:lvlJc w:val="left"/>
      <w:pPr>
        <w:tabs>
          <w:tab w:val="num" w:pos="1637"/>
        </w:tabs>
        <w:ind w:left="1637"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D77389"/>
    <w:multiLevelType w:val="hybridMultilevel"/>
    <w:tmpl w:val="30B601D4"/>
    <w:lvl w:ilvl="0" w:tplc="0409000F">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7A6F34FF"/>
    <w:multiLevelType w:val="hybridMultilevel"/>
    <w:tmpl w:val="D03285E6"/>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3">
      <w:start w:val="1"/>
      <w:numFmt w:val="bullet"/>
      <w:lvlText w:val="o"/>
      <w:lvlJc w:val="left"/>
      <w:pPr>
        <w:tabs>
          <w:tab w:val="num" w:pos="1800"/>
        </w:tabs>
        <w:ind w:left="1800" w:hanging="360"/>
      </w:pPr>
      <w:rPr>
        <w:rFonts w:ascii="Courier New" w:hAnsi="Courier New" w:cs="Courier New" w:hint="default"/>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2E5F"/>
    <w:rsid w:val="00020614"/>
    <w:rsid w:val="000324CA"/>
    <w:rsid w:val="000716C9"/>
    <w:rsid w:val="00087BDF"/>
    <w:rsid w:val="000B4401"/>
    <w:rsid w:val="000F3E8E"/>
    <w:rsid w:val="00151532"/>
    <w:rsid w:val="00176A62"/>
    <w:rsid w:val="001A3778"/>
    <w:rsid w:val="001B01F1"/>
    <w:rsid w:val="001B2E5F"/>
    <w:rsid w:val="00215D7F"/>
    <w:rsid w:val="00270849"/>
    <w:rsid w:val="0031040B"/>
    <w:rsid w:val="00382413"/>
    <w:rsid w:val="0042079F"/>
    <w:rsid w:val="00453209"/>
    <w:rsid w:val="00494043"/>
    <w:rsid w:val="004D1B26"/>
    <w:rsid w:val="004E120A"/>
    <w:rsid w:val="004E6BB7"/>
    <w:rsid w:val="006A07BE"/>
    <w:rsid w:val="006D1B61"/>
    <w:rsid w:val="00782731"/>
    <w:rsid w:val="00792A9C"/>
    <w:rsid w:val="007E52C0"/>
    <w:rsid w:val="00925DBD"/>
    <w:rsid w:val="00981F65"/>
    <w:rsid w:val="009A2853"/>
    <w:rsid w:val="009C0AED"/>
    <w:rsid w:val="009E713A"/>
    <w:rsid w:val="00A941EC"/>
    <w:rsid w:val="00AB7C32"/>
    <w:rsid w:val="00B67C53"/>
    <w:rsid w:val="00B912F2"/>
    <w:rsid w:val="00D611A4"/>
    <w:rsid w:val="00D72014"/>
    <w:rsid w:val="00EA4405"/>
    <w:rsid w:val="00EE19A5"/>
    <w:rsid w:val="00F209E1"/>
    <w:rsid w:val="00F26EED"/>
    <w:rsid w:val="00FD5C3A"/>
    <w:rsid w:val="00FE21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E5F"/>
    <w:rPr>
      <w:rFonts w:ascii="Times New Roman"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B2E5F"/>
    <w:pPr>
      <w:tabs>
        <w:tab w:val="center" w:pos="4320"/>
        <w:tab w:val="right" w:pos="8640"/>
      </w:tabs>
    </w:pPr>
  </w:style>
  <w:style w:type="character" w:customStyle="1" w:styleId="Char">
    <w:name w:val="页眉 Char"/>
    <w:basedOn w:val="a0"/>
    <w:link w:val="a3"/>
    <w:rsid w:val="001B2E5F"/>
    <w:rPr>
      <w:rFonts w:ascii="Times New Roman" w:hAnsi="Times New Roman" w:cs="Times New Roman"/>
      <w:kern w:val="0"/>
      <w:sz w:val="20"/>
      <w:szCs w:val="20"/>
      <w:lang w:eastAsia="en-US"/>
    </w:rPr>
  </w:style>
  <w:style w:type="paragraph" w:styleId="a4">
    <w:name w:val="Plain Text"/>
    <w:basedOn w:val="a"/>
    <w:link w:val="Char0"/>
    <w:rsid w:val="001B2E5F"/>
    <w:rPr>
      <w:rFonts w:ascii="Courier New" w:hAnsi="Courier New" w:cs="Courier New"/>
    </w:rPr>
  </w:style>
  <w:style w:type="character" w:customStyle="1" w:styleId="Char0">
    <w:name w:val="纯文本 Char"/>
    <w:basedOn w:val="a0"/>
    <w:link w:val="a4"/>
    <w:rsid w:val="001B2E5F"/>
    <w:rPr>
      <w:rFonts w:ascii="Courier New" w:hAnsi="Courier New" w:cs="Courier New"/>
      <w:kern w:val="0"/>
      <w:sz w:val="20"/>
      <w:szCs w:val="20"/>
      <w:lang w:eastAsia="en-US"/>
    </w:rPr>
  </w:style>
  <w:style w:type="character" w:styleId="a5">
    <w:name w:val="Placeholder Text"/>
    <w:basedOn w:val="a0"/>
    <w:uiPriority w:val="99"/>
    <w:semiHidden/>
    <w:rsid w:val="001B2E5F"/>
    <w:rPr>
      <w:color w:val="808080"/>
    </w:rPr>
  </w:style>
  <w:style w:type="paragraph" w:styleId="a6">
    <w:name w:val="Balloon Text"/>
    <w:basedOn w:val="a"/>
    <w:link w:val="Char1"/>
    <w:uiPriority w:val="99"/>
    <w:semiHidden/>
    <w:unhideWhenUsed/>
    <w:rsid w:val="001B2E5F"/>
    <w:rPr>
      <w:sz w:val="18"/>
      <w:szCs w:val="18"/>
    </w:rPr>
  </w:style>
  <w:style w:type="character" w:customStyle="1" w:styleId="Char1">
    <w:name w:val="批注框文本 Char"/>
    <w:basedOn w:val="a0"/>
    <w:link w:val="a6"/>
    <w:uiPriority w:val="99"/>
    <w:semiHidden/>
    <w:rsid w:val="001B2E5F"/>
    <w:rPr>
      <w:rFonts w:ascii="Times New Roman" w:hAnsi="Times New Roman" w:cs="Times New Roman"/>
      <w:kern w:val="0"/>
      <w:sz w:val="18"/>
      <w:szCs w:val="18"/>
      <w:lang w:eastAsia="en-US"/>
    </w:rPr>
  </w:style>
  <w:style w:type="paragraph" w:styleId="a7">
    <w:name w:val="List Paragraph"/>
    <w:basedOn w:val="a"/>
    <w:uiPriority w:val="34"/>
    <w:qFormat/>
    <w:rsid w:val="009A2853"/>
    <w:pPr>
      <w:ind w:firstLineChars="200" w:firstLine="420"/>
    </w:pPr>
  </w:style>
  <w:style w:type="table" w:styleId="a8">
    <w:name w:val="Table Grid"/>
    <w:basedOn w:val="a1"/>
    <w:uiPriority w:val="59"/>
    <w:rsid w:val="00087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Char2"/>
    <w:uiPriority w:val="99"/>
    <w:semiHidden/>
    <w:unhideWhenUsed/>
    <w:rsid w:val="0042079F"/>
    <w:pPr>
      <w:tabs>
        <w:tab w:val="center" w:pos="4153"/>
        <w:tab w:val="right" w:pos="8306"/>
      </w:tabs>
      <w:snapToGrid w:val="0"/>
    </w:pPr>
    <w:rPr>
      <w:sz w:val="18"/>
      <w:szCs w:val="18"/>
    </w:rPr>
  </w:style>
  <w:style w:type="character" w:customStyle="1" w:styleId="Char2">
    <w:name w:val="页脚 Char"/>
    <w:basedOn w:val="a0"/>
    <w:link w:val="a9"/>
    <w:uiPriority w:val="99"/>
    <w:semiHidden/>
    <w:rsid w:val="0042079F"/>
    <w:rPr>
      <w:rFonts w:ascii="Times New Roman" w:hAnsi="Times New Roman" w:cs="Times New Roman"/>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2724</Words>
  <Characters>15532</Characters>
  <Application>Microsoft Office Word</Application>
  <DocSecurity>0</DocSecurity>
  <Lines>129</Lines>
  <Paragraphs>36</Paragraphs>
  <ScaleCrop>false</ScaleCrop>
  <Company/>
  <LinksUpToDate>false</LinksUpToDate>
  <CharactersWithSpaces>18220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2015-03-12T07:02:00Z</dcterms:created>
  <dcterms:modified xsi:type="dcterms:W3CDTF">2015-03-12T07:03:00Z</dcterms:modified>
</cp:coreProperties>
</file>