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849D5" w14:textId="77777777" w:rsidR="00DD4D09" w:rsidRPr="001237D1" w:rsidRDefault="00644FB2">
      <w:pPr>
        <w:rPr>
          <w:rFonts w:ascii="Times New Roman" w:hAnsi="Times New Roman" w:cs="Times New Roman"/>
          <w:sz w:val="22"/>
          <w:szCs w:val="22"/>
        </w:rPr>
      </w:pPr>
      <w:commentRangeStart w:id="0"/>
      <w:r w:rsidRPr="001237D1">
        <w:rPr>
          <w:rFonts w:ascii="Times New Roman" w:hAnsi="Times New Roman" w:cs="Times New Roman"/>
          <w:sz w:val="22"/>
          <w:szCs w:val="22"/>
        </w:rPr>
        <w:t>BIOST 518</w:t>
      </w:r>
    </w:p>
    <w:p w14:paraId="328540DA" w14:textId="77777777" w:rsidR="00644FB2" w:rsidRPr="001237D1" w:rsidRDefault="00644FB2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Homework #3</w:t>
      </w:r>
    </w:p>
    <w:p w14:paraId="3D15C82F" w14:textId="77777777" w:rsidR="00644FB2" w:rsidRPr="001237D1" w:rsidRDefault="00644FB2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Due Date: January 27, 2014</w:t>
      </w:r>
      <w:commentRangeEnd w:id="0"/>
      <w:r w:rsidR="003C69FF">
        <w:rPr>
          <w:rStyle w:val="CommentReference"/>
        </w:rPr>
        <w:commentReference w:id="0"/>
      </w:r>
    </w:p>
    <w:p w14:paraId="07AD7683" w14:textId="77777777" w:rsidR="00644FB2" w:rsidRPr="001237D1" w:rsidRDefault="00644FB2">
      <w:pPr>
        <w:rPr>
          <w:rFonts w:ascii="Times New Roman" w:hAnsi="Times New Roman" w:cs="Times New Roman"/>
          <w:sz w:val="22"/>
          <w:szCs w:val="22"/>
        </w:rPr>
      </w:pPr>
    </w:p>
    <w:p w14:paraId="24A8455A" w14:textId="77777777" w:rsidR="00644FB2" w:rsidRPr="001237D1" w:rsidRDefault="00644FB2">
      <w:pPr>
        <w:rPr>
          <w:rFonts w:ascii="Times New Roman" w:hAnsi="Times New Roman" w:cs="Times New Roman"/>
          <w:sz w:val="22"/>
          <w:szCs w:val="22"/>
        </w:rPr>
      </w:pPr>
    </w:p>
    <w:p w14:paraId="6679454A" w14:textId="59214399" w:rsidR="00644FB2" w:rsidRPr="00261016" w:rsidRDefault="005C7E34">
      <w:pPr>
        <w:rPr>
          <w:rFonts w:ascii="Times New Roman" w:hAnsi="Times New Roman" w:cs="Times New Roman"/>
          <w:sz w:val="22"/>
          <w:szCs w:val="22"/>
          <w:u w:val="single"/>
        </w:rPr>
      </w:pPr>
      <w:commentRangeStart w:id="1"/>
      <w:r w:rsidRPr="00261016">
        <w:rPr>
          <w:rFonts w:ascii="Times New Roman" w:hAnsi="Times New Roman" w:cs="Times New Roman"/>
          <w:sz w:val="22"/>
          <w:szCs w:val="22"/>
          <w:u w:val="single"/>
        </w:rPr>
        <w:t>Question 1</w:t>
      </w:r>
      <w:r w:rsidR="004C7B31" w:rsidRPr="00261016">
        <w:rPr>
          <w:rFonts w:ascii="Times New Roman" w:hAnsi="Times New Roman" w:cs="Times New Roman"/>
          <w:sz w:val="22"/>
          <w:szCs w:val="22"/>
          <w:u w:val="single"/>
        </w:rPr>
        <w:t>:</w:t>
      </w:r>
      <w:r w:rsidR="00176C2D" w:rsidRPr="0026101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commentRangeEnd w:id="1"/>
      <w:r w:rsidR="003C69FF">
        <w:rPr>
          <w:rStyle w:val="CommentReference"/>
        </w:rPr>
        <w:commentReference w:id="1"/>
      </w:r>
    </w:p>
    <w:p w14:paraId="3B5293C0" w14:textId="77777777" w:rsidR="00176C2D" w:rsidRPr="001237D1" w:rsidRDefault="00176C2D" w:rsidP="001237D1">
      <w:pPr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 xml:space="preserve">Perform a statistical regression analysis evaluating an association between serum LDL and 5 year all-cause mortality by comparing the odds of death within 5 years across groups defined by whether the subjects have high serum LDL (“high” = LDL </w:t>
      </w:r>
      <w:r w:rsidRPr="001237D1">
        <w:rPr>
          <w:rFonts w:ascii="Times New Roman" w:hAnsi="Times New Roman" w:cs="Times New Roman"/>
          <w:sz w:val="22"/>
          <w:szCs w:val="22"/>
          <w:u w:val="single"/>
        </w:rPr>
        <w:t>&gt;</w:t>
      </w:r>
      <w:r w:rsidRPr="001237D1">
        <w:rPr>
          <w:rFonts w:ascii="Times New Roman" w:hAnsi="Times New Roman" w:cs="Times New Roman"/>
          <w:sz w:val="22"/>
          <w:szCs w:val="22"/>
        </w:rPr>
        <w:t xml:space="preserve"> 160 mg/dL). In your regression model, use an indicator of death within 5 years as your response variable, and use an indicator of high LDL as your predictor. (Only give a formal report of the inference where asked to.)</w:t>
      </w:r>
    </w:p>
    <w:p w14:paraId="45D2995E" w14:textId="77777777" w:rsidR="00176C2D" w:rsidRPr="001237D1" w:rsidRDefault="00176C2D">
      <w:pPr>
        <w:rPr>
          <w:rFonts w:ascii="Times New Roman" w:hAnsi="Times New Roman" w:cs="Times New Roman"/>
          <w:b/>
          <w:sz w:val="22"/>
          <w:szCs w:val="22"/>
        </w:rPr>
      </w:pPr>
      <w:bookmarkStart w:id="2" w:name="_GoBack"/>
      <w:bookmarkEnd w:id="2"/>
    </w:p>
    <w:p w14:paraId="5D2C3E04" w14:textId="0E69763F" w:rsidR="00EF321A" w:rsidRPr="002C61BE" w:rsidRDefault="005C7E34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(a)</w:t>
      </w:r>
      <w:r w:rsidR="00EF321A">
        <w:rPr>
          <w:rFonts w:ascii="Times New Roman" w:hAnsi="Times New Roman" w:cs="Times New Roman"/>
          <w:sz w:val="22"/>
          <w:szCs w:val="22"/>
        </w:rPr>
        <w:t xml:space="preserve"> </w:t>
      </w:r>
      <w:r w:rsidR="00EF321A" w:rsidRPr="00EF321A">
        <w:rPr>
          <w:rFonts w:ascii="Times New Roman" w:hAnsi="Times New Roman" w:cs="Times New Roman"/>
          <w:sz w:val="22"/>
          <w:szCs w:val="22"/>
        </w:rPr>
        <w:t>Is this a saturated regression model? Explain your answer.</w:t>
      </w:r>
    </w:p>
    <w:p w14:paraId="2C88784A" w14:textId="7BDD7EE0" w:rsidR="005C7E34" w:rsidRDefault="00EF321A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ANSWER: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05DBB" w:rsidRPr="001237D1">
        <w:rPr>
          <w:rFonts w:ascii="Times New Roman" w:hAnsi="Times New Roman" w:cs="Times New Roman"/>
          <w:b/>
          <w:sz w:val="22"/>
          <w:szCs w:val="22"/>
        </w:rPr>
        <w:t>This is a saturated model. There are two parameters</w:t>
      </w:r>
      <w:r w:rsidR="009720AB" w:rsidRPr="001237D1">
        <w:rPr>
          <w:rFonts w:ascii="Times New Roman" w:hAnsi="Times New Roman" w:cs="Times New Roman"/>
          <w:b/>
          <w:sz w:val="22"/>
          <w:szCs w:val="22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9720AB" w:rsidRPr="001237D1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="00105DBB" w:rsidRPr="001237D1">
        <w:rPr>
          <w:rFonts w:ascii="Times New Roman" w:hAnsi="Times New Roman" w:cs="Times New Roman"/>
          <w:b/>
          <w:sz w:val="22"/>
          <w:szCs w:val="22"/>
        </w:rPr>
        <w:t>and two distinct groups</w:t>
      </w:r>
      <w:r w:rsidR="009720AB" w:rsidRPr="001237D1">
        <w:rPr>
          <w:rFonts w:ascii="Times New Roman" w:hAnsi="Times New Roman" w:cs="Times New Roman"/>
          <w:b/>
          <w:sz w:val="22"/>
          <w:szCs w:val="22"/>
        </w:rPr>
        <w:t xml:space="preserve"> (low and high LDL </w:t>
      </w:r>
      <w:commentRangeStart w:id="3"/>
      <w:r w:rsidR="009720AB" w:rsidRPr="001237D1">
        <w:rPr>
          <w:rFonts w:ascii="Times New Roman" w:hAnsi="Times New Roman" w:cs="Times New Roman"/>
          <w:b/>
          <w:sz w:val="22"/>
          <w:szCs w:val="22"/>
        </w:rPr>
        <w:t>groups</w:t>
      </w:r>
      <w:commentRangeEnd w:id="3"/>
      <w:r w:rsidR="00992AFC">
        <w:rPr>
          <w:rStyle w:val="CommentReference"/>
        </w:rPr>
        <w:commentReference w:id="3"/>
      </w:r>
      <w:r w:rsidR="009720AB" w:rsidRPr="001237D1">
        <w:rPr>
          <w:rFonts w:ascii="Times New Roman" w:hAnsi="Times New Roman" w:cs="Times New Roman"/>
          <w:b/>
          <w:sz w:val="22"/>
          <w:szCs w:val="22"/>
        </w:rPr>
        <w:t>)</w:t>
      </w:r>
      <w:r w:rsidR="00105DBB" w:rsidRPr="001237D1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17A6CD5D" w14:textId="77777777" w:rsidR="00992AFC" w:rsidRPr="001237D1" w:rsidRDefault="00992AFC">
      <w:pPr>
        <w:rPr>
          <w:rFonts w:ascii="Times New Roman" w:hAnsi="Times New Roman" w:cs="Times New Roman"/>
          <w:b/>
          <w:sz w:val="22"/>
          <w:szCs w:val="22"/>
        </w:rPr>
      </w:pPr>
    </w:p>
    <w:p w14:paraId="5BA81FF9" w14:textId="77777777" w:rsidR="00805B49" w:rsidRPr="001237D1" w:rsidRDefault="00805B49">
      <w:pPr>
        <w:rPr>
          <w:rFonts w:ascii="Times New Roman" w:hAnsi="Times New Roman" w:cs="Times New Roman"/>
          <w:sz w:val="22"/>
          <w:szCs w:val="22"/>
        </w:rPr>
      </w:pPr>
    </w:p>
    <w:p w14:paraId="1AB6D2B4" w14:textId="7EE9FCBD" w:rsidR="00EF321A" w:rsidRDefault="00805B49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4"/>
      <w:r w:rsidRPr="001237D1">
        <w:rPr>
          <w:rFonts w:ascii="Times New Roman" w:hAnsi="Times New Roman" w:cs="Times New Roman"/>
          <w:sz w:val="22"/>
          <w:szCs w:val="22"/>
        </w:rPr>
        <w:t>b</w:t>
      </w:r>
      <w:commentRangeEnd w:id="4"/>
      <w:r w:rsidR="00992AFC">
        <w:rPr>
          <w:rStyle w:val="CommentReference"/>
        </w:rPr>
        <w:commentReference w:id="4"/>
      </w:r>
      <w:r w:rsidRPr="001237D1">
        <w:rPr>
          <w:rFonts w:ascii="Times New Roman" w:hAnsi="Times New Roman" w:cs="Times New Roman"/>
          <w:sz w:val="22"/>
          <w:szCs w:val="22"/>
        </w:rPr>
        <w:t xml:space="preserve">) </w:t>
      </w:r>
      <w:r w:rsidR="00EF321A" w:rsidRPr="00EF321A">
        <w:rPr>
          <w:rFonts w:ascii="Times New Roman" w:hAnsi="Times New Roman" w:cs="Times New Roman"/>
          <w:sz w:val="22"/>
          <w:szCs w:val="22"/>
        </w:rPr>
        <w:t>For subjects with low LDL, what is the estimated odds of dying within 5 years? What is the estimated probability of dying within 5 years? How do these estimates compare to the observed proportion of subjects with low LDL dying within 5 years?</w:t>
      </w:r>
    </w:p>
    <w:p w14:paraId="72BDF7C3" w14:textId="7CD6F2C4" w:rsidR="00EF321A" w:rsidRPr="001237D1" w:rsidRDefault="00EF321A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0C9CAE27" w14:textId="0BB11A2F" w:rsidR="006D78DA" w:rsidRPr="001237D1" w:rsidRDefault="006D78DA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Log</w:t>
      </w:r>
      <w:r w:rsidR="00C031B3" w:rsidRPr="001237D1">
        <w:rPr>
          <w:rFonts w:ascii="Times New Roman" w:hAnsi="Times New Roman" w:cs="Times New Roman"/>
          <w:b/>
          <w:sz w:val="22"/>
          <w:szCs w:val="22"/>
        </w:rPr>
        <w:t xml:space="preserve"> odds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 model expressed as:</w:t>
      </w:r>
    </w:p>
    <w:p w14:paraId="71D1B9D9" w14:textId="77777777" w:rsidR="006D78DA" w:rsidRPr="001237D1" w:rsidRDefault="006D78DA">
      <w:pPr>
        <w:rPr>
          <w:rFonts w:ascii="Times New Roman" w:hAnsi="Times New Roman" w:cs="Times New Roman"/>
          <w:b/>
          <w:sz w:val="22"/>
          <w:szCs w:val="22"/>
        </w:rPr>
      </w:pPr>
    </w:p>
    <w:p w14:paraId="75FC63F1" w14:textId="125862A9" w:rsidR="006D78DA" w:rsidRPr="001237D1" w:rsidRDefault="001237D1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log odds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 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(HighLDL)</m:t>
          </m:r>
        </m:oMath>
      </m:oMathPara>
    </w:p>
    <w:p w14:paraId="6E931679" w14:textId="77777777" w:rsidR="006D78DA" w:rsidRPr="001237D1" w:rsidRDefault="006D78DA">
      <w:pPr>
        <w:rPr>
          <w:rFonts w:ascii="Times New Roman" w:hAnsi="Times New Roman" w:cs="Times New Roman"/>
          <w:b/>
          <w:sz w:val="22"/>
          <w:szCs w:val="22"/>
        </w:rPr>
      </w:pPr>
    </w:p>
    <w:p w14:paraId="3386017F" w14:textId="42DC29D7" w:rsidR="002977EF" w:rsidRPr="001237D1" w:rsidRDefault="006922F6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Low LDL is defined as LDL &lt; 160</w:t>
      </w:r>
      <w:r w:rsidR="00082D96" w:rsidRPr="001237D1">
        <w:rPr>
          <w:rFonts w:ascii="Times New Roman" w:hAnsi="Times New Roman" w:cs="Times New Roman"/>
          <w:b/>
          <w:sz w:val="22"/>
          <w:szCs w:val="22"/>
        </w:rPr>
        <w:t xml:space="preserve"> mg/dL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53ADA828" w14:textId="77777777" w:rsidR="002977EF" w:rsidRPr="001237D1" w:rsidRDefault="002977EF">
      <w:pPr>
        <w:rPr>
          <w:rFonts w:ascii="Times New Roman" w:hAnsi="Times New Roman" w:cs="Times New Roman"/>
          <w:b/>
          <w:sz w:val="22"/>
          <w:szCs w:val="22"/>
        </w:rPr>
      </w:pPr>
    </w:p>
    <w:p w14:paraId="233D5FCC" w14:textId="427FE7C0" w:rsidR="00AE73C8" w:rsidRPr="001237D1" w:rsidRDefault="00AE73C8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Using the logit command from STATA:</w:t>
      </w:r>
    </w:p>
    <w:p w14:paraId="0490CFC8" w14:textId="5E97C467" w:rsidR="00AE73C8" w:rsidRPr="001237D1" w:rsidRDefault="004D7CFF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To estimate the odds:</w:t>
      </w:r>
    </w:p>
    <w:p w14:paraId="26A68DB9" w14:textId="4369A3E6" w:rsidR="004D7CFF" w:rsidRPr="001237D1" w:rsidRDefault="004D7CFF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>EXP(</w:t>
      </w:r>
      <w:r w:rsidR="00802DB5" w:rsidRPr="001237D1">
        <w:rPr>
          <w:rFonts w:ascii="Times New Roman" w:hAnsi="Times New Roman" w:cs="Times New Roman"/>
          <w:b/>
          <w:sz w:val="22"/>
          <w:szCs w:val="22"/>
        </w:rPr>
        <w:t>-1.</w:t>
      </w:r>
      <w:r w:rsidR="00D52DE7" w:rsidRPr="001237D1">
        <w:rPr>
          <w:rFonts w:ascii="Times New Roman" w:hAnsi="Times New Roman" w:cs="Times New Roman"/>
          <w:b/>
          <w:sz w:val="22"/>
          <w:szCs w:val="22"/>
        </w:rPr>
        <w:t>58632</w:t>
      </w:r>
      <w:r w:rsidR="00802DB5" w:rsidRPr="001237D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F06BC" w:rsidRPr="001237D1">
        <w:rPr>
          <w:rFonts w:ascii="Times New Roman" w:hAnsi="Times New Roman" w:cs="Times New Roman"/>
          <w:b/>
          <w:sz w:val="22"/>
          <w:szCs w:val="22"/>
        </w:rPr>
        <w:t>-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 0.3072</w:t>
      </w:r>
      <w:r w:rsidR="00D52DE7" w:rsidRPr="001237D1">
        <w:rPr>
          <w:rFonts w:ascii="Times New Roman" w:hAnsi="Times New Roman" w:cs="Times New Roman"/>
          <w:b/>
          <w:sz w:val="22"/>
          <w:szCs w:val="22"/>
        </w:rPr>
        <w:t>3</w:t>
      </w:r>
      <w:r w:rsidRPr="001237D1">
        <w:rPr>
          <w:rFonts w:ascii="Times New Roman" w:hAnsi="Times New Roman" w:cs="Times New Roman"/>
          <w:b/>
          <w:sz w:val="22"/>
          <w:szCs w:val="22"/>
        </w:rPr>
        <w:t>(</w:t>
      </w:r>
      <w:r w:rsidR="000F06BC" w:rsidRPr="001237D1">
        <w:rPr>
          <w:rFonts w:ascii="Times New Roman" w:hAnsi="Times New Roman" w:cs="Times New Roman"/>
          <w:b/>
          <w:sz w:val="22"/>
          <w:szCs w:val="22"/>
        </w:rPr>
        <w:t>0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)) = </w:t>
      </w:r>
      <w:r w:rsidR="00855B00" w:rsidRPr="001237D1">
        <w:rPr>
          <w:rFonts w:ascii="Times New Roman" w:hAnsi="Times New Roman" w:cs="Times New Roman"/>
          <w:b/>
          <w:sz w:val="22"/>
          <w:szCs w:val="22"/>
        </w:rPr>
        <w:t>0.20</w:t>
      </w:r>
      <w:r w:rsidR="00587C7E" w:rsidRPr="001237D1">
        <w:rPr>
          <w:rFonts w:ascii="Times New Roman" w:hAnsi="Times New Roman" w:cs="Times New Roman"/>
          <w:b/>
          <w:sz w:val="22"/>
          <w:szCs w:val="22"/>
        </w:rPr>
        <w:t>5</w:t>
      </w:r>
      <w:r w:rsidR="00922CFB" w:rsidRPr="001237D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813A96" w:rsidRPr="001237D1">
        <w:rPr>
          <w:rFonts w:ascii="Times New Roman" w:hAnsi="Times New Roman" w:cs="Times New Roman"/>
          <w:b/>
          <w:sz w:val="22"/>
          <w:szCs w:val="22"/>
        </w:rPr>
        <w:t>low</w:t>
      </w:r>
      <w:r w:rsidR="00922CFB" w:rsidRPr="001237D1">
        <w:rPr>
          <w:rFonts w:ascii="Times New Roman" w:hAnsi="Times New Roman" w:cs="Times New Roman"/>
          <w:b/>
          <w:sz w:val="22"/>
          <w:szCs w:val="22"/>
        </w:rPr>
        <w:t xml:space="preserve"> LDL grouped as </w:t>
      </w:r>
      <w:r w:rsidR="00AF5519" w:rsidRPr="001237D1">
        <w:rPr>
          <w:rFonts w:ascii="Times New Roman" w:hAnsi="Times New Roman" w:cs="Times New Roman"/>
          <w:b/>
          <w:sz w:val="22"/>
          <w:szCs w:val="22"/>
        </w:rPr>
        <w:t>0</w:t>
      </w:r>
      <w:r w:rsidR="00922CFB" w:rsidRPr="001237D1">
        <w:rPr>
          <w:rFonts w:ascii="Times New Roman" w:hAnsi="Times New Roman" w:cs="Times New Roman"/>
          <w:b/>
          <w:sz w:val="22"/>
          <w:szCs w:val="22"/>
        </w:rPr>
        <w:t>).</w:t>
      </w:r>
      <w:r w:rsidR="00E27D36" w:rsidRPr="001237D1">
        <w:rPr>
          <w:rFonts w:ascii="Times New Roman" w:hAnsi="Times New Roman" w:cs="Times New Roman"/>
          <w:b/>
          <w:sz w:val="22"/>
          <w:szCs w:val="22"/>
        </w:rPr>
        <w:t xml:space="preserve"> The </w:t>
      </w:r>
      <w:r w:rsidR="00CB2941" w:rsidRPr="001237D1">
        <w:rPr>
          <w:rFonts w:ascii="Times New Roman" w:hAnsi="Times New Roman" w:cs="Times New Roman"/>
          <w:b/>
          <w:sz w:val="22"/>
          <w:szCs w:val="22"/>
        </w:rPr>
        <w:t xml:space="preserve">estimated </w:t>
      </w:r>
      <w:r w:rsidR="00E27D36" w:rsidRPr="001237D1">
        <w:rPr>
          <w:rFonts w:ascii="Times New Roman" w:hAnsi="Times New Roman" w:cs="Times New Roman"/>
          <w:b/>
          <w:sz w:val="22"/>
          <w:szCs w:val="22"/>
        </w:rPr>
        <w:t>odds of dying within 5 years is 0.20</w:t>
      </w:r>
      <w:r w:rsidR="004307FA" w:rsidRPr="001237D1">
        <w:rPr>
          <w:rFonts w:ascii="Times New Roman" w:hAnsi="Times New Roman" w:cs="Times New Roman"/>
          <w:b/>
          <w:sz w:val="22"/>
          <w:szCs w:val="22"/>
        </w:rPr>
        <w:t>5</w:t>
      </w:r>
      <w:r w:rsidR="00E27D36" w:rsidRPr="001237D1">
        <w:rPr>
          <w:rFonts w:ascii="Times New Roman" w:hAnsi="Times New Roman" w:cs="Times New Roman"/>
          <w:b/>
          <w:sz w:val="22"/>
          <w:szCs w:val="22"/>
        </w:rPr>
        <w:t xml:space="preserve"> among patients with low LDL.</w:t>
      </w:r>
    </w:p>
    <w:p w14:paraId="32160FFB" w14:textId="77777777" w:rsidR="00587C7E" w:rsidRPr="001237D1" w:rsidRDefault="00587C7E">
      <w:pPr>
        <w:rPr>
          <w:rFonts w:ascii="Times New Roman" w:hAnsi="Times New Roman" w:cs="Times New Roman"/>
          <w:b/>
          <w:sz w:val="22"/>
          <w:szCs w:val="22"/>
        </w:rPr>
      </w:pPr>
    </w:p>
    <w:p w14:paraId="136FD126" w14:textId="77A68B41" w:rsidR="00587C7E" w:rsidRPr="001237D1" w:rsidRDefault="00587C7E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low LDL is (0.205/1+0.205) = 0.17 or 17%. </w:t>
      </w:r>
    </w:p>
    <w:p w14:paraId="73A0EA13" w14:textId="77777777" w:rsidR="00E27D36" w:rsidRPr="001237D1" w:rsidRDefault="00E27D36">
      <w:pPr>
        <w:rPr>
          <w:rFonts w:ascii="Times New Roman" w:hAnsi="Times New Roman" w:cs="Times New Roman"/>
          <w:b/>
          <w:sz w:val="22"/>
          <w:szCs w:val="22"/>
        </w:rPr>
      </w:pPr>
    </w:p>
    <w:p w14:paraId="7F40D39C" w14:textId="08ABC71A" w:rsidR="00E27D36" w:rsidRPr="001237D1" w:rsidRDefault="0058700F">
      <w:pPr>
        <w:rPr>
          <w:rFonts w:ascii="Times New Roman" w:hAnsi="Times New Roman" w:cs="Times New Roman"/>
          <w:b/>
          <w:sz w:val="22"/>
          <w:szCs w:val="22"/>
        </w:rPr>
      </w:pPr>
      <w:r w:rsidRPr="001237D1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476974" w:rsidRPr="001237D1">
        <w:rPr>
          <w:rFonts w:ascii="Times New Roman" w:hAnsi="Times New Roman" w:cs="Times New Roman"/>
          <w:b/>
          <w:sz w:val="22"/>
          <w:szCs w:val="22"/>
        </w:rPr>
        <w:t xml:space="preserve">observed 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proportion of subjects dying within 5 years with </w:t>
      </w:r>
      <w:r w:rsidR="00690E3A" w:rsidRPr="001237D1">
        <w:rPr>
          <w:rFonts w:ascii="Times New Roman" w:hAnsi="Times New Roman" w:cs="Times New Roman"/>
          <w:b/>
          <w:sz w:val="22"/>
          <w:szCs w:val="22"/>
        </w:rPr>
        <w:t>low</w:t>
      </w:r>
      <w:r w:rsidRPr="001237D1">
        <w:rPr>
          <w:rFonts w:ascii="Times New Roman" w:hAnsi="Times New Roman" w:cs="Times New Roman"/>
          <w:b/>
          <w:sz w:val="22"/>
          <w:szCs w:val="22"/>
        </w:rPr>
        <w:t xml:space="preserve"> LDL is </w:t>
      </w:r>
      <w:r w:rsidR="00BE7264" w:rsidRPr="001237D1">
        <w:rPr>
          <w:rFonts w:ascii="Times New Roman" w:hAnsi="Times New Roman" w:cs="Times New Roman"/>
          <w:b/>
          <w:sz w:val="22"/>
          <w:szCs w:val="22"/>
        </w:rPr>
        <w:t xml:space="preserve">0.1699 (105/(105+513) or 17%. </w:t>
      </w:r>
      <w:r w:rsidR="0051152E" w:rsidRPr="001237D1">
        <w:rPr>
          <w:rFonts w:ascii="Times New Roman" w:hAnsi="Times New Roman" w:cs="Times New Roman"/>
          <w:b/>
          <w:sz w:val="22"/>
          <w:szCs w:val="22"/>
        </w:rPr>
        <w:t xml:space="preserve">This is exactly the same as that calculated using the logistic regression model because the model is saturated. </w:t>
      </w:r>
    </w:p>
    <w:p w14:paraId="5CFBBC40" w14:textId="77777777" w:rsidR="00447C2B" w:rsidRPr="001237D1" w:rsidRDefault="00447C2B">
      <w:pPr>
        <w:rPr>
          <w:rFonts w:ascii="Times New Roman" w:hAnsi="Times New Roman" w:cs="Times New Roman"/>
          <w:sz w:val="22"/>
          <w:szCs w:val="22"/>
        </w:rPr>
      </w:pPr>
    </w:p>
    <w:p w14:paraId="0B9F5247" w14:textId="7191E527" w:rsidR="001237D1" w:rsidRDefault="00447C2B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5"/>
      <w:r w:rsidRPr="001237D1">
        <w:rPr>
          <w:rFonts w:ascii="Times New Roman" w:hAnsi="Times New Roman" w:cs="Times New Roman"/>
          <w:sz w:val="22"/>
          <w:szCs w:val="22"/>
        </w:rPr>
        <w:t>c</w:t>
      </w:r>
      <w:commentRangeEnd w:id="5"/>
      <w:r w:rsidR="00992AFC">
        <w:rPr>
          <w:rStyle w:val="CommentReference"/>
        </w:rPr>
        <w:commentReference w:id="5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1237D1">
        <w:rPr>
          <w:rFonts w:ascii="Times New Roman" w:hAnsi="Times New Roman" w:cs="Times New Roman"/>
          <w:sz w:val="22"/>
          <w:szCs w:val="22"/>
        </w:rPr>
        <w:t xml:space="preserve"> </w:t>
      </w:r>
      <w:r w:rsidR="001237D1" w:rsidRPr="001237D1">
        <w:rPr>
          <w:rFonts w:ascii="Times New Roman" w:hAnsi="Times New Roman" w:cs="Times New Roman"/>
          <w:sz w:val="22"/>
          <w:szCs w:val="22"/>
        </w:rPr>
        <w:t>For subjects with high LDL, what is the estimated odds of dying within 5 years? What is the estimated probability of dying within 5 years? How do these estimates compare to the observed proportion of subjects with low LDL dying within 5 years?</w:t>
      </w:r>
    </w:p>
    <w:p w14:paraId="7A242084" w14:textId="57006708" w:rsidR="001237D1" w:rsidRPr="000D4724" w:rsidRDefault="001237D1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3A7D6B0D" w14:textId="77777777" w:rsidR="00A63E1B" w:rsidRPr="000D4724" w:rsidRDefault="00A63E1B" w:rsidP="00A63E1B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>Log odds model expressed as:</w:t>
      </w:r>
    </w:p>
    <w:p w14:paraId="7880971A" w14:textId="77777777" w:rsidR="00A63E1B" w:rsidRPr="000D4724" w:rsidRDefault="00A63E1B" w:rsidP="00A63E1B">
      <w:pPr>
        <w:rPr>
          <w:rFonts w:ascii="Times New Roman" w:hAnsi="Times New Roman" w:cs="Times New Roman"/>
          <w:b/>
          <w:sz w:val="22"/>
          <w:szCs w:val="22"/>
        </w:rPr>
      </w:pPr>
    </w:p>
    <w:p w14:paraId="7831C84A" w14:textId="5A80E676" w:rsidR="00A63E1B" w:rsidRPr="000D4724" w:rsidRDefault="000D4724" w:rsidP="00A63E1B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log odds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 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(HighLDL)</m:t>
          </m:r>
        </m:oMath>
      </m:oMathPara>
    </w:p>
    <w:p w14:paraId="5FAE3D95" w14:textId="77777777" w:rsidR="00A63E1B" w:rsidRPr="000D4724" w:rsidRDefault="00A63E1B">
      <w:pPr>
        <w:rPr>
          <w:rFonts w:ascii="Times New Roman" w:hAnsi="Times New Roman" w:cs="Times New Roman"/>
          <w:b/>
          <w:sz w:val="22"/>
          <w:szCs w:val="22"/>
        </w:rPr>
      </w:pPr>
    </w:p>
    <w:p w14:paraId="0919B208" w14:textId="77777777" w:rsidR="00F101E3" w:rsidRPr="000D4724" w:rsidRDefault="009838B1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>High LDL is defined as LDL &gt;/= 160</w:t>
      </w:r>
      <w:r w:rsidR="00082D96" w:rsidRPr="000D4724">
        <w:rPr>
          <w:rFonts w:ascii="Times New Roman" w:hAnsi="Times New Roman" w:cs="Times New Roman"/>
          <w:b/>
          <w:sz w:val="22"/>
          <w:szCs w:val="22"/>
        </w:rPr>
        <w:t xml:space="preserve"> mg/dL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6C869562" w14:textId="77777777" w:rsidR="00F101E3" w:rsidRPr="000D4724" w:rsidRDefault="00F101E3">
      <w:pPr>
        <w:rPr>
          <w:rFonts w:ascii="Times New Roman" w:hAnsi="Times New Roman" w:cs="Times New Roman"/>
          <w:b/>
          <w:sz w:val="22"/>
          <w:szCs w:val="22"/>
        </w:rPr>
      </w:pPr>
    </w:p>
    <w:p w14:paraId="79FD26AD" w14:textId="77777777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>Using the logit command from STATA:</w:t>
      </w:r>
    </w:p>
    <w:p w14:paraId="7FC1B07B" w14:textId="77777777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lastRenderedPageBreak/>
        <w:t>To estimate the odds:</w:t>
      </w:r>
    </w:p>
    <w:p w14:paraId="449C65C8" w14:textId="67DE2E53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>EXP(-1.58632 - 0.30723(1)) = 0.</w:t>
      </w:r>
      <w:r w:rsidR="00690E3A" w:rsidRPr="000D4724">
        <w:rPr>
          <w:rFonts w:ascii="Times New Roman" w:hAnsi="Times New Roman" w:cs="Times New Roman"/>
          <w:b/>
          <w:sz w:val="22"/>
          <w:szCs w:val="22"/>
        </w:rPr>
        <w:t>151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(high LDL grouped as 1). The estimated odds of dying within 5 years is 0.</w:t>
      </w:r>
      <w:r w:rsidR="00690E3A" w:rsidRPr="000D4724">
        <w:rPr>
          <w:rFonts w:ascii="Times New Roman" w:hAnsi="Times New Roman" w:cs="Times New Roman"/>
          <w:b/>
          <w:sz w:val="22"/>
          <w:szCs w:val="22"/>
        </w:rPr>
        <w:t>151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among patients with </w:t>
      </w:r>
      <w:r w:rsidR="00690E3A" w:rsidRPr="000D4724">
        <w:rPr>
          <w:rFonts w:ascii="Times New Roman" w:hAnsi="Times New Roman" w:cs="Times New Roman"/>
          <w:b/>
          <w:sz w:val="22"/>
          <w:szCs w:val="22"/>
        </w:rPr>
        <w:t>high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LDL.</w:t>
      </w:r>
    </w:p>
    <w:p w14:paraId="3EF97050" w14:textId="77777777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</w:p>
    <w:p w14:paraId="025691EC" w14:textId="12D915DF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</w:t>
      </w:r>
      <w:r w:rsidR="00690E3A" w:rsidRPr="000D4724">
        <w:rPr>
          <w:rFonts w:ascii="Times New Roman" w:hAnsi="Times New Roman" w:cs="Times New Roman"/>
          <w:b/>
          <w:sz w:val="22"/>
          <w:szCs w:val="22"/>
        </w:rPr>
        <w:t>high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LDL is (0.</w:t>
      </w:r>
      <w:r w:rsidR="005B2076" w:rsidRPr="000D4724">
        <w:rPr>
          <w:rFonts w:ascii="Times New Roman" w:hAnsi="Times New Roman" w:cs="Times New Roman"/>
          <w:b/>
          <w:sz w:val="22"/>
          <w:szCs w:val="22"/>
        </w:rPr>
        <w:t>151</w:t>
      </w:r>
      <w:r w:rsidRPr="000D4724">
        <w:rPr>
          <w:rFonts w:ascii="Times New Roman" w:hAnsi="Times New Roman" w:cs="Times New Roman"/>
          <w:b/>
          <w:sz w:val="22"/>
          <w:szCs w:val="22"/>
        </w:rPr>
        <w:t>/1+0.</w:t>
      </w:r>
      <w:r w:rsidR="005B2076" w:rsidRPr="000D4724">
        <w:rPr>
          <w:rFonts w:ascii="Times New Roman" w:hAnsi="Times New Roman" w:cs="Times New Roman"/>
          <w:b/>
          <w:sz w:val="22"/>
          <w:szCs w:val="22"/>
        </w:rPr>
        <w:t>151</w:t>
      </w:r>
      <w:r w:rsidRPr="000D4724">
        <w:rPr>
          <w:rFonts w:ascii="Times New Roman" w:hAnsi="Times New Roman" w:cs="Times New Roman"/>
          <w:b/>
          <w:sz w:val="22"/>
          <w:szCs w:val="22"/>
        </w:rPr>
        <w:t>) = 0.</w:t>
      </w:r>
      <w:r w:rsidR="005B2076" w:rsidRPr="000D4724">
        <w:rPr>
          <w:rFonts w:ascii="Times New Roman" w:hAnsi="Times New Roman" w:cs="Times New Roman"/>
          <w:b/>
          <w:sz w:val="22"/>
          <w:szCs w:val="22"/>
        </w:rPr>
        <w:t>131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or </w:t>
      </w:r>
      <w:r w:rsidR="005B2076" w:rsidRPr="000D4724">
        <w:rPr>
          <w:rFonts w:ascii="Times New Roman" w:hAnsi="Times New Roman" w:cs="Times New Roman"/>
          <w:b/>
          <w:sz w:val="22"/>
          <w:szCs w:val="22"/>
        </w:rPr>
        <w:t>13.1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4E28AA94" w14:textId="77777777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</w:p>
    <w:p w14:paraId="0924D12E" w14:textId="3DD4A237" w:rsidR="00F101E3" w:rsidRPr="000D4724" w:rsidRDefault="00F101E3" w:rsidP="00F101E3">
      <w:pPr>
        <w:rPr>
          <w:rFonts w:ascii="Times New Roman" w:hAnsi="Times New Roman" w:cs="Times New Roman"/>
          <w:b/>
          <w:sz w:val="22"/>
          <w:szCs w:val="22"/>
        </w:rPr>
      </w:pPr>
      <w:r w:rsidRPr="000D4724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5105AB" w:rsidRPr="000D4724">
        <w:rPr>
          <w:rFonts w:ascii="Times New Roman" w:hAnsi="Times New Roman" w:cs="Times New Roman"/>
          <w:b/>
          <w:sz w:val="22"/>
          <w:szCs w:val="22"/>
        </w:rPr>
        <w:t xml:space="preserve">observed </w:t>
      </w:r>
      <w:r w:rsidRPr="000D4724">
        <w:rPr>
          <w:rFonts w:ascii="Times New Roman" w:hAnsi="Times New Roman" w:cs="Times New Roman"/>
          <w:b/>
          <w:sz w:val="22"/>
          <w:szCs w:val="22"/>
        </w:rPr>
        <w:t>proportion of subjects dying within 5 years with high LDL is 0</w:t>
      </w:r>
      <w:r w:rsidR="001244D1" w:rsidRPr="000D4724">
        <w:rPr>
          <w:rFonts w:ascii="Times New Roman" w:hAnsi="Times New Roman" w:cs="Times New Roman"/>
          <w:b/>
          <w:sz w:val="22"/>
          <w:szCs w:val="22"/>
        </w:rPr>
        <w:t>.1308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 (1</w:t>
      </w:r>
      <w:r w:rsidR="001244D1" w:rsidRPr="000D4724">
        <w:rPr>
          <w:rFonts w:ascii="Times New Roman" w:hAnsi="Times New Roman" w:cs="Times New Roman"/>
          <w:b/>
          <w:sz w:val="22"/>
          <w:szCs w:val="22"/>
        </w:rPr>
        <w:t>4</w:t>
      </w:r>
      <w:r w:rsidRPr="000D4724">
        <w:rPr>
          <w:rFonts w:ascii="Times New Roman" w:hAnsi="Times New Roman" w:cs="Times New Roman"/>
          <w:b/>
          <w:sz w:val="22"/>
          <w:szCs w:val="22"/>
        </w:rPr>
        <w:t>/(1</w:t>
      </w:r>
      <w:r w:rsidR="001244D1" w:rsidRPr="000D4724">
        <w:rPr>
          <w:rFonts w:ascii="Times New Roman" w:hAnsi="Times New Roman" w:cs="Times New Roman"/>
          <w:b/>
          <w:sz w:val="22"/>
          <w:szCs w:val="22"/>
        </w:rPr>
        <w:t>4</w:t>
      </w:r>
      <w:r w:rsidRPr="000D4724">
        <w:rPr>
          <w:rFonts w:ascii="Times New Roman" w:hAnsi="Times New Roman" w:cs="Times New Roman"/>
          <w:b/>
          <w:sz w:val="22"/>
          <w:szCs w:val="22"/>
        </w:rPr>
        <w:t>+</w:t>
      </w:r>
      <w:r w:rsidR="001244D1" w:rsidRPr="000D4724">
        <w:rPr>
          <w:rFonts w:ascii="Times New Roman" w:hAnsi="Times New Roman" w:cs="Times New Roman"/>
          <w:b/>
          <w:sz w:val="22"/>
          <w:szCs w:val="22"/>
        </w:rPr>
        <w:t>93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) or </w:t>
      </w:r>
      <w:r w:rsidR="001244D1" w:rsidRPr="000D4724">
        <w:rPr>
          <w:rFonts w:ascii="Times New Roman" w:hAnsi="Times New Roman" w:cs="Times New Roman"/>
          <w:b/>
          <w:sz w:val="22"/>
          <w:szCs w:val="22"/>
        </w:rPr>
        <w:t>13.1</w:t>
      </w:r>
      <w:r w:rsidRPr="000D4724">
        <w:rPr>
          <w:rFonts w:ascii="Times New Roman" w:hAnsi="Times New Roman" w:cs="Times New Roman"/>
          <w:b/>
          <w:sz w:val="22"/>
          <w:szCs w:val="22"/>
        </w:rPr>
        <w:t xml:space="preserve">%. </w:t>
      </w:r>
      <w:r w:rsidR="005105AB" w:rsidRPr="000D4724">
        <w:rPr>
          <w:rFonts w:ascii="Times New Roman" w:hAnsi="Times New Roman" w:cs="Times New Roman"/>
          <w:b/>
          <w:sz w:val="22"/>
          <w:szCs w:val="22"/>
        </w:rPr>
        <w:t>This is exactly the same as that calculated using the logistic regression model because the model is saturated.</w:t>
      </w:r>
    </w:p>
    <w:p w14:paraId="18679384" w14:textId="77777777" w:rsidR="00C50A20" w:rsidRPr="001237D1" w:rsidRDefault="00C50A20">
      <w:pPr>
        <w:rPr>
          <w:rFonts w:ascii="Times New Roman" w:hAnsi="Times New Roman" w:cs="Times New Roman"/>
          <w:sz w:val="22"/>
          <w:szCs w:val="22"/>
        </w:rPr>
      </w:pPr>
    </w:p>
    <w:p w14:paraId="113916F7" w14:textId="05110B2C" w:rsidR="00E67B93" w:rsidRDefault="00C50A20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6"/>
      <w:r w:rsidRPr="001237D1">
        <w:rPr>
          <w:rFonts w:ascii="Times New Roman" w:hAnsi="Times New Roman" w:cs="Times New Roman"/>
          <w:sz w:val="22"/>
          <w:szCs w:val="22"/>
        </w:rPr>
        <w:t>d</w:t>
      </w:r>
      <w:commentRangeEnd w:id="6"/>
      <w:r w:rsidR="004F60B0">
        <w:rPr>
          <w:rStyle w:val="CommentReference"/>
        </w:rPr>
        <w:commentReference w:id="6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530FD3" w:rsidRPr="001237D1">
        <w:rPr>
          <w:rFonts w:ascii="Times New Roman" w:hAnsi="Times New Roman" w:cs="Times New Roman"/>
          <w:sz w:val="22"/>
          <w:szCs w:val="22"/>
        </w:rPr>
        <w:t xml:space="preserve"> </w:t>
      </w:r>
      <w:r w:rsidR="00E67B93">
        <w:rPr>
          <w:rFonts w:ascii="Times New Roman" w:hAnsi="Times New Roman" w:cs="Times New Roman"/>
          <w:sz w:val="22"/>
          <w:szCs w:val="22"/>
        </w:rPr>
        <w:t xml:space="preserve"> </w:t>
      </w:r>
      <w:r w:rsidR="00E67B93" w:rsidRPr="00E67B93">
        <w:rPr>
          <w:rFonts w:ascii="Times New Roman" w:hAnsi="Times New Roman" w:cs="Times New Roman"/>
          <w:sz w:val="22"/>
          <w:szCs w:val="22"/>
        </w:rPr>
        <w:t>Give full inference regarding the association between 5 year mortality and high LDL levels. How does this differ from the inference that was made on problems 5 and 6 of homework #1? What is the source of any differences?</w:t>
      </w:r>
    </w:p>
    <w:p w14:paraId="5892E2E1" w14:textId="0B09F384" w:rsidR="00C50A20" w:rsidRPr="00E67B93" w:rsidRDefault="00E67B93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3B250D21" w14:textId="0D299901" w:rsidR="00530FD3" w:rsidRPr="00E67B93" w:rsidRDefault="00530FD3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127E2A4D" w14:textId="3933E331" w:rsidR="00530FD3" w:rsidRPr="00E67B93" w:rsidRDefault="00530FD3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>We performed a logistic regression evaluating the association between LDL groups (low LDL and high LDL) and death with</w:t>
      </w:r>
      <w:r w:rsidR="007617DF" w:rsidRPr="00E67B93">
        <w:rPr>
          <w:rFonts w:ascii="Times New Roman" w:hAnsi="Times New Roman" w:cs="Times New Roman"/>
          <w:b/>
          <w:sz w:val="22"/>
          <w:szCs w:val="22"/>
        </w:rPr>
        <w:t>in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 5 years. Low LDL was </w:t>
      </w:r>
      <w:r w:rsidR="007617DF" w:rsidRPr="00E67B93">
        <w:rPr>
          <w:rFonts w:ascii="Times New Roman" w:hAnsi="Times New Roman" w:cs="Times New Roman"/>
          <w:b/>
          <w:sz w:val="22"/>
          <w:szCs w:val="22"/>
        </w:rPr>
        <w:t xml:space="preserve">a binary variable 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defined as serum LDL &lt; 160 mg/dL. High LDL was defined as serum LDL &gt;/=160 mg/dL. </w:t>
      </w:r>
      <w:r w:rsidR="007617DF" w:rsidRPr="00E67B93">
        <w:rPr>
          <w:rFonts w:ascii="Times New Roman" w:hAnsi="Times New Roman" w:cs="Times New Roman"/>
          <w:b/>
          <w:sz w:val="22"/>
          <w:szCs w:val="22"/>
        </w:rPr>
        <w:t xml:space="preserve">The response variable death within 5 years is a binary variable. </w:t>
      </w:r>
      <w:r w:rsidR="00C7501F" w:rsidRPr="00E67B93">
        <w:rPr>
          <w:rFonts w:ascii="Times New Roman" w:hAnsi="Times New Roman" w:cs="Times New Roman"/>
          <w:b/>
          <w:sz w:val="22"/>
          <w:szCs w:val="22"/>
        </w:rPr>
        <w:t>We sought to compare the odds of response across all LDL groups</w:t>
      </w:r>
      <w:r w:rsidR="00DD407F" w:rsidRPr="00E67B93">
        <w:rPr>
          <w:rFonts w:ascii="Times New Roman" w:hAnsi="Times New Roman" w:cs="Times New Roman"/>
          <w:b/>
          <w:sz w:val="22"/>
          <w:szCs w:val="22"/>
        </w:rPr>
        <w:t xml:space="preserve"> using an </w:t>
      </w:r>
      <w:r w:rsidR="00DD407F" w:rsidRPr="00E67B93">
        <w:rPr>
          <w:rFonts w:ascii="Times New Roman" w:hAnsi="Times New Roman" w:cs="Times New Roman"/>
          <w:b/>
          <w:sz w:val="22"/>
          <w:szCs w:val="22"/>
          <w:highlight w:val="yellow"/>
        </w:rPr>
        <w:t>odds ratio</w:t>
      </w:r>
      <w:r w:rsidR="00C7501F" w:rsidRPr="00E67B93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8705D7" w:rsidRPr="00E67B93">
        <w:rPr>
          <w:rFonts w:ascii="Times New Roman" w:hAnsi="Times New Roman" w:cs="Times New Roman"/>
          <w:b/>
          <w:sz w:val="22"/>
          <w:szCs w:val="22"/>
        </w:rPr>
        <w:t>As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8705D7" w:rsidRPr="00E67B93">
        <w:rPr>
          <w:rFonts w:ascii="Times New Roman" w:hAnsi="Times New Roman" w:cs="Times New Roman"/>
          <w:b/>
          <w:sz w:val="22"/>
          <w:szCs w:val="22"/>
        </w:rPr>
        <w:t xml:space="preserve">) is nonzero; the odds of death within 5 years will be different across different LDL groups. </w:t>
      </w:r>
      <w:r w:rsidR="00F87836">
        <w:rPr>
          <w:rFonts w:ascii="Times New Roman" w:hAnsi="Times New Roman" w:cs="Times New Roman"/>
          <w:b/>
          <w:sz w:val="22"/>
          <w:szCs w:val="22"/>
        </w:rPr>
        <w:t xml:space="preserve">Regression parameters were estimated using maximum likelihood estimation based on the Binomial distribution for death within 5 years. </w:t>
      </w:r>
      <w:r w:rsidR="00D22A42" w:rsidRPr="00E67B93">
        <w:rPr>
          <w:rFonts w:ascii="Times New Roman" w:hAnsi="Times New Roman" w:cs="Times New Roman"/>
          <w:b/>
          <w:sz w:val="22"/>
          <w:szCs w:val="22"/>
        </w:rPr>
        <w:t xml:space="preserve">Huber-White sandwich estimate was used to estimate </w:t>
      </w:r>
      <w:r w:rsidR="00D22A42" w:rsidRPr="00E67B93">
        <w:rPr>
          <w:rFonts w:ascii="Times New Roman" w:hAnsi="Times New Roman" w:cs="Times New Roman"/>
          <w:b/>
          <w:sz w:val="22"/>
          <w:szCs w:val="22"/>
          <w:highlight w:val="yellow"/>
        </w:rPr>
        <w:t>robust standard errors</w:t>
      </w:r>
      <w:r w:rsidR="00D22A42" w:rsidRPr="00E67B93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0974D7C2" w14:textId="77777777" w:rsidR="002453DD" w:rsidRPr="00E67B93" w:rsidRDefault="002453DD">
      <w:pPr>
        <w:rPr>
          <w:rFonts w:ascii="Times New Roman" w:hAnsi="Times New Roman" w:cs="Times New Roman"/>
          <w:b/>
          <w:sz w:val="22"/>
          <w:szCs w:val="22"/>
        </w:rPr>
      </w:pPr>
    </w:p>
    <w:p w14:paraId="6285D4E3" w14:textId="47C9B80E" w:rsidR="002453DD" w:rsidRPr="00E67B93" w:rsidRDefault="002453DD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4344F722" w14:textId="4579C186" w:rsidR="002453DD" w:rsidRPr="00E67B93" w:rsidRDefault="002C61B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</w:t>
      </w:r>
      <w:r w:rsidR="00657E87">
        <w:rPr>
          <w:rFonts w:ascii="Times New Roman" w:hAnsi="Times New Roman" w:cs="Times New Roman"/>
          <w:b/>
          <w:sz w:val="22"/>
          <w:szCs w:val="22"/>
        </w:rPr>
        <w:t xml:space="preserve">(16.4%) </w:t>
      </w:r>
      <w:r>
        <w:rPr>
          <w:rFonts w:ascii="Times New Roman" w:hAnsi="Times New Roman" w:cs="Times New Roman"/>
          <w:b/>
          <w:sz w:val="22"/>
          <w:szCs w:val="22"/>
        </w:rPr>
        <w:t xml:space="preserve">subjects died within 5 years and 606 </w:t>
      </w:r>
      <w:r w:rsidR="00657E87">
        <w:rPr>
          <w:rFonts w:ascii="Times New Roman" w:hAnsi="Times New Roman" w:cs="Times New Roman"/>
          <w:b/>
          <w:sz w:val="22"/>
          <w:szCs w:val="22"/>
        </w:rPr>
        <w:t xml:space="preserve">(83.6%) </w:t>
      </w:r>
      <w:r>
        <w:rPr>
          <w:rFonts w:ascii="Times New Roman" w:hAnsi="Times New Roman" w:cs="Times New Roman"/>
          <w:b/>
          <w:sz w:val="22"/>
          <w:szCs w:val="22"/>
        </w:rPr>
        <w:t xml:space="preserve">did not die within 5 years. </w:t>
      </w:r>
      <w:r w:rsidR="002453DD" w:rsidRPr="00E67B93">
        <w:rPr>
          <w:rFonts w:ascii="Times New Roman" w:hAnsi="Times New Roman" w:cs="Times New Roman"/>
          <w:b/>
          <w:sz w:val="22"/>
          <w:szCs w:val="22"/>
        </w:rPr>
        <w:t xml:space="preserve">From logistic regression analysis, we estimate that for patients with </w:t>
      </w:r>
      <w:r w:rsidR="00D53826" w:rsidRPr="00E67B93">
        <w:rPr>
          <w:rFonts w:ascii="Times New Roman" w:hAnsi="Times New Roman" w:cs="Times New Roman"/>
          <w:b/>
          <w:sz w:val="22"/>
          <w:szCs w:val="22"/>
        </w:rPr>
        <w:t xml:space="preserve">high </w:t>
      </w:r>
      <w:r w:rsidR="002453DD" w:rsidRPr="00E67B93">
        <w:rPr>
          <w:rFonts w:ascii="Times New Roman" w:hAnsi="Times New Roman" w:cs="Times New Roman"/>
          <w:b/>
          <w:sz w:val="22"/>
          <w:szCs w:val="22"/>
        </w:rPr>
        <w:t xml:space="preserve">LDL the odds of death within 5 years is 36% </w:t>
      </w:r>
      <w:r w:rsidR="00D53826" w:rsidRPr="00E67B93">
        <w:rPr>
          <w:rFonts w:ascii="Times New Roman" w:hAnsi="Times New Roman" w:cs="Times New Roman"/>
          <w:b/>
          <w:sz w:val="22"/>
          <w:szCs w:val="22"/>
        </w:rPr>
        <w:t xml:space="preserve">lower </w:t>
      </w:r>
      <w:r w:rsidR="002453DD" w:rsidRPr="00E67B93">
        <w:rPr>
          <w:rFonts w:ascii="Times New Roman" w:hAnsi="Times New Roman" w:cs="Times New Roman"/>
          <w:b/>
          <w:sz w:val="22"/>
          <w:szCs w:val="22"/>
        </w:rPr>
        <w:t xml:space="preserve">compared to patients with high LDL. </w:t>
      </w:r>
      <w:r w:rsidR="007A4872" w:rsidRPr="00E67B93">
        <w:rPr>
          <w:rFonts w:ascii="Times New Roman" w:hAnsi="Times New Roman" w:cs="Times New Roman"/>
          <w:b/>
          <w:sz w:val="22"/>
          <w:szCs w:val="22"/>
        </w:rPr>
        <w:t>However, this estimate is not statistically significant (P=0.316</w:t>
      </w:r>
      <w:r w:rsidR="0044407F" w:rsidRPr="00E67B93">
        <w:rPr>
          <w:rFonts w:ascii="Times New Roman" w:hAnsi="Times New Roman" w:cs="Times New Roman"/>
          <w:b/>
          <w:sz w:val="22"/>
          <w:szCs w:val="22"/>
        </w:rPr>
        <w:t>, two-sided</w:t>
      </w:r>
      <w:r w:rsidR="007A4872" w:rsidRPr="00E67B93">
        <w:rPr>
          <w:rFonts w:ascii="Times New Roman" w:hAnsi="Times New Roman" w:cs="Times New Roman"/>
          <w:b/>
          <w:sz w:val="22"/>
          <w:szCs w:val="22"/>
        </w:rPr>
        <w:t xml:space="preserve">). </w:t>
      </w:r>
    </w:p>
    <w:p w14:paraId="04353F09" w14:textId="77777777" w:rsidR="00E56885" w:rsidRPr="00E67B93" w:rsidRDefault="00E56885">
      <w:pPr>
        <w:rPr>
          <w:rFonts w:ascii="Times New Roman" w:hAnsi="Times New Roman" w:cs="Times New Roman"/>
          <w:b/>
          <w:sz w:val="22"/>
          <w:szCs w:val="22"/>
        </w:rPr>
      </w:pPr>
    </w:p>
    <w:p w14:paraId="09BFDBE5" w14:textId="3CCE1088" w:rsidR="00E56885" w:rsidRPr="00E67B93" w:rsidRDefault="00E56885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 xml:space="preserve">A 95% confidence interval suggests that this observation is not unusual if patients with low LDL have odds of death within 5 years that was anywhere from </w:t>
      </w:r>
      <w:r w:rsidR="00D53826" w:rsidRPr="00E67B93">
        <w:rPr>
          <w:rFonts w:ascii="Times New Roman" w:hAnsi="Times New Roman" w:cs="Times New Roman"/>
          <w:b/>
          <w:sz w:val="22"/>
          <w:szCs w:val="22"/>
        </w:rPr>
        <w:t>60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% lower or </w:t>
      </w:r>
      <w:r w:rsidR="00D53826" w:rsidRPr="00E67B93">
        <w:rPr>
          <w:rFonts w:ascii="Times New Roman" w:hAnsi="Times New Roman" w:cs="Times New Roman"/>
          <w:b/>
          <w:sz w:val="22"/>
          <w:szCs w:val="22"/>
        </w:rPr>
        <w:t>34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% higher than patient with high LDL. </w:t>
      </w:r>
    </w:p>
    <w:p w14:paraId="56C69A28" w14:textId="77777777" w:rsidR="00466C20" w:rsidRPr="00E67B93" w:rsidRDefault="00466C20">
      <w:pPr>
        <w:rPr>
          <w:rFonts w:ascii="Times New Roman" w:hAnsi="Times New Roman" w:cs="Times New Roman"/>
          <w:b/>
          <w:sz w:val="22"/>
          <w:szCs w:val="22"/>
        </w:rPr>
      </w:pPr>
    </w:p>
    <w:p w14:paraId="1C14D8D5" w14:textId="7E1ADD1D" w:rsidR="00466C20" w:rsidRPr="00E67B93" w:rsidRDefault="00466C20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 xml:space="preserve">Compared to Problem 5 in HW#1, the P-values </w:t>
      </w:r>
      <w:r w:rsidR="00657E87">
        <w:rPr>
          <w:rFonts w:ascii="Times New Roman" w:hAnsi="Times New Roman" w:cs="Times New Roman"/>
          <w:b/>
          <w:sz w:val="22"/>
          <w:szCs w:val="22"/>
        </w:rPr>
        <w:t>were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 similar. The P-value for Problem 5 was 0.314</w:t>
      </w:r>
      <w:r w:rsidR="00763F2A" w:rsidRPr="00E67B93">
        <w:rPr>
          <w:rFonts w:ascii="Times New Roman" w:hAnsi="Times New Roman" w:cs="Times New Roman"/>
          <w:b/>
          <w:sz w:val="22"/>
          <w:szCs w:val="22"/>
        </w:rPr>
        <w:t xml:space="preserve"> (chi squared test, two-sided)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, which is 0.6% lower than what was observed in the logistic regression model. </w:t>
      </w:r>
      <w:r w:rsidR="001B6544" w:rsidRPr="00E67B9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0645A" w:rsidRPr="00E67B93">
        <w:rPr>
          <w:rFonts w:ascii="Times New Roman" w:hAnsi="Times New Roman" w:cs="Times New Roman"/>
          <w:b/>
          <w:sz w:val="22"/>
          <w:szCs w:val="22"/>
        </w:rPr>
        <w:t>The chi-square test is derive</w:t>
      </w:r>
      <w:r w:rsidR="00873BD6" w:rsidRPr="00E67B93">
        <w:rPr>
          <w:rFonts w:ascii="Times New Roman" w:hAnsi="Times New Roman" w:cs="Times New Roman"/>
          <w:b/>
          <w:sz w:val="22"/>
          <w:szCs w:val="22"/>
        </w:rPr>
        <w:t>d</w:t>
      </w:r>
      <w:r w:rsidR="0040645A" w:rsidRPr="00E67B93">
        <w:rPr>
          <w:rFonts w:ascii="Times New Roman" w:hAnsi="Times New Roman" w:cs="Times New Roman"/>
          <w:b/>
          <w:sz w:val="22"/>
          <w:szCs w:val="22"/>
        </w:rPr>
        <w:t xml:space="preserve"> from the score test of the logistic regression</w:t>
      </w:r>
      <w:r w:rsidR="007F78C5" w:rsidRPr="00E67B93">
        <w:rPr>
          <w:rFonts w:ascii="Times New Roman" w:hAnsi="Times New Roman" w:cs="Times New Roman"/>
          <w:b/>
          <w:sz w:val="22"/>
          <w:szCs w:val="22"/>
        </w:rPr>
        <w:t>; therefore, we would expect to get exact results with both methods</w:t>
      </w:r>
      <w:r w:rsidR="0040645A" w:rsidRPr="00E67B93">
        <w:rPr>
          <w:rFonts w:ascii="Times New Roman" w:hAnsi="Times New Roman" w:cs="Times New Roman"/>
          <w:b/>
          <w:sz w:val="22"/>
          <w:szCs w:val="22"/>
        </w:rPr>
        <w:t>.</w:t>
      </w:r>
    </w:p>
    <w:p w14:paraId="71963501" w14:textId="77777777" w:rsidR="006D5DA3" w:rsidRPr="00E67B93" w:rsidRDefault="006D5DA3">
      <w:pPr>
        <w:rPr>
          <w:rFonts w:ascii="Times New Roman" w:hAnsi="Times New Roman" w:cs="Times New Roman"/>
          <w:b/>
          <w:sz w:val="22"/>
          <w:szCs w:val="22"/>
        </w:rPr>
      </w:pPr>
    </w:p>
    <w:p w14:paraId="2A7C5ECD" w14:textId="080DAC1D" w:rsidR="006D5DA3" w:rsidRPr="00E67B93" w:rsidRDefault="006D5DA3">
      <w:pPr>
        <w:rPr>
          <w:rFonts w:ascii="Times New Roman" w:hAnsi="Times New Roman" w:cs="Times New Roman"/>
          <w:b/>
          <w:sz w:val="22"/>
          <w:szCs w:val="22"/>
        </w:rPr>
      </w:pPr>
      <w:r w:rsidRPr="00E67B93">
        <w:rPr>
          <w:rFonts w:ascii="Times New Roman" w:hAnsi="Times New Roman" w:cs="Times New Roman"/>
          <w:b/>
          <w:sz w:val="22"/>
          <w:szCs w:val="22"/>
        </w:rPr>
        <w:t>In Homework 1, Problem #6, the odds ratio for the comparison of the high LDL group to the low LDL group was 0.735 (95% CI: 0.</w:t>
      </w:r>
      <w:r w:rsidR="00D51A5E" w:rsidRPr="00E67B93">
        <w:rPr>
          <w:rFonts w:ascii="Times New Roman" w:hAnsi="Times New Roman" w:cs="Times New Roman"/>
          <w:b/>
          <w:sz w:val="22"/>
          <w:szCs w:val="22"/>
        </w:rPr>
        <w:t>404</w:t>
      </w:r>
      <w:r w:rsidRPr="00E67B93">
        <w:rPr>
          <w:rFonts w:ascii="Times New Roman" w:hAnsi="Times New Roman" w:cs="Times New Roman"/>
          <w:b/>
          <w:sz w:val="22"/>
          <w:szCs w:val="22"/>
        </w:rPr>
        <w:t>, 1.3</w:t>
      </w:r>
      <w:r w:rsidR="00D51A5E" w:rsidRPr="00E67B93">
        <w:rPr>
          <w:rFonts w:ascii="Times New Roman" w:hAnsi="Times New Roman" w:cs="Times New Roman"/>
          <w:b/>
          <w:sz w:val="22"/>
          <w:szCs w:val="22"/>
        </w:rPr>
        <w:t>4</w:t>
      </w:r>
      <w:r w:rsidRPr="00E67B93">
        <w:rPr>
          <w:rFonts w:ascii="Times New Roman" w:hAnsi="Times New Roman" w:cs="Times New Roman"/>
          <w:b/>
          <w:sz w:val="22"/>
          <w:szCs w:val="22"/>
        </w:rPr>
        <w:t>)</w:t>
      </w:r>
      <w:r w:rsidR="00D51A5E" w:rsidRPr="00E67B93">
        <w:rPr>
          <w:rFonts w:ascii="Times New Roman" w:hAnsi="Times New Roman" w:cs="Times New Roman"/>
          <w:b/>
          <w:sz w:val="22"/>
          <w:szCs w:val="22"/>
        </w:rPr>
        <w:t xml:space="preserve"> using Wald (Woolf) test</w:t>
      </w:r>
      <w:r w:rsidR="007F7749" w:rsidRPr="00E67B93">
        <w:rPr>
          <w:rFonts w:ascii="Times New Roman" w:hAnsi="Times New Roman" w:cs="Times New Roman"/>
          <w:b/>
          <w:sz w:val="22"/>
          <w:szCs w:val="22"/>
        </w:rPr>
        <w:t xml:space="preserve"> (P-value is 0.314, two-sided)</w:t>
      </w:r>
      <w:r w:rsidRPr="00E67B93">
        <w:rPr>
          <w:rFonts w:ascii="Times New Roman" w:hAnsi="Times New Roman" w:cs="Times New Roman"/>
          <w:b/>
          <w:sz w:val="22"/>
          <w:szCs w:val="22"/>
        </w:rPr>
        <w:t>. In the logistic regression model, the odds ratio for the comparison of the high LDL group to the low LDL group was 0.735 (95% CI: 0.404, 1.34)</w:t>
      </w:r>
      <w:r w:rsidR="0011370A" w:rsidRPr="00E67B93">
        <w:rPr>
          <w:rFonts w:ascii="Times New Roman" w:hAnsi="Times New Roman" w:cs="Times New Roman"/>
          <w:b/>
          <w:sz w:val="22"/>
          <w:szCs w:val="22"/>
        </w:rPr>
        <w:t xml:space="preserve"> (P-value 0.316, two-sided)</w:t>
      </w:r>
      <w:r w:rsidRPr="00E67B93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6E3E23" w:rsidRPr="00E67B93">
        <w:rPr>
          <w:rFonts w:ascii="Times New Roman" w:hAnsi="Times New Roman" w:cs="Times New Roman"/>
          <w:b/>
          <w:sz w:val="22"/>
          <w:szCs w:val="22"/>
        </w:rPr>
        <w:t>The 95% CI are derived from</w:t>
      </w:r>
      <w:r w:rsidR="00276B0C" w:rsidRPr="00E67B93">
        <w:rPr>
          <w:rFonts w:ascii="Times New Roman" w:hAnsi="Times New Roman" w:cs="Times New Roman"/>
          <w:b/>
          <w:sz w:val="22"/>
          <w:szCs w:val="22"/>
        </w:rPr>
        <w:t xml:space="preserve"> maximum likelihood estimator methods</w:t>
      </w:r>
      <w:r w:rsidR="006E3E23" w:rsidRPr="00E67B93">
        <w:rPr>
          <w:rFonts w:ascii="Times New Roman" w:hAnsi="Times New Roman" w:cs="Times New Roman"/>
          <w:b/>
          <w:sz w:val="22"/>
          <w:szCs w:val="22"/>
        </w:rPr>
        <w:t xml:space="preserve"> which is based on the Wald test</w:t>
      </w:r>
      <w:r w:rsidR="00276B0C" w:rsidRPr="00E67B93">
        <w:rPr>
          <w:rFonts w:ascii="Times New Roman" w:hAnsi="Times New Roman" w:cs="Times New Roman"/>
          <w:b/>
          <w:sz w:val="22"/>
          <w:szCs w:val="22"/>
        </w:rPr>
        <w:t>.</w:t>
      </w:r>
      <w:r w:rsidR="00DF6449" w:rsidRPr="00E67B93">
        <w:rPr>
          <w:rFonts w:ascii="Times New Roman" w:hAnsi="Times New Roman" w:cs="Times New Roman"/>
          <w:b/>
          <w:sz w:val="22"/>
          <w:szCs w:val="22"/>
        </w:rPr>
        <w:t xml:space="preserve"> Since the model is saturated, we would expect to get </w:t>
      </w:r>
      <w:r w:rsidR="00C91195" w:rsidRPr="00E67B93">
        <w:rPr>
          <w:rFonts w:ascii="Times New Roman" w:hAnsi="Times New Roman" w:cs="Times New Roman"/>
          <w:b/>
          <w:sz w:val="22"/>
          <w:szCs w:val="22"/>
        </w:rPr>
        <w:t xml:space="preserve">the exact same result. </w:t>
      </w:r>
    </w:p>
    <w:p w14:paraId="0F69765C" w14:textId="77777777" w:rsidR="005B61E2" w:rsidRPr="00E67B93" w:rsidRDefault="005B61E2">
      <w:pPr>
        <w:rPr>
          <w:rFonts w:ascii="Times New Roman" w:hAnsi="Times New Roman" w:cs="Times New Roman"/>
          <w:b/>
          <w:sz w:val="22"/>
          <w:szCs w:val="22"/>
        </w:rPr>
      </w:pPr>
    </w:p>
    <w:p w14:paraId="31896F48" w14:textId="461E40B6" w:rsidR="00E878CB" w:rsidRDefault="00FF4236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lastRenderedPageBreak/>
        <w:t>(</w:t>
      </w:r>
      <w:commentRangeStart w:id="7"/>
      <w:r w:rsidRPr="001237D1">
        <w:rPr>
          <w:rFonts w:ascii="Times New Roman" w:hAnsi="Times New Roman" w:cs="Times New Roman"/>
          <w:sz w:val="22"/>
          <w:szCs w:val="22"/>
        </w:rPr>
        <w:t>e</w:t>
      </w:r>
      <w:commentRangeEnd w:id="7"/>
      <w:r w:rsidR="00231665">
        <w:rPr>
          <w:rStyle w:val="CommentReference"/>
        </w:rPr>
        <w:commentReference w:id="7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E878CB">
        <w:rPr>
          <w:rFonts w:ascii="Times New Roman" w:hAnsi="Times New Roman" w:cs="Times New Roman"/>
          <w:sz w:val="22"/>
          <w:szCs w:val="22"/>
        </w:rPr>
        <w:t xml:space="preserve"> </w:t>
      </w:r>
      <w:r w:rsidR="00E878CB" w:rsidRPr="00E878CB">
        <w:rPr>
          <w:rFonts w:ascii="Times New Roman" w:hAnsi="Times New Roman" w:cs="Times New Roman"/>
          <w:sz w:val="22"/>
          <w:szCs w:val="22"/>
        </w:rPr>
        <w:t>How would the answers to parts a-c change if I had instead asked you to fit a logistic regression model using the indicator of death within 5 years as your response variable, but using an indicator of low LDL as your predictor? What if we had used an indicator of survival for at least 5 years as the response variable?</w:t>
      </w:r>
    </w:p>
    <w:p w14:paraId="007ED91A" w14:textId="1D5B79E9" w:rsidR="00E878CB" w:rsidRPr="00C57872" w:rsidRDefault="00E878CB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448C57D8" w14:textId="77777777" w:rsidR="00C44D53" w:rsidRPr="00C57872" w:rsidRDefault="00C44D53" w:rsidP="00C44D53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Log odds regression model expressed as:</w:t>
      </w:r>
    </w:p>
    <w:p w14:paraId="46D1EAC8" w14:textId="77777777" w:rsidR="00AF351F" w:rsidRPr="00C57872" w:rsidRDefault="00AF351F" w:rsidP="00C44D53">
      <w:pPr>
        <w:rPr>
          <w:rFonts w:ascii="Times New Roman" w:hAnsi="Times New Roman" w:cs="Times New Roman"/>
          <w:b/>
          <w:sz w:val="22"/>
          <w:szCs w:val="22"/>
        </w:rPr>
      </w:pPr>
    </w:p>
    <w:p w14:paraId="5712C96B" w14:textId="17034FA3" w:rsidR="00C44D53" w:rsidRPr="00C57872" w:rsidRDefault="00C57872" w:rsidP="00C44D53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log odds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LowLDL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(LowLDL)</m:t>
          </m:r>
        </m:oMath>
      </m:oMathPara>
    </w:p>
    <w:p w14:paraId="2FE6CE7D" w14:textId="77777777" w:rsidR="00C44D53" w:rsidRPr="00C57872" w:rsidRDefault="00C44D53">
      <w:pPr>
        <w:rPr>
          <w:rFonts w:ascii="Times New Roman" w:hAnsi="Times New Roman" w:cs="Times New Roman"/>
          <w:b/>
          <w:sz w:val="22"/>
          <w:szCs w:val="22"/>
        </w:rPr>
      </w:pPr>
    </w:p>
    <w:p w14:paraId="17A08338" w14:textId="73EBD896" w:rsidR="001159B8" w:rsidRPr="00C57872" w:rsidRDefault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Part (a): In part a, the model is still saturated because there are two parameters </w:t>
      </w:r>
      <w:r w:rsidR="007A3D99" w:rsidRPr="00C57872">
        <w:rPr>
          <w:rFonts w:ascii="Times New Roman" w:hAnsi="Times New Roman" w:cs="Times New Roman"/>
          <w:b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7A3D99" w:rsidRPr="00C57872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C57872">
        <w:rPr>
          <w:rFonts w:ascii="Times New Roman" w:hAnsi="Times New Roman" w:cs="Times New Roman"/>
          <w:b/>
          <w:sz w:val="22"/>
          <w:szCs w:val="22"/>
        </w:rPr>
        <w:t>and two distinct groups</w:t>
      </w:r>
      <w:r w:rsidR="007A3D99" w:rsidRPr="00C57872">
        <w:rPr>
          <w:rFonts w:ascii="Times New Roman" w:hAnsi="Times New Roman" w:cs="Times New Roman"/>
          <w:b/>
          <w:sz w:val="22"/>
          <w:szCs w:val="22"/>
        </w:rPr>
        <w:t xml:space="preserve"> (low and high LDL groups)</w:t>
      </w:r>
      <w:r w:rsidRPr="00C57872">
        <w:rPr>
          <w:rFonts w:ascii="Times New Roman" w:hAnsi="Times New Roman" w:cs="Times New Roman"/>
          <w:b/>
          <w:sz w:val="22"/>
          <w:szCs w:val="22"/>
        </w:rPr>
        <w:t>.</w:t>
      </w:r>
    </w:p>
    <w:p w14:paraId="502B5AA6" w14:textId="77777777" w:rsidR="001159B8" w:rsidRPr="00C57872" w:rsidRDefault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4DC5AA3B" w14:textId="06F719DC" w:rsidR="00CE4580" w:rsidRPr="00C57872" w:rsidRDefault="001159B8" w:rsidP="00CE458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Part (b):</w:t>
      </w:r>
      <w:r w:rsidR="00CE4580" w:rsidRPr="00C57872">
        <w:rPr>
          <w:rFonts w:ascii="Times New Roman" w:hAnsi="Times New Roman" w:cs="Times New Roman"/>
          <w:b/>
          <w:sz w:val="22"/>
          <w:szCs w:val="22"/>
        </w:rPr>
        <w:t xml:space="preserve"> In part b, </w:t>
      </w:r>
      <w:r w:rsidR="00F15399" w:rsidRPr="00C57872">
        <w:rPr>
          <w:rFonts w:ascii="Times New Roman" w:hAnsi="Times New Roman" w:cs="Times New Roman"/>
          <w:b/>
          <w:sz w:val="22"/>
          <w:szCs w:val="22"/>
        </w:rPr>
        <w:t>all the estimates are exactly the same. The model intercept and slope are different as expressed by the log odds model.</w:t>
      </w:r>
    </w:p>
    <w:p w14:paraId="2A416AA6" w14:textId="46C6A571" w:rsidR="001159B8" w:rsidRPr="00C57872" w:rsidRDefault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2EA9EFC0" w14:textId="77777777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Using the logit command from STATA:</w:t>
      </w:r>
    </w:p>
    <w:p w14:paraId="485F6600" w14:textId="77777777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To estimate the odds:</w:t>
      </w:r>
    </w:p>
    <w:p w14:paraId="0ED8F242" w14:textId="60BFC785" w:rsidR="005D0F20" w:rsidRPr="00C57872" w:rsidRDefault="00EC616D" w:rsidP="005D0F2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EXP(-1.8935</w:t>
      </w:r>
      <w:r w:rsidR="005D0F20"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33BE7" w:rsidRPr="00C57872">
        <w:rPr>
          <w:rFonts w:ascii="Times New Roman" w:hAnsi="Times New Roman" w:cs="Times New Roman"/>
          <w:b/>
          <w:sz w:val="22"/>
          <w:szCs w:val="22"/>
        </w:rPr>
        <w:t>+</w:t>
      </w:r>
      <w:r w:rsidR="005D0F20" w:rsidRPr="00C57872">
        <w:rPr>
          <w:rFonts w:ascii="Times New Roman" w:hAnsi="Times New Roman" w:cs="Times New Roman"/>
          <w:b/>
          <w:sz w:val="22"/>
          <w:szCs w:val="22"/>
        </w:rPr>
        <w:t xml:space="preserve"> 0.30723(1)) = 0.205 (low LDL grouped as 1). The estimated odds of dying within 5 years is 0.205 among patients with low LDL.</w:t>
      </w:r>
      <w:r w:rsidR="0031198C"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33D282CD" w14:textId="77777777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</w:p>
    <w:p w14:paraId="2DF0CE7C" w14:textId="5C9F0F5F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low LDL is (0.205/1+0.205) = 0.17 or 17%. </w:t>
      </w:r>
    </w:p>
    <w:p w14:paraId="0A2E46FD" w14:textId="77777777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</w:p>
    <w:p w14:paraId="2C660684" w14:textId="77777777" w:rsidR="005D0F20" w:rsidRPr="00C57872" w:rsidRDefault="005D0F20" w:rsidP="005D0F20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The proportion of subjects dying within 5 years with low LDL is 0.1699 (105/(105+513) or 17%. This is exactly the same as that calculated using the logistic regression model because the model is saturated. </w:t>
      </w:r>
    </w:p>
    <w:p w14:paraId="09E282AE" w14:textId="77777777" w:rsidR="00CE4580" w:rsidRPr="00C57872" w:rsidRDefault="00CE4580" w:rsidP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126BDC97" w14:textId="72D22801" w:rsidR="00C44D53" w:rsidRPr="00C57872" w:rsidRDefault="00CE4580" w:rsidP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Part (c): </w:t>
      </w:r>
      <w:r w:rsidR="00887339" w:rsidRPr="00C57872">
        <w:rPr>
          <w:rFonts w:ascii="Times New Roman" w:hAnsi="Times New Roman" w:cs="Times New Roman"/>
          <w:b/>
          <w:sz w:val="22"/>
          <w:szCs w:val="22"/>
        </w:rPr>
        <w:t xml:space="preserve">In part c, </w:t>
      </w:r>
      <w:r w:rsidR="0041074C" w:rsidRPr="00C57872">
        <w:rPr>
          <w:rFonts w:ascii="Times New Roman" w:hAnsi="Times New Roman" w:cs="Times New Roman"/>
          <w:b/>
          <w:sz w:val="22"/>
          <w:szCs w:val="22"/>
        </w:rPr>
        <w:t>all the estimates are exactly the same. The model intercept and slope are different as expressed by the log odds model.</w:t>
      </w:r>
      <w:r w:rsidR="00887339"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51A08F26" w14:textId="77777777" w:rsidR="001159B8" w:rsidRPr="00C57872" w:rsidRDefault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0E7360F2" w14:textId="77777777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Using the logit command from STATA:</w:t>
      </w:r>
    </w:p>
    <w:p w14:paraId="7B5AEA32" w14:textId="77777777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To estimate the odds:</w:t>
      </w:r>
    </w:p>
    <w:p w14:paraId="69D76889" w14:textId="5AE8E2DF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EXP</w:t>
      </w:r>
      <w:r w:rsidR="00C44D53" w:rsidRPr="00C57872">
        <w:rPr>
          <w:rFonts w:ascii="Times New Roman" w:hAnsi="Times New Roman" w:cs="Times New Roman"/>
          <w:b/>
          <w:sz w:val="22"/>
          <w:szCs w:val="22"/>
        </w:rPr>
        <w:t xml:space="preserve">(-1.8935 + 0.30723(0)) </w:t>
      </w:r>
      <w:r w:rsidRPr="00C57872">
        <w:rPr>
          <w:rFonts w:ascii="Times New Roman" w:hAnsi="Times New Roman" w:cs="Times New Roman"/>
          <w:b/>
          <w:sz w:val="22"/>
          <w:szCs w:val="22"/>
        </w:rPr>
        <w:t>= 0.151 (</w:t>
      </w:r>
      <w:r w:rsidR="00D36274" w:rsidRPr="00C57872">
        <w:rPr>
          <w:rFonts w:ascii="Times New Roman" w:hAnsi="Times New Roman" w:cs="Times New Roman"/>
          <w:b/>
          <w:sz w:val="22"/>
          <w:szCs w:val="22"/>
        </w:rPr>
        <w:t>high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LDL grouped as </w:t>
      </w:r>
      <w:r w:rsidR="00C3665D" w:rsidRPr="00C57872">
        <w:rPr>
          <w:rFonts w:ascii="Times New Roman" w:hAnsi="Times New Roman" w:cs="Times New Roman"/>
          <w:b/>
          <w:sz w:val="22"/>
          <w:szCs w:val="22"/>
        </w:rPr>
        <w:t>0</w:t>
      </w:r>
      <w:r w:rsidRPr="00C57872">
        <w:rPr>
          <w:rFonts w:ascii="Times New Roman" w:hAnsi="Times New Roman" w:cs="Times New Roman"/>
          <w:b/>
          <w:sz w:val="22"/>
          <w:szCs w:val="22"/>
        </w:rPr>
        <w:t>). The estimated odds of dying within 5 years is 0.151 among patients with high LDL.</w:t>
      </w:r>
    </w:p>
    <w:p w14:paraId="07D25106" w14:textId="77777777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2A7B1352" w14:textId="77777777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high LDL is (0.151/1+0.151) = 0.131 or 13.1%. </w:t>
      </w:r>
    </w:p>
    <w:p w14:paraId="4EA0F6D9" w14:textId="77777777" w:rsidR="001159B8" w:rsidRPr="00C57872" w:rsidRDefault="001159B8" w:rsidP="001159B8">
      <w:pPr>
        <w:rPr>
          <w:rFonts w:ascii="Times New Roman" w:hAnsi="Times New Roman" w:cs="Times New Roman"/>
          <w:b/>
          <w:sz w:val="22"/>
          <w:szCs w:val="22"/>
        </w:rPr>
      </w:pPr>
    </w:p>
    <w:p w14:paraId="6A074544" w14:textId="48B32CC1" w:rsidR="005D0F20" w:rsidRPr="00C57872" w:rsidRDefault="001159B8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The proportion of subjects dying within 5 years with high LDL is 0.1308 (14/(14+93) or 13.1%. </w:t>
      </w:r>
    </w:p>
    <w:p w14:paraId="6BC5D1A5" w14:textId="77777777" w:rsidR="00DE51AF" w:rsidRPr="00C57872" w:rsidRDefault="00DE51AF">
      <w:pPr>
        <w:rPr>
          <w:rFonts w:ascii="Times New Roman" w:hAnsi="Times New Roman" w:cs="Times New Roman"/>
          <w:b/>
          <w:sz w:val="22"/>
          <w:szCs w:val="22"/>
        </w:rPr>
      </w:pPr>
    </w:p>
    <w:p w14:paraId="7AC39011" w14:textId="4549FE31" w:rsidR="00E24A56" w:rsidRPr="00C57872" w:rsidRDefault="00DE51AF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Different indicator of survival:</w:t>
      </w:r>
    </w:p>
    <w:p w14:paraId="3B7ACC1F" w14:textId="42A97850" w:rsidR="00E24A56" w:rsidRPr="00C57872" w:rsidRDefault="00E24A56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If we had used a </w:t>
      </w:r>
      <w:r w:rsidRPr="00C57872">
        <w:rPr>
          <w:rFonts w:ascii="Times New Roman" w:hAnsi="Times New Roman" w:cs="Times New Roman"/>
          <w:b/>
          <w:sz w:val="22"/>
          <w:szCs w:val="22"/>
          <w:highlight w:val="yellow"/>
        </w:rPr>
        <w:t>different indicator of survival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, the </w:t>
      </w:r>
      <w:r w:rsidR="00CF4A96" w:rsidRPr="00C57872">
        <w:rPr>
          <w:rFonts w:ascii="Times New Roman" w:hAnsi="Times New Roman" w:cs="Times New Roman"/>
          <w:b/>
          <w:sz w:val="22"/>
          <w:szCs w:val="22"/>
        </w:rPr>
        <w:t>odds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would be the inverse of what we observed. </w:t>
      </w:r>
      <w:r w:rsidR="00DD525F" w:rsidRPr="00C57872">
        <w:rPr>
          <w:rFonts w:ascii="Times New Roman" w:hAnsi="Times New Roman" w:cs="Times New Roman"/>
          <w:b/>
          <w:sz w:val="22"/>
          <w:szCs w:val="22"/>
        </w:rPr>
        <w:t>The log odds model would be expressed as:</w:t>
      </w:r>
    </w:p>
    <w:p w14:paraId="6CC96567" w14:textId="77777777" w:rsidR="00EE67C0" w:rsidRPr="00C57872" w:rsidRDefault="00EE67C0">
      <w:pPr>
        <w:rPr>
          <w:rFonts w:ascii="Times New Roman" w:hAnsi="Times New Roman" w:cs="Times New Roman"/>
          <w:b/>
          <w:sz w:val="22"/>
          <w:szCs w:val="22"/>
        </w:rPr>
      </w:pPr>
    </w:p>
    <w:p w14:paraId="5912B916" w14:textId="5FF517F9" w:rsidR="0013620A" w:rsidRPr="00C57872" w:rsidRDefault="00C57872" w:rsidP="0013620A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log odds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SURVIVAL=1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LowLDL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(LowLDL)</m:t>
          </m:r>
        </m:oMath>
      </m:oMathPara>
    </w:p>
    <w:p w14:paraId="33C0EA7F" w14:textId="77777777" w:rsidR="00DD525F" w:rsidRPr="00C57872" w:rsidRDefault="00DD525F">
      <w:pPr>
        <w:rPr>
          <w:rFonts w:ascii="Times New Roman" w:hAnsi="Times New Roman" w:cs="Times New Roman"/>
          <w:b/>
          <w:sz w:val="22"/>
          <w:szCs w:val="22"/>
        </w:rPr>
      </w:pPr>
    </w:p>
    <w:p w14:paraId="54391895" w14:textId="5DE47EE5" w:rsidR="00DD525F" w:rsidRPr="00C57872" w:rsidRDefault="00475852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Part (a): </w:t>
      </w:r>
      <w:r w:rsidR="007A3D99" w:rsidRPr="00C57872">
        <w:rPr>
          <w:rFonts w:ascii="Times New Roman" w:hAnsi="Times New Roman" w:cs="Times New Roman"/>
          <w:b/>
          <w:sz w:val="22"/>
          <w:szCs w:val="22"/>
        </w:rPr>
        <w:t>The model is still a saturated model because there are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7A3D99" w:rsidRPr="00C57872">
        <w:rPr>
          <w:rFonts w:ascii="Times New Roman" w:hAnsi="Times New Roman" w:cs="Times New Roman"/>
          <w:b/>
          <w:sz w:val="22"/>
          <w:szCs w:val="22"/>
        </w:rPr>
        <w:t>) and two distinct groups (high versus low LDL)</w:t>
      </w:r>
    </w:p>
    <w:p w14:paraId="40AAA849" w14:textId="77777777" w:rsidR="00185F97" w:rsidRPr="00C57872" w:rsidRDefault="00185F97" w:rsidP="008820E7">
      <w:pPr>
        <w:rPr>
          <w:rFonts w:ascii="Times New Roman" w:hAnsi="Times New Roman" w:cs="Times New Roman"/>
          <w:b/>
          <w:sz w:val="22"/>
          <w:szCs w:val="22"/>
        </w:rPr>
      </w:pPr>
    </w:p>
    <w:p w14:paraId="6E06BD60" w14:textId="77777777" w:rsidR="00185F97" w:rsidRPr="00C57872" w:rsidRDefault="00185F97" w:rsidP="008820E7">
      <w:pPr>
        <w:rPr>
          <w:rFonts w:ascii="Times New Roman" w:hAnsi="Times New Roman" w:cs="Times New Roman"/>
          <w:b/>
          <w:sz w:val="22"/>
          <w:szCs w:val="22"/>
        </w:rPr>
      </w:pPr>
    </w:p>
    <w:p w14:paraId="6829A046" w14:textId="1DFF49A7" w:rsidR="008820E7" w:rsidRPr="00C57872" w:rsidRDefault="00185F97" w:rsidP="00994AA4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lastRenderedPageBreak/>
        <w:t xml:space="preserve">Part (b): </w:t>
      </w:r>
    </w:p>
    <w:p w14:paraId="1FF68907" w14:textId="7EBC3610" w:rsidR="008820E7" w:rsidRPr="00C57872" w:rsidRDefault="008820E7" w:rsidP="008820E7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EXP(1.8935 - 0.30723(1)) = </w:t>
      </w:r>
      <w:r w:rsidR="005519A6" w:rsidRPr="00C57872">
        <w:rPr>
          <w:rFonts w:ascii="Times New Roman" w:hAnsi="Times New Roman" w:cs="Times New Roman"/>
          <w:b/>
          <w:sz w:val="22"/>
          <w:szCs w:val="22"/>
        </w:rPr>
        <w:t>4.89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(low LDL grouped as 1). The estimated odds of </w:t>
      </w:r>
      <w:r w:rsidR="003D3C5E" w:rsidRPr="00C57872">
        <w:rPr>
          <w:rFonts w:ascii="Times New Roman" w:hAnsi="Times New Roman" w:cs="Times New Roman"/>
          <w:b/>
          <w:sz w:val="22"/>
          <w:szCs w:val="22"/>
        </w:rPr>
        <w:t>surviving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E56D6" w:rsidRPr="00C57872">
        <w:rPr>
          <w:rFonts w:ascii="Times New Roman" w:hAnsi="Times New Roman" w:cs="Times New Roman"/>
          <w:b/>
          <w:sz w:val="22"/>
          <w:szCs w:val="22"/>
        </w:rPr>
        <w:t>at least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5 years is </w:t>
      </w:r>
      <w:r w:rsidR="003D3C5E" w:rsidRPr="00C57872">
        <w:rPr>
          <w:rFonts w:ascii="Times New Roman" w:hAnsi="Times New Roman" w:cs="Times New Roman"/>
          <w:b/>
          <w:sz w:val="22"/>
          <w:szCs w:val="22"/>
        </w:rPr>
        <w:t>4.89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among patients with high LDL.</w:t>
      </w:r>
      <w:r w:rsidR="004F2449" w:rsidRPr="00C57872">
        <w:rPr>
          <w:rFonts w:ascii="Times New Roman" w:hAnsi="Times New Roman" w:cs="Times New Roman"/>
          <w:b/>
          <w:sz w:val="22"/>
          <w:szCs w:val="22"/>
        </w:rPr>
        <w:t xml:space="preserve"> This is the inverse of the answer from Part (</w:t>
      </w:r>
      <w:r w:rsidR="00A97384" w:rsidRPr="00C57872">
        <w:rPr>
          <w:rFonts w:ascii="Times New Roman" w:hAnsi="Times New Roman" w:cs="Times New Roman"/>
          <w:b/>
          <w:sz w:val="22"/>
          <w:szCs w:val="22"/>
        </w:rPr>
        <w:t>b</w:t>
      </w:r>
      <w:r w:rsidR="004F2449" w:rsidRPr="00C57872">
        <w:rPr>
          <w:rFonts w:ascii="Times New Roman" w:hAnsi="Times New Roman" w:cs="Times New Roman"/>
          <w:b/>
          <w:sz w:val="22"/>
          <w:szCs w:val="22"/>
        </w:rPr>
        <w:t>) (1/0.</w:t>
      </w:r>
      <w:r w:rsidR="004C0389" w:rsidRPr="00C57872">
        <w:rPr>
          <w:rFonts w:ascii="Times New Roman" w:hAnsi="Times New Roman" w:cs="Times New Roman"/>
          <w:b/>
          <w:sz w:val="22"/>
          <w:szCs w:val="22"/>
        </w:rPr>
        <w:t>151</w:t>
      </w:r>
      <w:r w:rsidR="004F2449" w:rsidRPr="00C57872">
        <w:rPr>
          <w:rFonts w:ascii="Times New Roman" w:hAnsi="Times New Roman" w:cs="Times New Roman"/>
          <w:b/>
          <w:sz w:val="22"/>
          <w:szCs w:val="22"/>
        </w:rPr>
        <w:t>).</w:t>
      </w:r>
      <w:r w:rsidR="005256A9"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2D70DF60" w14:textId="77777777" w:rsidR="00DD525F" w:rsidRPr="00C57872" w:rsidRDefault="00DD525F">
      <w:pPr>
        <w:rPr>
          <w:rFonts w:ascii="Times New Roman" w:hAnsi="Times New Roman" w:cs="Times New Roman"/>
          <w:b/>
          <w:sz w:val="22"/>
          <w:szCs w:val="22"/>
        </w:rPr>
      </w:pPr>
    </w:p>
    <w:p w14:paraId="2CBF672F" w14:textId="1B440D5D" w:rsidR="00DE56D6" w:rsidRPr="00C57872" w:rsidRDefault="00DE56D6" w:rsidP="00DE56D6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The estimated probability of surviving at least 5 years among patients with low LDL is (</w:t>
      </w:r>
      <w:r w:rsidR="00770DED" w:rsidRPr="00C57872">
        <w:rPr>
          <w:rFonts w:ascii="Times New Roman" w:hAnsi="Times New Roman" w:cs="Times New Roman"/>
          <w:b/>
          <w:sz w:val="22"/>
          <w:szCs w:val="22"/>
        </w:rPr>
        <w:t>4.89</w:t>
      </w:r>
      <w:r w:rsidRPr="00C57872">
        <w:rPr>
          <w:rFonts w:ascii="Times New Roman" w:hAnsi="Times New Roman" w:cs="Times New Roman"/>
          <w:b/>
          <w:sz w:val="22"/>
          <w:szCs w:val="22"/>
        </w:rPr>
        <w:t>/1+0.</w:t>
      </w:r>
      <w:r w:rsidR="00770DED" w:rsidRPr="00C57872">
        <w:rPr>
          <w:rFonts w:ascii="Times New Roman" w:hAnsi="Times New Roman" w:cs="Times New Roman"/>
          <w:b/>
          <w:sz w:val="22"/>
          <w:szCs w:val="22"/>
        </w:rPr>
        <w:t>4.89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) = </w:t>
      </w:r>
      <w:r w:rsidR="00770DED" w:rsidRPr="00C57872">
        <w:rPr>
          <w:rFonts w:ascii="Times New Roman" w:hAnsi="Times New Roman" w:cs="Times New Roman"/>
          <w:b/>
          <w:sz w:val="22"/>
          <w:szCs w:val="22"/>
        </w:rPr>
        <w:t>0.83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or </w:t>
      </w:r>
      <w:r w:rsidR="00770DED" w:rsidRPr="00C57872">
        <w:rPr>
          <w:rFonts w:ascii="Times New Roman" w:hAnsi="Times New Roman" w:cs="Times New Roman"/>
          <w:b/>
          <w:sz w:val="22"/>
          <w:szCs w:val="22"/>
        </w:rPr>
        <w:t>83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45E63EC1" w14:textId="77777777" w:rsidR="00DE56D6" w:rsidRPr="00C57872" w:rsidRDefault="00DE56D6" w:rsidP="00DE56D6">
      <w:pPr>
        <w:rPr>
          <w:rFonts w:ascii="Times New Roman" w:hAnsi="Times New Roman" w:cs="Times New Roman"/>
          <w:b/>
          <w:sz w:val="22"/>
          <w:szCs w:val="22"/>
        </w:rPr>
      </w:pPr>
    </w:p>
    <w:p w14:paraId="2D02534C" w14:textId="00CEB605" w:rsidR="00DE56D6" w:rsidRPr="00C57872" w:rsidRDefault="00DE56D6" w:rsidP="00DE56D6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The proportion of subjects surviving at least 5 years with low LDL is 0.</w:t>
      </w:r>
      <w:r w:rsidR="005D0311" w:rsidRPr="00C57872">
        <w:rPr>
          <w:rFonts w:ascii="Times New Roman" w:hAnsi="Times New Roman" w:cs="Times New Roman"/>
          <w:b/>
          <w:sz w:val="22"/>
          <w:szCs w:val="22"/>
        </w:rPr>
        <w:t>83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5D0311" w:rsidRPr="00C57872">
        <w:rPr>
          <w:rFonts w:ascii="Times New Roman" w:hAnsi="Times New Roman" w:cs="Times New Roman"/>
          <w:b/>
          <w:sz w:val="22"/>
          <w:szCs w:val="22"/>
        </w:rPr>
        <w:t>513</w:t>
      </w:r>
      <w:r w:rsidRPr="00C57872">
        <w:rPr>
          <w:rFonts w:ascii="Times New Roman" w:hAnsi="Times New Roman" w:cs="Times New Roman"/>
          <w:b/>
          <w:sz w:val="22"/>
          <w:szCs w:val="22"/>
        </w:rPr>
        <w:t>/(513</w:t>
      </w:r>
      <w:r w:rsidR="005D0311" w:rsidRPr="00C57872">
        <w:rPr>
          <w:rFonts w:ascii="Times New Roman" w:hAnsi="Times New Roman" w:cs="Times New Roman"/>
          <w:b/>
          <w:sz w:val="22"/>
          <w:szCs w:val="22"/>
        </w:rPr>
        <w:t>+105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) or </w:t>
      </w:r>
      <w:r w:rsidR="005D0311" w:rsidRPr="00C57872">
        <w:rPr>
          <w:rFonts w:ascii="Times New Roman" w:hAnsi="Times New Roman" w:cs="Times New Roman"/>
          <w:b/>
          <w:sz w:val="22"/>
          <w:szCs w:val="22"/>
        </w:rPr>
        <w:t>83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1E440FAA" w14:textId="77777777" w:rsidR="00143901" w:rsidRPr="00C57872" w:rsidRDefault="00143901" w:rsidP="00DE56D6">
      <w:pPr>
        <w:rPr>
          <w:rFonts w:ascii="Times New Roman" w:hAnsi="Times New Roman" w:cs="Times New Roman"/>
          <w:b/>
          <w:sz w:val="22"/>
          <w:szCs w:val="22"/>
        </w:rPr>
      </w:pPr>
    </w:p>
    <w:p w14:paraId="4D4254A3" w14:textId="15298AED" w:rsidR="00DE56D6" w:rsidRPr="00C57872" w:rsidRDefault="00165CA7" w:rsidP="00DE56D6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Part (c):</w:t>
      </w:r>
      <w:r w:rsidR="00994AA4" w:rsidRPr="00C5787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70F660B" w14:textId="77777777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To estimate the odds:</w:t>
      </w:r>
    </w:p>
    <w:p w14:paraId="74CA5E24" w14:textId="2EF5A076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 xml:space="preserve">EXP(1.8935 - 0.30723(0)) = </w:t>
      </w:r>
      <w:r w:rsidR="00A97384" w:rsidRPr="00C57872">
        <w:rPr>
          <w:rFonts w:ascii="Times New Roman" w:hAnsi="Times New Roman" w:cs="Times New Roman"/>
          <w:b/>
          <w:sz w:val="22"/>
          <w:szCs w:val="22"/>
        </w:rPr>
        <w:t>6.6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4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(high LDL grouped as 0). The estimated odds of surviving at least 5 years is 6.6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4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among patients with high LDL. This is the inverse of the answer from Part (</w:t>
      </w:r>
      <w:r w:rsidR="00A97384" w:rsidRPr="00C57872">
        <w:rPr>
          <w:rFonts w:ascii="Times New Roman" w:hAnsi="Times New Roman" w:cs="Times New Roman"/>
          <w:b/>
          <w:sz w:val="22"/>
          <w:szCs w:val="22"/>
        </w:rPr>
        <w:t>b</w:t>
      </w:r>
      <w:r w:rsidRPr="00C57872">
        <w:rPr>
          <w:rFonts w:ascii="Times New Roman" w:hAnsi="Times New Roman" w:cs="Times New Roman"/>
          <w:b/>
          <w:sz w:val="22"/>
          <w:szCs w:val="22"/>
        </w:rPr>
        <w:t>) (1/0.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151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). </w:t>
      </w:r>
    </w:p>
    <w:p w14:paraId="128A7EBC" w14:textId="77777777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</w:p>
    <w:p w14:paraId="662CA087" w14:textId="6A3F0218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The estimated probability of surviving at least 5 years among patients with low LDL is (</w:t>
      </w:r>
      <w:r w:rsidR="00B038FE" w:rsidRPr="00C57872">
        <w:rPr>
          <w:rFonts w:ascii="Times New Roman" w:hAnsi="Times New Roman" w:cs="Times New Roman"/>
          <w:b/>
          <w:sz w:val="22"/>
          <w:szCs w:val="22"/>
        </w:rPr>
        <w:t>6.6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4</w:t>
      </w:r>
      <w:r w:rsidRPr="00C57872">
        <w:rPr>
          <w:rFonts w:ascii="Times New Roman" w:hAnsi="Times New Roman" w:cs="Times New Roman"/>
          <w:b/>
          <w:sz w:val="22"/>
          <w:szCs w:val="22"/>
        </w:rPr>
        <w:t>/1+0.</w:t>
      </w:r>
      <w:r w:rsidR="00B038FE" w:rsidRPr="00C57872">
        <w:rPr>
          <w:rFonts w:ascii="Times New Roman" w:hAnsi="Times New Roman" w:cs="Times New Roman"/>
          <w:b/>
          <w:sz w:val="22"/>
          <w:szCs w:val="22"/>
        </w:rPr>
        <w:t>6.6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4</w:t>
      </w:r>
      <w:r w:rsidRPr="00C57872">
        <w:rPr>
          <w:rFonts w:ascii="Times New Roman" w:hAnsi="Times New Roman" w:cs="Times New Roman"/>
          <w:b/>
          <w:sz w:val="22"/>
          <w:szCs w:val="22"/>
        </w:rPr>
        <w:t>) = 0.8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69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 or 8</w:t>
      </w:r>
      <w:r w:rsidR="00E06FBD" w:rsidRPr="00C57872">
        <w:rPr>
          <w:rFonts w:ascii="Times New Roman" w:hAnsi="Times New Roman" w:cs="Times New Roman"/>
          <w:b/>
          <w:sz w:val="22"/>
          <w:szCs w:val="22"/>
        </w:rPr>
        <w:t>7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591737A7" w14:textId="77777777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</w:p>
    <w:p w14:paraId="6ABEEEFC" w14:textId="4B7F16A2" w:rsidR="00994AA4" w:rsidRPr="00C57872" w:rsidRDefault="00994AA4" w:rsidP="00994AA4">
      <w:pPr>
        <w:rPr>
          <w:rFonts w:ascii="Times New Roman" w:hAnsi="Times New Roman" w:cs="Times New Roman"/>
          <w:b/>
          <w:sz w:val="22"/>
          <w:szCs w:val="22"/>
        </w:rPr>
      </w:pPr>
      <w:r w:rsidRPr="00C57872">
        <w:rPr>
          <w:rFonts w:ascii="Times New Roman" w:hAnsi="Times New Roman" w:cs="Times New Roman"/>
          <w:b/>
          <w:sz w:val="22"/>
          <w:szCs w:val="22"/>
        </w:rPr>
        <w:t>The proportion of subjects surviving at least 5 years with low LDL is 0.8</w:t>
      </w:r>
      <w:r w:rsidR="0008547F" w:rsidRPr="00C57872">
        <w:rPr>
          <w:rFonts w:ascii="Times New Roman" w:hAnsi="Times New Roman" w:cs="Times New Roman"/>
          <w:b/>
          <w:sz w:val="22"/>
          <w:szCs w:val="22"/>
        </w:rPr>
        <w:t xml:space="preserve">69 </w:t>
      </w:r>
      <w:r w:rsidRPr="00C57872">
        <w:rPr>
          <w:rFonts w:ascii="Times New Roman" w:hAnsi="Times New Roman" w:cs="Times New Roman"/>
          <w:b/>
          <w:sz w:val="22"/>
          <w:szCs w:val="22"/>
        </w:rPr>
        <w:t>(</w:t>
      </w:r>
      <w:r w:rsidR="00C22F25" w:rsidRPr="00C57872">
        <w:rPr>
          <w:rFonts w:ascii="Times New Roman" w:hAnsi="Times New Roman" w:cs="Times New Roman"/>
          <w:b/>
          <w:sz w:val="22"/>
          <w:szCs w:val="22"/>
        </w:rPr>
        <w:t>93</w:t>
      </w:r>
      <w:r w:rsidRPr="00C57872">
        <w:rPr>
          <w:rFonts w:ascii="Times New Roman" w:hAnsi="Times New Roman" w:cs="Times New Roman"/>
          <w:b/>
          <w:sz w:val="22"/>
          <w:szCs w:val="22"/>
        </w:rPr>
        <w:t>/(</w:t>
      </w:r>
      <w:r w:rsidR="00C22F25" w:rsidRPr="00C57872">
        <w:rPr>
          <w:rFonts w:ascii="Times New Roman" w:hAnsi="Times New Roman" w:cs="Times New Roman"/>
          <w:b/>
          <w:sz w:val="22"/>
          <w:szCs w:val="22"/>
        </w:rPr>
        <w:t>93</w:t>
      </w:r>
      <w:r w:rsidRPr="00C57872">
        <w:rPr>
          <w:rFonts w:ascii="Times New Roman" w:hAnsi="Times New Roman" w:cs="Times New Roman"/>
          <w:b/>
          <w:sz w:val="22"/>
          <w:szCs w:val="22"/>
        </w:rPr>
        <w:t>+</w:t>
      </w:r>
      <w:r w:rsidR="008C4BE7" w:rsidRPr="00C57872">
        <w:rPr>
          <w:rFonts w:ascii="Times New Roman" w:hAnsi="Times New Roman" w:cs="Times New Roman"/>
          <w:b/>
          <w:sz w:val="22"/>
          <w:szCs w:val="22"/>
        </w:rPr>
        <w:t>14</w:t>
      </w:r>
      <w:r w:rsidRPr="00C57872">
        <w:rPr>
          <w:rFonts w:ascii="Times New Roman" w:hAnsi="Times New Roman" w:cs="Times New Roman"/>
          <w:b/>
          <w:sz w:val="22"/>
          <w:szCs w:val="22"/>
        </w:rPr>
        <w:t>) or 8</w:t>
      </w:r>
      <w:r w:rsidR="009A0314" w:rsidRPr="00C57872">
        <w:rPr>
          <w:rFonts w:ascii="Times New Roman" w:hAnsi="Times New Roman" w:cs="Times New Roman"/>
          <w:b/>
          <w:sz w:val="22"/>
          <w:szCs w:val="22"/>
        </w:rPr>
        <w:t>7</w:t>
      </w:r>
      <w:r w:rsidRPr="00C5787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1B290974" w14:textId="77777777" w:rsidR="00161F6F" w:rsidRPr="001237D1" w:rsidRDefault="00161F6F" w:rsidP="00DE56D6">
      <w:pPr>
        <w:rPr>
          <w:rFonts w:ascii="Times New Roman" w:hAnsi="Times New Roman" w:cs="Times New Roman"/>
          <w:sz w:val="22"/>
          <w:szCs w:val="22"/>
        </w:rPr>
      </w:pPr>
    </w:p>
    <w:p w14:paraId="4CB08392" w14:textId="77777777" w:rsidR="00A140A5" w:rsidRPr="001237D1" w:rsidRDefault="00A140A5">
      <w:pPr>
        <w:rPr>
          <w:rFonts w:ascii="Times New Roman" w:hAnsi="Times New Roman" w:cs="Times New Roman"/>
          <w:sz w:val="22"/>
          <w:szCs w:val="22"/>
        </w:rPr>
      </w:pPr>
    </w:p>
    <w:p w14:paraId="77C66F38" w14:textId="3BF521CB" w:rsidR="00DC6E01" w:rsidRDefault="00A140A5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8"/>
      <w:r w:rsidRPr="001237D1">
        <w:rPr>
          <w:rFonts w:ascii="Times New Roman" w:hAnsi="Times New Roman" w:cs="Times New Roman"/>
          <w:sz w:val="22"/>
          <w:szCs w:val="22"/>
        </w:rPr>
        <w:t>f</w:t>
      </w:r>
      <w:commentRangeEnd w:id="8"/>
      <w:r w:rsidR="00566E38">
        <w:rPr>
          <w:rStyle w:val="CommentReference"/>
        </w:rPr>
        <w:commentReference w:id="8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C57872">
        <w:rPr>
          <w:rFonts w:ascii="Times New Roman" w:hAnsi="Times New Roman" w:cs="Times New Roman"/>
          <w:sz w:val="22"/>
          <w:szCs w:val="22"/>
        </w:rPr>
        <w:t xml:space="preserve"> </w:t>
      </w:r>
      <w:r w:rsidR="00C57872" w:rsidRPr="00C57872">
        <w:rPr>
          <w:rFonts w:ascii="Times New Roman" w:hAnsi="Times New Roman" w:cs="Times New Roman"/>
          <w:sz w:val="22"/>
          <w:szCs w:val="22"/>
        </w:rPr>
        <w:t>In parts a-d of this problem, we described the distribution of death within 5 years across groups defined by LDL level. What if we fit a logistic regression model mimicking the approach used in problems 1 – 4 of homework #2, where we described the distribution of LDL across groups defined by vital status? How would our answers to parts a-c change?</w:t>
      </w:r>
    </w:p>
    <w:p w14:paraId="12A5BD3E" w14:textId="7B59BDC6" w:rsidR="00DC6E01" w:rsidRPr="00090243" w:rsidRDefault="00DC6E01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1DBA57C0" w14:textId="67193845" w:rsidR="00513487" w:rsidRPr="00090243" w:rsidRDefault="00513487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Consider a model where the predictor is Death within 5 years and the response is high LDL. </w:t>
      </w:r>
    </w:p>
    <w:p w14:paraId="605A9276" w14:textId="77777777" w:rsidR="00EE67C0" w:rsidRPr="00090243" w:rsidRDefault="00EE67C0">
      <w:pPr>
        <w:rPr>
          <w:rFonts w:ascii="Times New Roman" w:hAnsi="Times New Roman" w:cs="Times New Roman"/>
          <w:b/>
          <w:sz w:val="22"/>
          <w:szCs w:val="22"/>
        </w:rPr>
      </w:pPr>
    </w:p>
    <w:p w14:paraId="0B19F402" w14:textId="6376CE52" w:rsidR="00A12D2F" w:rsidRPr="00090243" w:rsidRDefault="00090243" w:rsidP="00A12D2F">
      <w:pPr>
        <w:rPr>
          <w:rFonts w:ascii="Times New Roman" w:hAnsi="Times New Roman" w:cs="Times New Roman"/>
          <w:b/>
          <w:sz w:val="22"/>
          <w:szCs w:val="22"/>
        </w:rPr>
      </w:pPr>
      <m:oMath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log odds </m:t>
        </m:r>
        <m:d>
          <m:d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High  LDL=1</m:t>
            </m:r>
          </m:e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Death within 5 years</m:t>
            </m:r>
          </m:e>
        </m:d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(Death within 5 years)</m:t>
        </m:r>
      </m:oMath>
      <w:r w:rsidR="00EE67C0" w:rsidRPr="00090243">
        <w:rPr>
          <w:rFonts w:ascii="Times New Roman" w:hAnsi="Times New Roman" w:cs="Times New Roman"/>
          <w:b/>
          <w:sz w:val="22"/>
          <w:szCs w:val="22"/>
        </w:rPr>
        <w:t>,</w:t>
      </w:r>
    </w:p>
    <w:p w14:paraId="46C5D573" w14:textId="77777777" w:rsidR="00EE67C0" w:rsidRPr="00090243" w:rsidRDefault="00EE67C0" w:rsidP="00A12D2F">
      <w:pPr>
        <w:rPr>
          <w:rFonts w:ascii="Times New Roman" w:hAnsi="Times New Roman" w:cs="Times New Roman"/>
          <w:b/>
          <w:sz w:val="22"/>
          <w:szCs w:val="22"/>
        </w:rPr>
      </w:pPr>
    </w:p>
    <w:p w14:paraId="7374E8F0" w14:textId="37EC6B4B" w:rsidR="00513487" w:rsidRPr="00090243" w:rsidRDefault="00A12D2F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where death within 5 years  = 1 and did not die within 5 years = 0. </w:t>
      </w:r>
    </w:p>
    <w:p w14:paraId="10C512F5" w14:textId="77777777" w:rsidR="00513487" w:rsidRPr="00090243" w:rsidRDefault="00513487">
      <w:pPr>
        <w:rPr>
          <w:rFonts w:ascii="Times New Roman" w:hAnsi="Times New Roman" w:cs="Times New Roman"/>
          <w:b/>
          <w:sz w:val="22"/>
          <w:szCs w:val="22"/>
        </w:rPr>
      </w:pPr>
    </w:p>
    <w:p w14:paraId="6C4D0B79" w14:textId="6B653EA3" w:rsidR="007C7ECE" w:rsidRPr="00090243" w:rsidRDefault="008579C8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Part (a): This is still a saturated mode because we still have parameters </w:t>
      </w:r>
      <w:r w:rsidR="006B21F9" w:rsidRPr="00090243">
        <w:rPr>
          <w:rFonts w:ascii="Times New Roman" w:hAnsi="Times New Roman" w:cs="Times New Roman"/>
          <w:b/>
          <w:sz w:val="22"/>
          <w:szCs w:val="22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6B21F9" w:rsidRPr="00090243">
        <w:rPr>
          <w:rFonts w:ascii="Times New Roman" w:hAnsi="Times New Roman" w:cs="Times New Roman"/>
          <w:b/>
          <w:sz w:val="22"/>
          <w:szCs w:val="22"/>
        </w:rPr>
        <w:t xml:space="preserve">) </w:t>
      </w:r>
      <w:r w:rsidRPr="00090243">
        <w:rPr>
          <w:rFonts w:ascii="Times New Roman" w:hAnsi="Times New Roman" w:cs="Times New Roman"/>
          <w:b/>
          <w:sz w:val="22"/>
          <w:szCs w:val="22"/>
        </w:rPr>
        <w:t>and two distinct groups</w:t>
      </w:r>
      <w:r w:rsidR="006B21F9" w:rsidRPr="00090243">
        <w:rPr>
          <w:rFonts w:ascii="Times New Roman" w:hAnsi="Times New Roman" w:cs="Times New Roman"/>
          <w:b/>
          <w:sz w:val="22"/>
          <w:szCs w:val="22"/>
        </w:rPr>
        <w:t xml:space="preserve"> (Died and did not die within 5 years)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62BE1A44" w14:textId="77777777" w:rsidR="007C7ECE" w:rsidRPr="00090243" w:rsidRDefault="007C7ECE">
      <w:pPr>
        <w:rPr>
          <w:rFonts w:ascii="Times New Roman" w:hAnsi="Times New Roman" w:cs="Times New Roman"/>
          <w:b/>
          <w:sz w:val="22"/>
          <w:szCs w:val="22"/>
        </w:rPr>
      </w:pPr>
    </w:p>
    <w:p w14:paraId="32027F8A" w14:textId="6E53A1FF" w:rsidR="007C7ECE" w:rsidRPr="00090243" w:rsidRDefault="003C77C8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Part (b): </w:t>
      </w:r>
    </w:p>
    <w:p w14:paraId="753443A9" w14:textId="5FFBF17E" w:rsidR="003C77C8" w:rsidRPr="00090243" w:rsidRDefault="003C77C8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0B472C" w:rsidRPr="00090243">
        <w:rPr>
          <w:rFonts w:ascii="Times New Roman" w:hAnsi="Times New Roman" w:cs="Times New Roman"/>
          <w:b/>
          <w:sz w:val="22"/>
          <w:szCs w:val="22"/>
        </w:rPr>
        <w:t xml:space="preserve">estimated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odds of having </w:t>
      </w:r>
      <w:r w:rsidR="00EF18EB" w:rsidRPr="00090243">
        <w:rPr>
          <w:rFonts w:ascii="Times New Roman" w:hAnsi="Times New Roman" w:cs="Times New Roman"/>
          <w:b/>
          <w:sz w:val="22"/>
          <w:szCs w:val="22"/>
        </w:rPr>
        <w:t xml:space="preserve">high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LDL if the subject </w:t>
      </w:r>
      <w:r w:rsidR="006E7D16" w:rsidRPr="00090243">
        <w:rPr>
          <w:rFonts w:ascii="Times New Roman" w:hAnsi="Times New Roman" w:cs="Times New Roman"/>
          <w:b/>
          <w:sz w:val="22"/>
          <w:szCs w:val="22"/>
        </w:rPr>
        <w:t xml:space="preserve">did not </w:t>
      </w:r>
      <w:r w:rsidRPr="00090243">
        <w:rPr>
          <w:rFonts w:ascii="Times New Roman" w:hAnsi="Times New Roman" w:cs="Times New Roman"/>
          <w:b/>
          <w:sz w:val="22"/>
          <w:szCs w:val="22"/>
        </w:rPr>
        <w:t>die within 5 years:</w:t>
      </w:r>
    </w:p>
    <w:p w14:paraId="11826A3F" w14:textId="5F6C654F" w:rsidR="005A7F05" w:rsidRPr="00090243" w:rsidRDefault="005A7F05" w:rsidP="005A7F05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>EXP(-1.7077 - 0.3072(</w:t>
      </w:r>
      <w:r w:rsidR="004A6E87" w:rsidRPr="00090243">
        <w:rPr>
          <w:rFonts w:ascii="Times New Roman" w:hAnsi="Times New Roman" w:cs="Times New Roman"/>
          <w:b/>
          <w:sz w:val="22"/>
          <w:szCs w:val="22"/>
        </w:rPr>
        <w:t>0</w:t>
      </w:r>
      <w:r w:rsidRPr="00090243">
        <w:rPr>
          <w:rFonts w:ascii="Times New Roman" w:hAnsi="Times New Roman" w:cs="Times New Roman"/>
          <w:b/>
          <w:sz w:val="22"/>
          <w:szCs w:val="22"/>
        </w:rPr>
        <w:t>)) = 0.</w:t>
      </w:r>
      <w:r w:rsidR="006039AD" w:rsidRPr="00090243">
        <w:rPr>
          <w:rFonts w:ascii="Times New Roman" w:hAnsi="Times New Roman" w:cs="Times New Roman"/>
          <w:b/>
          <w:sz w:val="22"/>
          <w:szCs w:val="22"/>
        </w:rPr>
        <w:t>181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. The odds of having </w:t>
      </w:r>
      <w:r w:rsidR="004A6E87" w:rsidRPr="00090243">
        <w:rPr>
          <w:rFonts w:ascii="Times New Roman" w:hAnsi="Times New Roman" w:cs="Times New Roman"/>
          <w:b/>
          <w:sz w:val="22"/>
          <w:szCs w:val="22"/>
        </w:rPr>
        <w:t>low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 LDL is 0.</w:t>
      </w:r>
      <w:r w:rsidR="0082568E" w:rsidRPr="00090243">
        <w:rPr>
          <w:rFonts w:ascii="Times New Roman" w:hAnsi="Times New Roman" w:cs="Times New Roman"/>
          <w:b/>
          <w:sz w:val="22"/>
          <w:szCs w:val="22"/>
        </w:rPr>
        <w:t>181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 among those who </w:t>
      </w:r>
      <w:r w:rsidR="006E7D16" w:rsidRPr="00090243">
        <w:rPr>
          <w:rFonts w:ascii="Times New Roman" w:hAnsi="Times New Roman" w:cs="Times New Roman"/>
          <w:b/>
          <w:sz w:val="22"/>
          <w:szCs w:val="22"/>
        </w:rPr>
        <w:t xml:space="preserve">did not die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within 5 years. </w:t>
      </w:r>
    </w:p>
    <w:p w14:paraId="207B1BD9" w14:textId="77777777" w:rsidR="000B472C" w:rsidRPr="00090243" w:rsidRDefault="000B472C" w:rsidP="005A7F05">
      <w:pPr>
        <w:rPr>
          <w:rFonts w:ascii="Times New Roman" w:hAnsi="Times New Roman" w:cs="Times New Roman"/>
          <w:b/>
          <w:sz w:val="22"/>
          <w:szCs w:val="22"/>
        </w:rPr>
      </w:pPr>
    </w:p>
    <w:p w14:paraId="42F8978C" w14:textId="70984C53" w:rsidR="00E579C8" w:rsidRPr="00090243" w:rsidRDefault="000B472C" w:rsidP="005A7F05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The estimated probability of having </w:t>
      </w:r>
      <w:r w:rsidR="00EF18EB" w:rsidRPr="00090243">
        <w:rPr>
          <w:rFonts w:ascii="Times New Roman" w:hAnsi="Times New Roman" w:cs="Times New Roman"/>
          <w:b/>
          <w:sz w:val="22"/>
          <w:szCs w:val="22"/>
        </w:rPr>
        <w:t xml:space="preserve">high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LDL among those who </w:t>
      </w:r>
      <w:r w:rsidR="00EF18EB" w:rsidRPr="00090243">
        <w:rPr>
          <w:rFonts w:ascii="Times New Roman" w:hAnsi="Times New Roman" w:cs="Times New Roman"/>
          <w:b/>
          <w:sz w:val="22"/>
          <w:szCs w:val="22"/>
        </w:rPr>
        <w:t xml:space="preserve">did not die </w:t>
      </w:r>
      <w:r w:rsidRPr="00090243">
        <w:rPr>
          <w:rFonts w:ascii="Times New Roman" w:hAnsi="Times New Roman" w:cs="Times New Roman"/>
          <w:b/>
          <w:sz w:val="22"/>
          <w:szCs w:val="22"/>
        </w:rPr>
        <w:t>within 5 years is</w:t>
      </w:r>
      <w:r w:rsidR="00C53A03" w:rsidRPr="00090243">
        <w:rPr>
          <w:rFonts w:ascii="Times New Roman" w:hAnsi="Times New Roman" w:cs="Times New Roman"/>
          <w:b/>
          <w:sz w:val="22"/>
          <w:szCs w:val="22"/>
        </w:rPr>
        <w:t xml:space="preserve"> 0.</w:t>
      </w:r>
      <w:r w:rsidR="00984A93" w:rsidRPr="00090243">
        <w:rPr>
          <w:rFonts w:ascii="Times New Roman" w:hAnsi="Times New Roman" w:cs="Times New Roman"/>
          <w:b/>
          <w:sz w:val="22"/>
          <w:szCs w:val="22"/>
        </w:rPr>
        <w:t>153</w:t>
      </w:r>
      <w:r w:rsidR="00C53A03" w:rsidRPr="00090243">
        <w:rPr>
          <w:rFonts w:ascii="Times New Roman" w:hAnsi="Times New Roman" w:cs="Times New Roman"/>
          <w:b/>
          <w:sz w:val="22"/>
          <w:szCs w:val="22"/>
        </w:rPr>
        <w:t xml:space="preserve"> (0.</w:t>
      </w:r>
      <w:r w:rsidR="00C50935" w:rsidRPr="00090243">
        <w:rPr>
          <w:rFonts w:ascii="Times New Roman" w:hAnsi="Times New Roman" w:cs="Times New Roman"/>
          <w:b/>
          <w:sz w:val="22"/>
          <w:szCs w:val="22"/>
        </w:rPr>
        <w:t>181</w:t>
      </w:r>
      <w:r w:rsidR="00C53A03" w:rsidRPr="00090243">
        <w:rPr>
          <w:rFonts w:ascii="Times New Roman" w:hAnsi="Times New Roman" w:cs="Times New Roman"/>
          <w:b/>
          <w:sz w:val="22"/>
          <w:szCs w:val="22"/>
        </w:rPr>
        <w:t>/(1+0.</w:t>
      </w:r>
      <w:r w:rsidR="00C50935" w:rsidRPr="00090243">
        <w:rPr>
          <w:rFonts w:ascii="Times New Roman" w:hAnsi="Times New Roman" w:cs="Times New Roman"/>
          <w:b/>
          <w:sz w:val="22"/>
          <w:szCs w:val="22"/>
        </w:rPr>
        <w:t>181</w:t>
      </w:r>
      <w:r w:rsidR="00C53A03" w:rsidRPr="00090243">
        <w:rPr>
          <w:rFonts w:ascii="Times New Roman" w:hAnsi="Times New Roman" w:cs="Times New Roman"/>
          <w:b/>
          <w:sz w:val="22"/>
          <w:szCs w:val="22"/>
        </w:rPr>
        <w:t>)) or 1</w:t>
      </w:r>
      <w:r w:rsidR="00984A93" w:rsidRPr="00090243">
        <w:rPr>
          <w:rFonts w:ascii="Times New Roman" w:hAnsi="Times New Roman" w:cs="Times New Roman"/>
          <w:b/>
          <w:sz w:val="22"/>
          <w:szCs w:val="22"/>
        </w:rPr>
        <w:t>5.3</w:t>
      </w:r>
      <w:r w:rsidR="00C53A03" w:rsidRPr="00090243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3F151469" w14:textId="77777777" w:rsidR="00E579C8" w:rsidRPr="00090243" w:rsidRDefault="00E579C8" w:rsidP="005A7F05">
      <w:pPr>
        <w:rPr>
          <w:rFonts w:ascii="Times New Roman" w:hAnsi="Times New Roman" w:cs="Times New Roman"/>
          <w:b/>
          <w:sz w:val="22"/>
          <w:szCs w:val="22"/>
        </w:rPr>
      </w:pPr>
    </w:p>
    <w:p w14:paraId="2DE81120" w14:textId="604B747F" w:rsidR="000B472C" w:rsidRPr="00090243" w:rsidRDefault="00E579C8" w:rsidP="005A7F05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The observed proportion of patients with </w:t>
      </w:r>
      <w:r w:rsidR="00EF18EB" w:rsidRPr="00090243">
        <w:rPr>
          <w:rFonts w:ascii="Times New Roman" w:hAnsi="Times New Roman" w:cs="Times New Roman"/>
          <w:b/>
          <w:sz w:val="22"/>
          <w:szCs w:val="22"/>
        </w:rPr>
        <w:t xml:space="preserve">high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LDL among those who </w:t>
      </w:r>
      <w:r w:rsidR="00EF18EB" w:rsidRPr="00090243">
        <w:rPr>
          <w:rFonts w:ascii="Times New Roman" w:hAnsi="Times New Roman" w:cs="Times New Roman"/>
          <w:b/>
          <w:sz w:val="22"/>
          <w:szCs w:val="22"/>
        </w:rPr>
        <w:t xml:space="preserve">did not die 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within 5 years is </w:t>
      </w:r>
      <w:r w:rsidR="003F16E5" w:rsidRPr="00090243">
        <w:rPr>
          <w:rFonts w:ascii="Times New Roman" w:hAnsi="Times New Roman" w:cs="Times New Roman"/>
          <w:b/>
          <w:sz w:val="22"/>
          <w:szCs w:val="22"/>
        </w:rPr>
        <w:t>15.3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% (14/(14+105)). </w:t>
      </w:r>
    </w:p>
    <w:p w14:paraId="6CC5CF26" w14:textId="77777777" w:rsidR="001E4499" w:rsidRPr="00090243" w:rsidRDefault="001E4499" w:rsidP="005A7F05">
      <w:pPr>
        <w:rPr>
          <w:rFonts w:ascii="Times New Roman" w:hAnsi="Times New Roman" w:cs="Times New Roman"/>
          <w:b/>
          <w:sz w:val="22"/>
          <w:szCs w:val="22"/>
        </w:rPr>
      </w:pPr>
    </w:p>
    <w:p w14:paraId="7BA8C6A8" w14:textId="05E28193" w:rsidR="001E4499" w:rsidRPr="00090243" w:rsidRDefault="001E4499" w:rsidP="005A7F05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>Part (c):</w:t>
      </w:r>
    </w:p>
    <w:p w14:paraId="787C271B" w14:textId="77777777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>The estimated odds of having high LDL if the subject died within 5 years:</w:t>
      </w:r>
    </w:p>
    <w:p w14:paraId="4DF53B95" w14:textId="1242EF76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lastRenderedPageBreak/>
        <w:t>EXP(-1.7077 - 0.3072(1)) = 0.</w:t>
      </w:r>
      <w:r w:rsidR="006039AD" w:rsidRPr="00090243">
        <w:rPr>
          <w:rFonts w:ascii="Times New Roman" w:hAnsi="Times New Roman" w:cs="Times New Roman"/>
          <w:b/>
          <w:sz w:val="22"/>
          <w:szCs w:val="22"/>
        </w:rPr>
        <w:t>133</w:t>
      </w:r>
      <w:r w:rsidRPr="00090243">
        <w:rPr>
          <w:rFonts w:ascii="Times New Roman" w:hAnsi="Times New Roman" w:cs="Times New Roman"/>
          <w:b/>
          <w:sz w:val="22"/>
          <w:szCs w:val="22"/>
        </w:rPr>
        <w:t xml:space="preserve">. The odds of having high LDL is 0.133 among those who died within 5 years. </w:t>
      </w:r>
    </w:p>
    <w:p w14:paraId="53FB97DF" w14:textId="77777777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</w:p>
    <w:p w14:paraId="75FE308F" w14:textId="77777777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The estimated probability of having high LDL among those who died within 5 years is 0.118 (0.507/(1+0.507)) or 11.8%. </w:t>
      </w:r>
    </w:p>
    <w:p w14:paraId="3399C307" w14:textId="77777777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</w:p>
    <w:p w14:paraId="2CDBBEBB" w14:textId="77777777" w:rsidR="004A6E87" w:rsidRPr="00090243" w:rsidRDefault="004A6E87" w:rsidP="004A6E87">
      <w:pPr>
        <w:rPr>
          <w:rFonts w:ascii="Times New Roman" w:hAnsi="Times New Roman" w:cs="Times New Roman"/>
          <w:b/>
          <w:sz w:val="22"/>
          <w:szCs w:val="22"/>
        </w:rPr>
      </w:pPr>
      <w:r w:rsidRPr="00090243">
        <w:rPr>
          <w:rFonts w:ascii="Times New Roman" w:hAnsi="Times New Roman" w:cs="Times New Roman"/>
          <w:b/>
          <w:sz w:val="22"/>
          <w:szCs w:val="22"/>
        </w:rPr>
        <w:t xml:space="preserve">The observed proportion of patients with high LDL among those who died within 5 years is 11.8% (14/(14+105)). </w:t>
      </w:r>
    </w:p>
    <w:p w14:paraId="233A1273" w14:textId="77777777" w:rsidR="001E4499" w:rsidRPr="00090243" w:rsidRDefault="001E4499" w:rsidP="005A7F05">
      <w:pPr>
        <w:rPr>
          <w:rFonts w:ascii="Times New Roman" w:hAnsi="Times New Roman" w:cs="Times New Roman"/>
          <w:b/>
          <w:sz w:val="22"/>
          <w:szCs w:val="22"/>
        </w:rPr>
      </w:pPr>
    </w:p>
    <w:p w14:paraId="5332ADB4" w14:textId="77777777" w:rsidR="005A7F05" w:rsidRPr="001237D1" w:rsidRDefault="005A7F05" w:rsidP="005A7F05">
      <w:pPr>
        <w:rPr>
          <w:rFonts w:ascii="Times New Roman" w:hAnsi="Times New Roman" w:cs="Times New Roman"/>
          <w:sz w:val="22"/>
          <w:szCs w:val="22"/>
        </w:rPr>
      </w:pPr>
    </w:p>
    <w:p w14:paraId="29700825" w14:textId="77777777" w:rsidR="002D5445" w:rsidRPr="00261016" w:rsidRDefault="007C0683">
      <w:pPr>
        <w:rPr>
          <w:rFonts w:ascii="Times New Roman" w:hAnsi="Times New Roman" w:cs="Times New Roman"/>
          <w:sz w:val="22"/>
          <w:szCs w:val="22"/>
          <w:u w:val="single"/>
        </w:rPr>
      </w:pPr>
      <w:commentRangeStart w:id="9"/>
      <w:r w:rsidRPr="00261016">
        <w:rPr>
          <w:rFonts w:ascii="Times New Roman" w:hAnsi="Times New Roman" w:cs="Times New Roman"/>
          <w:sz w:val="22"/>
          <w:szCs w:val="22"/>
          <w:u w:val="single"/>
        </w:rPr>
        <w:t>Question 2:</w:t>
      </w:r>
      <w:r w:rsidR="002D5445" w:rsidRPr="0026101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commentRangeEnd w:id="9"/>
      <w:r w:rsidR="003C69FF">
        <w:rPr>
          <w:rStyle w:val="CommentReference"/>
        </w:rPr>
        <w:commentReference w:id="9"/>
      </w:r>
    </w:p>
    <w:p w14:paraId="43A2CDEA" w14:textId="49F53707" w:rsidR="007C0683" w:rsidRPr="002D5445" w:rsidRDefault="002D5445">
      <w:pPr>
        <w:rPr>
          <w:rFonts w:ascii="Times New Roman" w:hAnsi="Times New Roman" w:cs="Times New Roman"/>
          <w:sz w:val="22"/>
          <w:szCs w:val="22"/>
        </w:rPr>
      </w:pPr>
      <w:r w:rsidRPr="002D5445">
        <w:rPr>
          <w:rFonts w:ascii="Times New Roman" w:hAnsi="Times New Roman" w:cs="Times New Roman"/>
          <w:sz w:val="22"/>
          <w:szCs w:val="22"/>
        </w:rPr>
        <w:t>Perform a statistical regression analysis evaluating an association between serum LDL and 5 year all-cause mortality by comparing the differences in the probability of death within 5 years across groups defined by whether the subjects have high serum LDL (“high” = LDL &gt; 160 mg/dL). In your regression model, use an indicator of death within 5 years as your response variable, and use an indicator of high LDL as your predictor. (Only give a formal report of the inference where asked to.)</w:t>
      </w:r>
    </w:p>
    <w:p w14:paraId="15FF36EA" w14:textId="77777777" w:rsidR="002D5445" w:rsidRDefault="002D5445">
      <w:pPr>
        <w:rPr>
          <w:rFonts w:ascii="Times New Roman" w:hAnsi="Times New Roman" w:cs="Times New Roman"/>
          <w:b/>
          <w:sz w:val="22"/>
          <w:szCs w:val="22"/>
        </w:rPr>
      </w:pPr>
    </w:p>
    <w:p w14:paraId="11A9DB88" w14:textId="77777777" w:rsidR="000C2626" w:rsidRPr="001237D1" w:rsidRDefault="000C2626">
      <w:pPr>
        <w:rPr>
          <w:rFonts w:ascii="Times New Roman" w:hAnsi="Times New Roman" w:cs="Times New Roman"/>
          <w:sz w:val="22"/>
          <w:szCs w:val="22"/>
        </w:rPr>
      </w:pPr>
    </w:p>
    <w:p w14:paraId="74C3097F" w14:textId="67A18EEE" w:rsidR="00B83CC6" w:rsidRDefault="000C2626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10"/>
      <w:r w:rsidRPr="001237D1">
        <w:rPr>
          <w:rFonts w:ascii="Times New Roman" w:hAnsi="Times New Roman" w:cs="Times New Roman"/>
          <w:sz w:val="22"/>
          <w:szCs w:val="22"/>
        </w:rPr>
        <w:t>a</w:t>
      </w:r>
      <w:commentRangeEnd w:id="10"/>
      <w:r w:rsidR="00566E38">
        <w:rPr>
          <w:rStyle w:val="CommentReference"/>
        </w:rPr>
        <w:commentReference w:id="10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B83CC6">
        <w:rPr>
          <w:rFonts w:ascii="Times New Roman" w:hAnsi="Times New Roman" w:cs="Times New Roman"/>
          <w:sz w:val="22"/>
          <w:szCs w:val="22"/>
        </w:rPr>
        <w:t xml:space="preserve"> </w:t>
      </w:r>
      <w:r w:rsidR="00B83CC6" w:rsidRPr="00B83CC6">
        <w:rPr>
          <w:rFonts w:ascii="Times New Roman" w:hAnsi="Times New Roman" w:cs="Times New Roman"/>
          <w:sz w:val="22"/>
          <w:szCs w:val="22"/>
        </w:rPr>
        <w:t>Is this a saturated regression model? Explain your answer.</w:t>
      </w:r>
    </w:p>
    <w:p w14:paraId="79504D09" w14:textId="18A854DF" w:rsidR="00B83CC6" w:rsidRPr="00B83CC6" w:rsidRDefault="00B83CC6">
      <w:pPr>
        <w:rPr>
          <w:rFonts w:ascii="Times New Roman" w:hAnsi="Times New Roman" w:cs="Times New Roman"/>
          <w:b/>
          <w:sz w:val="22"/>
          <w:szCs w:val="22"/>
        </w:rPr>
      </w:pPr>
      <w:r w:rsidRPr="00B83CC6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4720ADE9" w14:textId="0B663272" w:rsidR="00B83CC6" w:rsidRPr="00B83CC6" w:rsidRDefault="000C2626" w:rsidP="000C2626">
      <w:pPr>
        <w:rPr>
          <w:rFonts w:ascii="Times New Roman" w:hAnsi="Times New Roman" w:cs="Times New Roman"/>
          <w:b/>
          <w:sz w:val="22"/>
          <w:szCs w:val="22"/>
        </w:rPr>
      </w:pPr>
      <w:r w:rsidRPr="00B83CC6">
        <w:rPr>
          <w:rFonts w:ascii="Times New Roman" w:hAnsi="Times New Roman" w:cs="Times New Roman"/>
          <w:b/>
          <w:sz w:val="22"/>
          <w:szCs w:val="22"/>
        </w:rPr>
        <w:t>This is a saturated model. There are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B83CC6">
        <w:rPr>
          <w:rFonts w:ascii="Times New Roman" w:hAnsi="Times New Roman" w:cs="Times New Roman"/>
          <w:b/>
          <w:sz w:val="22"/>
          <w:szCs w:val="22"/>
        </w:rPr>
        <w:t>) and two distinct groups (low and high LDL groups).</w:t>
      </w:r>
    </w:p>
    <w:p w14:paraId="1F3A20FA" w14:textId="77777777" w:rsidR="00B83CC6" w:rsidRPr="00B83CC6" w:rsidRDefault="00B83CC6" w:rsidP="000C2626">
      <w:pPr>
        <w:rPr>
          <w:rFonts w:ascii="Times New Roman" w:hAnsi="Times New Roman" w:cs="Times New Roman"/>
          <w:b/>
          <w:sz w:val="22"/>
          <w:szCs w:val="22"/>
        </w:rPr>
      </w:pPr>
    </w:p>
    <w:p w14:paraId="140FE6C6" w14:textId="0C49BEC7" w:rsidR="00B83CC6" w:rsidRPr="00B83CC6" w:rsidRDefault="00B83CC6" w:rsidP="00B83CC6">
      <w:pPr>
        <w:rPr>
          <w:rFonts w:ascii="Times New Roman" w:hAnsi="Times New Roman" w:cs="Times New Roman"/>
          <w:b/>
          <w:sz w:val="22"/>
          <w:szCs w:val="22"/>
        </w:rPr>
      </w:pPr>
      <w:r w:rsidRPr="00B83CC6">
        <w:rPr>
          <w:rFonts w:ascii="Times New Roman" w:hAnsi="Times New Roman" w:cs="Times New Roman"/>
          <w:b/>
          <w:sz w:val="22"/>
          <w:szCs w:val="22"/>
        </w:rPr>
        <w:t xml:space="preserve">We are looking at the difference in probability of death </w:t>
      </w:r>
      <w:r w:rsidR="00BB7A14">
        <w:rPr>
          <w:rFonts w:ascii="Times New Roman" w:hAnsi="Times New Roman" w:cs="Times New Roman"/>
          <w:b/>
          <w:sz w:val="22"/>
          <w:szCs w:val="22"/>
        </w:rPr>
        <w:t xml:space="preserve">differing across LDL groups </w:t>
      </w:r>
      <w:r w:rsidRPr="00B83CC6">
        <w:rPr>
          <w:rFonts w:ascii="Times New Roman" w:hAnsi="Times New Roman" w:cs="Times New Roman"/>
          <w:b/>
          <w:sz w:val="22"/>
          <w:szCs w:val="22"/>
        </w:rPr>
        <w:t xml:space="preserve">as our summary measure (or the Risk Difference). Since we are looking at the </w:t>
      </w:r>
      <w:r w:rsidR="00BB7A14">
        <w:rPr>
          <w:rFonts w:ascii="Times New Roman" w:hAnsi="Times New Roman" w:cs="Times New Roman"/>
          <w:b/>
          <w:sz w:val="22"/>
          <w:szCs w:val="22"/>
        </w:rPr>
        <w:t xml:space="preserve">average </w:t>
      </w:r>
      <w:r w:rsidRPr="00B83CC6">
        <w:rPr>
          <w:rFonts w:ascii="Times New Roman" w:hAnsi="Times New Roman" w:cs="Times New Roman"/>
          <w:b/>
          <w:sz w:val="22"/>
          <w:szCs w:val="22"/>
        </w:rPr>
        <w:t>difference in probability, we will need to use a linear regression. We use the linear regression model expressed as:</w:t>
      </w:r>
    </w:p>
    <w:p w14:paraId="4114E623" w14:textId="77777777" w:rsidR="00B83CC6" w:rsidRPr="00B83CC6" w:rsidRDefault="00B83CC6" w:rsidP="00B83CC6">
      <w:pPr>
        <w:rPr>
          <w:rFonts w:ascii="Times New Roman" w:hAnsi="Times New Roman" w:cs="Times New Roman"/>
          <w:b/>
          <w:sz w:val="22"/>
          <w:szCs w:val="22"/>
        </w:rPr>
      </w:pPr>
    </w:p>
    <w:p w14:paraId="59CDACFF" w14:textId="2D6AA856" w:rsidR="00B83CC6" w:rsidRPr="00B83CC6" w:rsidRDefault="00B83CC6" w:rsidP="00B83CC6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 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(High LDL)</m:t>
          </m:r>
        </m:oMath>
      </m:oMathPara>
    </w:p>
    <w:p w14:paraId="42729C23" w14:textId="77777777" w:rsidR="00B83CC6" w:rsidRPr="00B83CC6" w:rsidRDefault="00B83CC6" w:rsidP="00B83CC6">
      <w:pPr>
        <w:rPr>
          <w:rFonts w:ascii="Times New Roman" w:hAnsi="Times New Roman" w:cs="Times New Roman"/>
          <w:b/>
          <w:sz w:val="22"/>
          <w:szCs w:val="22"/>
        </w:rPr>
      </w:pPr>
    </w:p>
    <w:p w14:paraId="41DCBAF7" w14:textId="77777777" w:rsidR="00B83CC6" w:rsidRPr="00B83CC6" w:rsidRDefault="00B83CC6" w:rsidP="00B83CC6">
      <w:pPr>
        <w:rPr>
          <w:rFonts w:ascii="Times New Roman" w:hAnsi="Times New Roman" w:cs="Times New Roman"/>
          <w:b/>
          <w:sz w:val="22"/>
          <w:szCs w:val="22"/>
        </w:rPr>
      </w:pPr>
      <w:r w:rsidRPr="00B83CC6">
        <w:rPr>
          <w:rFonts w:ascii="Times New Roman" w:hAnsi="Times New Roman" w:cs="Times New Roman"/>
          <w:b/>
          <w:sz w:val="22"/>
          <w:szCs w:val="22"/>
        </w:rPr>
        <w:t>High LDL = 1 and Low LDL = 0.</w:t>
      </w:r>
    </w:p>
    <w:p w14:paraId="7D1AD8E9" w14:textId="4BBCA606" w:rsidR="000C2626" w:rsidRPr="001237D1" w:rsidRDefault="000C2626" w:rsidP="000C2626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7A28CA2" w14:textId="77777777" w:rsidR="005C74E7" w:rsidRPr="001237D1" w:rsidRDefault="005C74E7">
      <w:pPr>
        <w:rPr>
          <w:rFonts w:ascii="Times New Roman" w:hAnsi="Times New Roman" w:cs="Times New Roman"/>
          <w:sz w:val="22"/>
          <w:szCs w:val="22"/>
        </w:rPr>
      </w:pPr>
    </w:p>
    <w:p w14:paraId="2936860A" w14:textId="11A56966" w:rsidR="00B83CC6" w:rsidRDefault="00C03B41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11"/>
      <w:r w:rsidRPr="001237D1">
        <w:rPr>
          <w:rFonts w:ascii="Times New Roman" w:hAnsi="Times New Roman" w:cs="Times New Roman"/>
          <w:sz w:val="22"/>
          <w:szCs w:val="22"/>
        </w:rPr>
        <w:t>b</w:t>
      </w:r>
      <w:commentRangeEnd w:id="11"/>
      <w:r w:rsidR="00566E38">
        <w:rPr>
          <w:rStyle w:val="CommentReference"/>
        </w:rPr>
        <w:commentReference w:id="11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B83CC6">
        <w:rPr>
          <w:rFonts w:ascii="Times New Roman" w:hAnsi="Times New Roman" w:cs="Times New Roman"/>
          <w:sz w:val="22"/>
          <w:szCs w:val="22"/>
        </w:rPr>
        <w:t xml:space="preserve"> </w:t>
      </w:r>
      <w:r w:rsidR="00B83CC6" w:rsidRPr="00B83CC6">
        <w:rPr>
          <w:rFonts w:ascii="Times New Roman" w:hAnsi="Times New Roman" w:cs="Times New Roman"/>
          <w:sz w:val="22"/>
          <w:szCs w:val="22"/>
        </w:rPr>
        <w:t>For subjects with low LDL, what is the estimated probability of dying within 5 years? What is the estimated odds of dying within 5 years? How do these estimates compare to the observed proportion of subjects with low LDL dying within 5 years?</w:t>
      </w:r>
    </w:p>
    <w:p w14:paraId="2BC107EC" w14:textId="2759BDDB" w:rsidR="00B83CC6" w:rsidRPr="00512030" w:rsidRDefault="00B83CC6">
      <w:pPr>
        <w:rPr>
          <w:rFonts w:ascii="Times New Roman" w:hAnsi="Times New Roman" w:cs="Times New Roman"/>
          <w:b/>
          <w:sz w:val="22"/>
          <w:szCs w:val="22"/>
        </w:rPr>
      </w:pPr>
      <w:r w:rsidRPr="00512030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33F4E3F6" w14:textId="5ED9AA37" w:rsidR="0076615D" w:rsidRPr="00512030" w:rsidRDefault="00BE0442">
      <w:pPr>
        <w:rPr>
          <w:rFonts w:ascii="Times New Roman" w:hAnsi="Times New Roman" w:cs="Times New Roman"/>
          <w:b/>
          <w:sz w:val="22"/>
          <w:szCs w:val="22"/>
        </w:rPr>
      </w:pPr>
      <w:r w:rsidRPr="00512030">
        <w:rPr>
          <w:rFonts w:ascii="Times New Roman" w:hAnsi="Times New Roman" w:cs="Times New Roman"/>
          <w:b/>
          <w:sz w:val="22"/>
          <w:szCs w:val="22"/>
        </w:rPr>
        <w:t xml:space="preserve">The </w:t>
      </w:r>
      <w:commentRangeStart w:id="12"/>
      <w:r w:rsidRPr="00512030">
        <w:rPr>
          <w:rFonts w:ascii="Times New Roman" w:hAnsi="Times New Roman" w:cs="Times New Roman"/>
          <w:b/>
          <w:sz w:val="22"/>
          <w:szCs w:val="22"/>
        </w:rPr>
        <w:t>odd of dying within 5 years among those with low LDL is</w:t>
      </w:r>
      <w:r w:rsidR="00CB56D9" w:rsidRPr="00512030">
        <w:rPr>
          <w:rFonts w:ascii="Times New Roman" w:hAnsi="Times New Roman" w:cs="Times New Roman"/>
          <w:b/>
          <w:sz w:val="22"/>
          <w:szCs w:val="22"/>
        </w:rPr>
        <w:t xml:space="preserve"> 0.205. I estimated this using the linear regression model</w:t>
      </w:r>
      <w:commentRangeEnd w:id="12"/>
      <w:r w:rsidR="00566E38">
        <w:rPr>
          <w:rStyle w:val="CommentReference"/>
        </w:rPr>
        <w:commentReference w:id="12"/>
      </w:r>
      <w:r w:rsidR="00CB56D9" w:rsidRPr="00512030">
        <w:rPr>
          <w:rFonts w:ascii="Times New Roman" w:hAnsi="Times New Roman" w:cs="Times New Roman"/>
          <w:b/>
          <w:sz w:val="22"/>
          <w:szCs w:val="22"/>
        </w:rPr>
        <w:t>:</w:t>
      </w:r>
    </w:p>
    <w:p w14:paraId="1BA77EB9" w14:textId="4D52E092" w:rsidR="00CB56D9" w:rsidRPr="00512030" w:rsidRDefault="000E039B">
      <w:pPr>
        <w:rPr>
          <w:rFonts w:ascii="Times New Roman" w:hAnsi="Times New Roman" w:cs="Times New Roman"/>
          <w:b/>
          <w:sz w:val="22"/>
          <w:szCs w:val="22"/>
        </w:rPr>
      </w:pPr>
      <w:r w:rsidRPr="00512030">
        <w:rPr>
          <w:rFonts w:ascii="Times New Roman" w:hAnsi="Times New Roman" w:cs="Times New Roman"/>
          <w:b/>
          <w:sz w:val="22"/>
          <w:szCs w:val="22"/>
        </w:rPr>
        <w:t>0.</w:t>
      </w:r>
      <w:r w:rsidR="00676E62" w:rsidRPr="00512030">
        <w:rPr>
          <w:rFonts w:ascii="Times New Roman" w:hAnsi="Times New Roman" w:cs="Times New Roman"/>
          <w:b/>
          <w:sz w:val="22"/>
          <w:szCs w:val="22"/>
        </w:rPr>
        <w:t>1699029</w:t>
      </w:r>
      <w:r w:rsidR="0056451B" w:rsidRPr="0051203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76E62" w:rsidRPr="00512030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="000E1D59" w:rsidRPr="00512030">
        <w:rPr>
          <w:rFonts w:ascii="Times New Roman" w:hAnsi="Times New Roman" w:cs="Times New Roman"/>
          <w:b/>
          <w:sz w:val="22"/>
          <w:szCs w:val="22"/>
        </w:rPr>
        <w:t>0.</w:t>
      </w:r>
      <w:r w:rsidRPr="00512030">
        <w:rPr>
          <w:rFonts w:ascii="Times New Roman" w:hAnsi="Times New Roman" w:cs="Times New Roman"/>
          <w:b/>
          <w:sz w:val="22"/>
          <w:szCs w:val="22"/>
        </w:rPr>
        <w:t>0390618</w:t>
      </w:r>
      <w:r w:rsidR="000E1D59" w:rsidRPr="00512030">
        <w:rPr>
          <w:rFonts w:ascii="Times New Roman" w:hAnsi="Times New Roman" w:cs="Times New Roman"/>
          <w:b/>
          <w:sz w:val="22"/>
          <w:szCs w:val="22"/>
        </w:rPr>
        <w:t>(0)</w:t>
      </w:r>
      <w:r w:rsidR="006D2CBB" w:rsidRPr="00512030">
        <w:rPr>
          <w:rFonts w:ascii="Times New Roman" w:hAnsi="Times New Roman" w:cs="Times New Roman"/>
          <w:b/>
          <w:sz w:val="22"/>
          <w:szCs w:val="22"/>
        </w:rPr>
        <w:t xml:space="preserve"> = 0.1699</w:t>
      </w:r>
      <w:r w:rsidR="006F220E" w:rsidRPr="00512030">
        <w:rPr>
          <w:rFonts w:ascii="Times New Roman" w:hAnsi="Times New Roman" w:cs="Times New Roman"/>
          <w:b/>
          <w:sz w:val="22"/>
          <w:szCs w:val="22"/>
        </w:rPr>
        <w:t xml:space="preserve"> (low LDL grouped as 0). </w:t>
      </w:r>
      <w:r w:rsidR="00CB56D9" w:rsidRPr="00512030">
        <w:rPr>
          <w:rFonts w:ascii="Times New Roman" w:hAnsi="Times New Roman" w:cs="Times New Roman"/>
          <w:b/>
          <w:sz w:val="22"/>
          <w:szCs w:val="22"/>
        </w:rPr>
        <w:t xml:space="preserve">Odds is calculated using the formula: P/(1-P) or 0.1699/(1-0.1699) = 0.205. </w:t>
      </w:r>
    </w:p>
    <w:p w14:paraId="5B62FE5B" w14:textId="77777777" w:rsidR="00CB56D9" w:rsidRPr="00512030" w:rsidRDefault="00CB56D9">
      <w:pPr>
        <w:rPr>
          <w:rFonts w:ascii="Times New Roman" w:hAnsi="Times New Roman" w:cs="Times New Roman"/>
          <w:b/>
          <w:sz w:val="22"/>
          <w:szCs w:val="22"/>
        </w:rPr>
      </w:pPr>
    </w:p>
    <w:p w14:paraId="1D51B5FD" w14:textId="74CB3508" w:rsidR="000E1D59" w:rsidRPr="00512030" w:rsidRDefault="0076615D">
      <w:pPr>
        <w:rPr>
          <w:rFonts w:ascii="Times New Roman" w:hAnsi="Times New Roman" w:cs="Times New Roman"/>
          <w:b/>
          <w:sz w:val="22"/>
          <w:szCs w:val="22"/>
        </w:rPr>
      </w:pPr>
      <w:r w:rsidRPr="00512030">
        <w:rPr>
          <w:rFonts w:ascii="Times New Roman" w:hAnsi="Times New Roman" w:cs="Times New Roman"/>
          <w:b/>
          <w:sz w:val="22"/>
          <w:szCs w:val="22"/>
        </w:rPr>
        <w:t xml:space="preserve">The estimated probability of </w:t>
      </w:r>
      <w:r w:rsidR="00660F7D" w:rsidRPr="00512030">
        <w:rPr>
          <w:rFonts w:ascii="Times New Roman" w:hAnsi="Times New Roman" w:cs="Times New Roman"/>
          <w:b/>
          <w:sz w:val="22"/>
          <w:szCs w:val="22"/>
        </w:rPr>
        <w:t xml:space="preserve">subjects </w:t>
      </w:r>
      <w:r w:rsidRPr="00512030">
        <w:rPr>
          <w:rFonts w:ascii="Times New Roman" w:hAnsi="Times New Roman" w:cs="Times New Roman"/>
          <w:b/>
          <w:sz w:val="22"/>
          <w:szCs w:val="22"/>
        </w:rPr>
        <w:t xml:space="preserve">dying within 5 years among those with low LDL is 17%. </w:t>
      </w:r>
    </w:p>
    <w:p w14:paraId="33679FF3" w14:textId="77777777" w:rsidR="00660F7D" w:rsidRPr="00512030" w:rsidRDefault="00660F7D">
      <w:pPr>
        <w:rPr>
          <w:rFonts w:ascii="Times New Roman" w:hAnsi="Times New Roman" w:cs="Times New Roman"/>
          <w:b/>
          <w:sz w:val="22"/>
          <w:szCs w:val="22"/>
        </w:rPr>
      </w:pPr>
    </w:p>
    <w:p w14:paraId="0BEC64F7" w14:textId="7F7E157B" w:rsidR="00660F7D" w:rsidRPr="00512030" w:rsidRDefault="00660F7D" w:rsidP="00660F7D">
      <w:pPr>
        <w:rPr>
          <w:rFonts w:ascii="Times New Roman" w:hAnsi="Times New Roman" w:cs="Times New Roman"/>
          <w:b/>
          <w:sz w:val="22"/>
          <w:szCs w:val="22"/>
        </w:rPr>
      </w:pPr>
      <w:r w:rsidRPr="00512030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427AA9" w:rsidRPr="00512030">
        <w:rPr>
          <w:rFonts w:ascii="Times New Roman" w:hAnsi="Times New Roman" w:cs="Times New Roman"/>
          <w:b/>
          <w:sz w:val="22"/>
          <w:szCs w:val="22"/>
        </w:rPr>
        <w:t xml:space="preserve">observed </w:t>
      </w:r>
      <w:r w:rsidRPr="00512030">
        <w:rPr>
          <w:rFonts w:ascii="Times New Roman" w:hAnsi="Times New Roman" w:cs="Times New Roman"/>
          <w:b/>
          <w:sz w:val="22"/>
          <w:szCs w:val="22"/>
        </w:rPr>
        <w:t xml:space="preserve">proportion of subjects dying within 5 years with low LDL is 0.1699 (105/(105+513) or 17%. This is exactly the same as that calculated using the </w:t>
      </w:r>
      <w:r w:rsidR="009D4FF5" w:rsidRPr="00512030">
        <w:rPr>
          <w:rFonts w:ascii="Times New Roman" w:hAnsi="Times New Roman" w:cs="Times New Roman"/>
          <w:b/>
          <w:sz w:val="22"/>
          <w:szCs w:val="22"/>
        </w:rPr>
        <w:t>linear</w:t>
      </w:r>
      <w:r w:rsidRPr="00512030">
        <w:rPr>
          <w:rFonts w:ascii="Times New Roman" w:hAnsi="Times New Roman" w:cs="Times New Roman"/>
          <w:b/>
          <w:sz w:val="22"/>
          <w:szCs w:val="22"/>
        </w:rPr>
        <w:t xml:space="preserve"> regression model because the model is saturated. </w:t>
      </w:r>
    </w:p>
    <w:p w14:paraId="06EA0BBC" w14:textId="77777777" w:rsidR="00660F7D" w:rsidRPr="00512030" w:rsidRDefault="00660F7D">
      <w:pPr>
        <w:rPr>
          <w:rFonts w:ascii="Times New Roman" w:hAnsi="Times New Roman" w:cs="Times New Roman"/>
          <w:b/>
          <w:sz w:val="22"/>
          <w:szCs w:val="22"/>
        </w:rPr>
      </w:pPr>
    </w:p>
    <w:p w14:paraId="5771803A" w14:textId="77777777" w:rsidR="00306B46" w:rsidRPr="001237D1" w:rsidRDefault="00306B46">
      <w:pPr>
        <w:rPr>
          <w:rFonts w:ascii="Times New Roman" w:hAnsi="Times New Roman" w:cs="Times New Roman"/>
          <w:sz w:val="22"/>
          <w:szCs w:val="22"/>
        </w:rPr>
      </w:pPr>
    </w:p>
    <w:p w14:paraId="6880E39D" w14:textId="55485A65" w:rsidR="00B86C77" w:rsidRDefault="003E48A0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lastRenderedPageBreak/>
        <w:t>(</w:t>
      </w:r>
      <w:commentRangeStart w:id="13"/>
      <w:r w:rsidRPr="001237D1">
        <w:rPr>
          <w:rFonts w:ascii="Times New Roman" w:hAnsi="Times New Roman" w:cs="Times New Roman"/>
          <w:sz w:val="22"/>
          <w:szCs w:val="22"/>
        </w:rPr>
        <w:t>c</w:t>
      </w:r>
      <w:commentRangeEnd w:id="13"/>
      <w:r w:rsidR="00EF4D49">
        <w:rPr>
          <w:rStyle w:val="CommentReference"/>
        </w:rPr>
        <w:commentReference w:id="13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512030">
        <w:rPr>
          <w:rFonts w:ascii="Times New Roman" w:hAnsi="Times New Roman" w:cs="Times New Roman"/>
          <w:sz w:val="22"/>
          <w:szCs w:val="22"/>
        </w:rPr>
        <w:t xml:space="preserve"> </w:t>
      </w:r>
      <w:r w:rsidR="00512030" w:rsidRPr="00512030">
        <w:rPr>
          <w:rFonts w:ascii="Times New Roman" w:hAnsi="Times New Roman" w:cs="Times New Roman"/>
          <w:sz w:val="22"/>
          <w:szCs w:val="22"/>
        </w:rPr>
        <w:t>For subjects with high LDL, what is the estimated probability of dying within 5 years? What is the estimated odds of dying within 5 years? How do these estimates compare to the observed proportion of subjects with low LDL dying within 5 years?</w:t>
      </w:r>
    </w:p>
    <w:p w14:paraId="53C0C588" w14:textId="77777777" w:rsidR="00512030" w:rsidRDefault="00512030">
      <w:pPr>
        <w:rPr>
          <w:rFonts w:ascii="Times New Roman" w:hAnsi="Times New Roman" w:cs="Times New Roman"/>
          <w:sz w:val="22"/>
          <w:szCs w:val="22"/>
        </w:rPr>
      </w:pPr>
    </w:p>
    <w:p w14:paraId="2566E161" w14:textId="76E0FA16" w:rsidR="00512030" w:rsidRPr="00FD7C42" w:rsidRDefault="00512030">
      <w:pPr>
        <w:rPr>
          <w:rFonts w:ascii="Times New Roman" w:hAnsi="Times New Roman" w:cs="Times New Roman"/>
          <w:b/>
          <w:sz w:val="22"/>
          <w:szCs w:val="22"/>
        </w:rPr>
      </w:pPr>
      <w:r w:rsidRPr="00FD7C42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20A64EA0" w14:textId="230B04B9" w:rsidR="00B6114E" w:rsidRPr="00FD7C4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  <w:r w:rsidRPr="00FD7C42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9F0284" w:rsidRPr="00FD7C42">
        <w:rPr>
          <w:rFonts w:ascii="Times New Roman" w:hAnsi="Times New Roman" w:cs="Times New Roman"/>
          <w:b/>
          <w:sz w:val="22"/>
          <w:szCs w:val="22"/>
        </w:rPr>
        <w:t xml:space="preserve">estimated </w:t>
      </w:r>
      <w:r w:rsidRPr="00FD7C42">
        <w:rPr>
          <w:rFonts w:ascii="Times New Roman" w:hAnsi="Times New Roman" w:cs="Times New Roman"/>
          <w:b/>
          <w:sz w:val="22"/>
          <w:szCs w:val="22"/>
        </w:rPr>
        <w:t>odd</w:t>
      </w:r>
      <w:r w:rsidR="009F0284" w:rsidRPr="00FD7C42">
        <w:rPr>
          <w:rFonts w:ascii="Times New Roman" w:hAnsi="Times New Roman" w:cs="Times New Roman"/>
          <w:b/>
          <w:sz w:val="22"/>
          <w:szCs w:val="22"/>
        </w:rPr>
        <w:t>s</w:t>
      </w:r>
      <w:r w:rsidRPr="00FD7C42">
        <w:rPr>
          <w:rFonts w:ascii="Times New Roman" w:hAnsi="Times New Roman" w:cs="Times New Roman"/>
          <w:b/>
          <w:sz w:val="22"/>
          <w:szCs w:val="22"/>
        </w:rPr>
        <w:t xml:space="preserve"> of dying within 5 years among those with high LDL is 0.</w:t>
      </w:r>
      <w:r w:rsidR="00A019F2" w:rsidRPr="00FD7C42">
        <w:rPr>
          <w:rFonts w:ascii="Times New Roman" w:hAnsi="Times New Roman" w:cs="Times New Roman"/>
          <w:b/>
          <w:sz w:val="22"/>
          <w:szCs w:val="22"/>
        </w:rPr>
        <w:t>1505</w:t>
      </w:r>
      <w:r w:rsidRPr="00FD7C42">
        <w:rPr>
          <w:rFonts w:ascii="Times New Roman" w:hAnsi="Times New Roman" w:cs="Times New Roman"/>
          <w:b/>
          <w:sz w:val="22"/>
          <w:szCs w:val="22"/>
        </w:rPr>
        <w:t>. I estimated this using the linear regression model:</w:t>
      </w:r>
    </w:p>
    <w:p w14:paraId="27230B65" w14:textId="10A1A231" w:rsidR="00B6114E" w:rsidRPr="00FD7C4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  <w:r w:rsidRPr="00FD7C42">
        <w:rPr>
          <w:rFonts w:ascii="Times New Roman" w:hAnsi="Times New Roman" w:cs="Times New Roman"/>
          <w:b/>
          <w:sz w:val="22"/>
          <w:szCs w:val="22"/>
        </w:rPr>
        <w:t>0.1699029 - 0.0390618(1) = 0.</w:t>
      </w:r>
      <w:r w:rsidR="0094294E" w:rsidRPr="00FD7C42">
        <w:rPr>
          <w:rFonts w:ascii="Times New Roman" w:hAnsi="Times New Roman" w:cs="Times New Roman"/>
          <w:b/>
          <w:sz w:val="22"/>
          <w:szCs w:val="22"/>
        </w:rPr>
        <w:t>1308</w:t>
      </w:r>
      <w:r w:rsidRPr="00FD7C42">
        <w:rPr>
          <w:rFonts w:ascii="Times New Roman" w:hAnsi="Times New Roman" w:cs="Times New Roman"/>
          <w:b/>
          <w:sz w:val="22"/>
          <w:szCs w:val="22"/>
        </w:rPr>
        <w:t xml:space="preserve"> (low LDL grouped as 0). Odds is calculated using the formula: P/(1-P) or 0.1</w:t>
      </w:r>
      <w:r w:rsidR="0094294E" w:rsidRPr="00FD7C42">
        <w:rPr>
          <w:rFonts w:ascii="Times New Roman" w:hAnsi="Times New Roman" w:cs="Times New Roman"/>
          <w:b/>
          <w:sz w:val="22"/>
          <w:szCs w:val="22"/>
        </w:rPr>
        <w:t>308</w:t>
      </w:r>
      <w:r w:rsidRPr="00FD7C42">
        <w:rPr>
          <w:rFonts w:ascii="Times New Roman" w:hAnsi="Times New Roman" w:cs="Times New Roman"/>
          <w:b/>
          <w:sz w:val="22"/>
          <w:szCs w:val="22"/>
        </w:rPr>
        <w:t>/(1-0.1</w:t>
      </w:r>
      <w:r w:rsidR="0094294E" w:rsidRPr="00FD7C42">
        <w:rPr>
          <w:rFonts w:ascii="Times New Roman" w:hAnsi="Times New Roman" w:cs="Times New Roman"/>
          <w:b/>
          <w:sz w:val="22"/>
          <w:szCs w:val="22"/>
        </w:rPr>
        <w:t>308</w:t>
      </w:r>
      <w:r w:rsidRPr="00FD7C42">
        <w:rPr>
          <w:rFonts w:ascii="Times New Roman" w:hAnsi="Times New Roman" w:cs="Times New Roman"/>
          <w:b/>
          <w:sz w:val="22"/>
          <w:szCs w:val="22"/>
        </w:rPr>
        <w:t>) = 0.</w:t>
      </w:r>
      <w:r w:rsidR="00A019F2" w:rsidRPr="00FD7C42">
        <w:rPr>
          <w:rFonts w:ascii="Times New Roman" w:hAnsi="Times New Roman" w:cs="Times New Roman"/>
          <w:b/>
          <w:sz w:val="22"/>
          <w:szCs w:val="22"/>
        </w:rPr>
        <w:t>1505</w:t>
      </w:r>
      <w:r w:rsidRPr="00FD7C42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0678EF2C" w14:textId="77777777" w:rsidR="00B6114E" w:rsidRPr="00FD7C4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</w:p>
    <w:p w14:paraId="687C176A" w14:textId="23D7EF9E" w:rsidR="00B6114E" w:rsidRPr="00FD7C4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  <w:r w:rsidRPr="00FD7C42">
        <w:rPr>
          <w:rFonts w:ascii="Times New Roman" w:hAnsi="Times New Roman" w:cs="Times New Roman"/>
          <w:b/>
          <w:sz w:val="22"/>
          <w:szCs w:val="22"/>
        </w:rPr>
        <w:t>The estimated probability of subjects dying within 5 years among those with low LDL is 1</w:t>
      </w:r>
      <w:r w:rsidR="00B816FA" w:rsidRPr="00FD7C42">
        <w:rPr>
          <w:rFonts w:ascii="Times New Roman" w:hAnsi="Times New Roman" w:cs="Times New Roman"/>
          <w:b/>
          <w:sz w:val="22"/>
          <w:szCs w:val="22"/>
        </w:rPr>
        <w:t>3.1</w:t>
      </w:r>
      <w:r w:rsidRPr="00FD7C4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7B9B32B1" w14:textId="77777777" w:rsidR="00B6114E" w:rsidRPr="00FD7C4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</w:p>
    <w:p w14:paraId="16E1A38C" w14:textId="7CCE63AF" w:rsidR="00427AA9" w:rsidRDefault="00427AA9" w:rsidP="00427AA9">
      <w:pPr>
        <w:rPr>
          <w:rFonts w:ascii="Times New Roman" w:hAnsi="Times New Roman" w:cs="Times New Roman"/>
          <w:b/>
          <w:sz w:val="22"/>
          <w:szCs w:val="22"/>
        </w:rPr>
      </w:pPr>
      <w:r w:rsidRPr="00FD7C42">
        <w:rPr>
          <w:rFonts w:ascii="Times New Roman" w:hAnsi="Times New Roman" w:cs="Times New Roman"/>
          <w:b/>
          <w:sz w:val="22"/>
          <w:szCs w:val="22"/>
        </w:rPr>
        <w:t xml:space="preserve">The observed proportion of subjects dying within 5 years with high LDL is 0.1308 (14/(14+93) or 13.1%. </w:t>
      </w:r>
      <w:r w:rsidR="005105AB" w:rsidRPr="00FD7C42">
        <w:rPr>
          <w:rFonts w:ascii="Times New Roman" w:hAnsi="Times New Roman" w:cs="Times New Roman"/>
          <w:b/>
          <w:sz w:val="22"/>
          <w:szCs w:val="22"/>
        </w:rPr>
        <w:t>This is exactly the same as that calculated using the logistic regression model because the model is saturated.</w:t>
      </w:r>
    </w:p>
    <w:p w14:paraId="41B32628" w14:textId="77777777" w:rsidR="00FD7C42" w:rsidRDefault="00FD7C42" w:rsidP="00427AA9">
      <w:pPr>
        <w:rPr>
          <w:rFonts w:ascii="Times New Roman" w:hAnsi="Times New Roman" w:cs="Times New Roman"/>
          <w:b/>
          <w:sz w:val="22"/>
          <w:szCs w:val="22"/>
        </w:rPr>
      </w:pPr>
    </w:p>
    <w:p w14:paraId="10CBB343" w14:textId="77777777" w:rsidR="00FD7C42" w:rsidRPr="00FD7C42" w:rsidRDefault="00FD7C42" w:rsidP="00427AA9">
      <w:pPr>
        <w:rPr>
          <w:rFonts w:ascii="Times New Roman" w:hAnsi="Times New Roman" w:cs="Times New Roman"/>
          <w:b/>
          <w:sz w:val="22"/>
          <w:szCs w:val="22"/>
        </w:rPr>
      </w:pPr>
    </w:p>
    <w:p w14:paraId="7BF4E909" w14:textId="5FA50215" w:rsidR="00856708" w:rsidRDefault="00D53F4B" w:rsidP="00B6114E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14"/>
      <w:r w:rsidRPr="001237D1">
        <w:rPr>
          <w:rFonts w:ascii="Times New Roman" w:hAnsi="Times New Roman" w:cs="Times New Roman"/>
          <w:sz w:val="22"/>
          <w:szCs w:val="22"/>
        </w:rPr>
        <w:t>d</w:t>
      </w:r>
      <w:commentRangeEnd w:id="14"/>
      <w:r w:rsidR="004F3A1A">
        <w:rPr>
          <w:rStyle w:val="CommentReference"/>
        </w:rPr>
        <w:commentReference w:id="14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B41DFA">
        <w:rPr>
          <w:rFonts w:ascii="Times New Roman" w:hAnsi="Times New Roman" w:cs="Times New Roman"/>
          <w:sz w:val="22"/>
          <w:szCs w:val="22"/>
        </w:rPr>
        <w:t xml:space="preserve"> </w:t>
      </w:r>
      <w:r w:rsidR="00B41DFA" w:rsidRPr="00B41DFA">
        <w:rPr>
          <w:rFonts w:ascii="Times New Roman" w:hAnsi="Times New Roman" w:cs="Times New Roman"/>
          <w:sz w:val="22"/>
          <w:szCs w:val="22"/>
        </w:rPr>
        <w:t>Give full inference regarding the association between 5 year mortality and high LDL levels. How does this differ from the inference that was made on problems 5 and 6 of homework #1? What is the source of any differences?</w:t>
      </w:r>
    </w:p>
    <w:p w14:paraId="584DBAAA" w14:textId="77777777" w:rsidR="00B41DFA" w:rsidRDefault="00B41DFA" w:rsidP="00B6114E">
      <w:pPr>
        <w:rPr>
          <w:rFonts w:ascii="Times New Roman" w:hAnsi="Times New Roman" w:cs="Times New Roman"/>
          <w:sz w:val="22"/>
          <w:szCs w:val="22"/>
        </w:rPr>
      </w:pPr>
    </w:p>
    <w:p w14:paraId="78D032F9" w14:textId="70425996" w:rsidR="00863D47" w:rsidRPr="0073402A" w:rsidRDefault="00B41DFA" w:rsidP="00863D47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66407C9B" w14:textId="77777777" w:rsidR="00863D47" w:rsidRPr="0073402A" w:rsidRDefault="00863D47" w:rsidP="00863D47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0399AE0A" w14:textId="02EA8EAA" w:rsidR="00835C16" w:rsidRPr="0073402A" w:rsidRDefault="00863D47" w:rsidP="00863D47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 xml:space="preserve">We performed a </w:t>
      </w:r>
      <w:r w:rsidR="00835C16" w:rsidRPr="0073402A">
        <w:rPr>
          <w:rFonts w:ascii="Times New Roman" w:hAnsi="Times New Roman" w:cs="Times New Roman"/>
          <w:b/>
          <w:sz w:val="22"/>
          <w:szCs w:val="22"/>
        </w:rPr>
        <w:t>linear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 regression evaluating the association between </w:t>
      </w:r>
      <w:r w:rsidR="00835C16" w:rsidRPr="0073402A">
        <w:rPr>
          <w:rFonts w:ascii="Times New Roman" w:hAnsi="Times New Roman" w:cs="Times New Roman"/>
          <w:b/>
          <w:sz w:val="22"/>
          <w:szCs w:val="22"/>
        </w:rPr>
        <w:t>difference</w:t>
      </w:r>
      <w:r w:rsidR="00915103" w:rsidRPr="0073402A">
        <w:rPr>
          <w:rFonts w:ascii="Times New Roman" w:hAnsi="Times New Roman" w:cs="Times New Roman"/>
          <w:b/>
          <w:sz w:val="22"/>
          <w:szCs w:val="22"/>
        </w:rPr>
        <w:t>s</w:t>
      </w:r>
      <w:r w:rsidR="00835C16" w:rsidRPr="0073402A">
        <w:rPr>
          <w:rFonts w:ascii="Times New Roman" w:hAnsi="Times New Roman" w:cs="Times New Roman"/>
          <w:b/>
          <w:sz w:val="22"/>
          <w:szCs w:val="22"/>
        </w:rPr>
        <w:t xml:space="preserve"> in probability of death within 5 years across 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LDL groups (low LDL and high LDL). </w:t>
      </w:r>
      <w:commentRangeStart w:id="15"/>
      <w:r w:rsidR="00835C16" w:rsidRPr="0073402A">
        <w:rPr>
          <w:rFonts w:ascii="Times New Roman" w:hAnsi="Times New Roman" w:cs="Times New Roman"/>
          <w:b/>
          <w:sz w:val="22"/>
          <w:szCs w:val="22"/>
        </w:rPr>
        <w:t xml:space="preserve">We treat LDL groups as a continuous variable, even though it is a binary variable. </w:t>
      </w:r>
      <w:commentRangeEnd w:id="15"/>
      <w:r w:rsidR="00EF4D49">
        <w:rPr>
          <w:rStyle w:val="CommentReference"/>
        </w:rPr>
        <w:commentReference w:id="15"/>
      </w:r>
      <w:r w:rsidR="00835C16" w:rsidRPr="0073402A">
        <w:rPr>
          <w:rFonts w:ascii="Times New Roman" w:hAnsi="Times New Roman" w:cs="Times New Roman"/>
          <w:b/>
          <w:sz w:val="22"/>
          <w:szCs w:val="22"/>
        </w:rPr>
        <w:t>(</w:t>
      </w:r>
      <w:r w:rsidRPr="0073402A">
        <w:rPr>
          <w:rFonts w:ascii="Times New Roman" w:hAnsi="Times New Roman" w:cs="Times New Roman"/>
          <w:b/>
          <w:sz w:val="22"/>
          <w:szCs w:val="22"/>
        </w:rPr>
        <w:t>Low LDL was a binary variable defined as serum LDL &lt; 160 mg/dL. High LDL was defined as serum LDL &gt;/=160 mg/dL</w:t>
      </w:r>
      <w:r w:rsidR="00835C16" w:rsidRPr="0073402A">
        <w:rPr>
          <w:rFonts w:ascii="Times New Roman" w:hAnsi="Times New Roman" w:cs="Times New Roman"/>
          <w:b/>
          <w:sz w:val="22"/>
          <w:szCs w:val="22"/>
        </w:rPr>
        <w:t>)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2735B9F9" w14:textId="77777777" w:rsidR="00835C16" w:rsidRPr="0073402A" w:rsidRDefault="00835C16" w:rsidP="00863D47">
      <w:pPr>
        <w:rPr>
          <w:rFonts w:ascii="Times New Roman" w:hAnsi="Times New Roman" w:cs="Times New Roman"/>
          <w:b/>
          <w:sz w:val="22"/>
          <w:szCs w:val="22"/>
        </w:rPr>
      </w:pPr>
    </w:p>
    <w:p w14:paraId="52F933C7" w14:textId="2562C853" w:rsidR="00863D47" w:rsidRPr="0073402A" w:rsidRDefault="00863D47" w:rsidP="00863D47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 xml:space="preserve">The response variable death within 5 years is a binary variable. We sought to compare the </w:t>
      </w:r>
      <w:r w:rsidR="004A5363" w:rsidRPr="0073402A">
        <w:rPr>
          <w:rFonts w:ascii="Times New Roman" w:hAnsi="Times New Roman" w:cs="Times New Roman"/>
          <w:b/>
          <w:sz w:val="22"/>
          <w:szCs w:val="22"/>
        </w:rPr>
        <w:t>difference in probability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 of response across all LDL groups. As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73402A">
        <w:rPr>
          <w:rFonts w:ascii="Times New Roman" w:hAnsi="Times New Roman" w:cs="Times New Roman"/>
          <w:b/>
          <w:sz w:val="22"/>
          <w:szCs w:val="22"/>
        </w:rPr>
        <w:t xml:space="preserve">) is nonzero; the </w:t>
      </w:r>
      <w:r w:rsidR="004A5363" w:rsidRPr="0073402A">
        <w:rPr>
          <w:rFonts w:ascii="Times New Roman" w:hAnsi="Times New Roman" w:cs="Times New Roman"/>
          <w:b/>
          <w:sz w:val="22"/>
          <w:szCs w:val="22"/>
        </w:rPr>
        <w:t>probability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 of death within 5 years will be different across different LDL groups. </w:t>
      </w:r>
      <w:r w:rsidR="002E5776" w:rsidRPr="0073402A">
        <w:rPr>
          <w:rFonts w:ascii="Times New Roman" w:hAnsi="Times New Roman" w:cs="Times New Roman"/>
          <w:b/>
          <w:sz w:val="22"/>
          <w:szCs w:val="22"/>
        </w:rPr>
        <w:t>We performed the linear regression with the presumption of equal variances across groups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20668A">
        <w:rPr>
          <w:rFonts w:ascii="Times New Roman" w:hAnsi="Times New Roman" w:cs="Times New Roman"/>
          <w:b/>
          <w:sz w:val="22"/>
          <w:szCs w:val="22"/>
        </w:rPr>
        <w:t xml:space="preserve">Regression parameters were estimated using </w:t>
      </w:r>
      <w:r w:rsidR="00C1278B">
        <w:rPr>
          <w:rFonts w:ascii="Times New Roman" w:hAnsi="Times New Roman" w:cs="Times New Roman"/>
          <w:b/>
          <w:sz w:val="22"/>
          <w:szCs w:val="22"/>
        </w:rPr>
        <w:t xml:space="preserve">ordinary </w:t>
      </w:r>
      <w:r w:rsidR="0020668A">
        <w:rPr>
          <w:rFonts w:ascii="Times New Roman" w:hAnsi="Times New Roman" w:cs="Times New Roman"/>
          <w:b/>
          <w:sz w:val="22"/>
          <w:szCs w:val="22"/>
        </w:rPr>
        <w:t xml:space="preserve">least squares </w:t>
      </w:r>
      <w:r w:rsidR="00C1278B">
        <w:rPr>
          <w:rFonts w:ascii="Times New Roman" w:hAnsi="Times New Roman" w:cs="Times New Roman"/>
          <w:b/>
          <w:sz w:val="22"/>
          <w:szCs w:val="22"/>
        </w:rPr>
        <w:t xml:space="preserve">estimation (assuming homoscedasticity) </w:t>
      </w:r>
      <w:r w:rsidR="0020668A">
        <w:rPr>
          <w:rFonts w:ascii="Times New Roman" w:hAnsi="Times New Roman" w:cs="Times New Roman"/>
          <w:b/>
          <w:sz w:val="22"/>
          <w:szCs w:val="22"/>
        </w:rPr>
        <w:t xml:space="preserve">corresponding to maximum likelihood estimation. </w:t>
      </w:r>
    </w:p>
    <w:p w14:paraId="1B3153EE" w14:textId="77777777" w:rsidR="00856708" w:rsidRPr="0073402A" w:rsidRDefault="00856708" w:rsidP="00B6114E">
      <w:pPr>
        <w:rPr>
          <w:rFonts w:ascii="Times New Roman" w:hAnsi="Times New Roman" w:cs="Times New Roman"/>
          <w:b/>
          <w:sz w:val="22"/>
          <w:szCs w:val="22"/>
        </w:rPr>
      </w:pPr>
    </w:p>
    <w:p w14:paraId="4E6DA109" w14:textId="77777777" w:rsidR="00856708" w:rsidRPr="0073402A" w:rsidRDefault="00856708" w:rsidP="00B6114E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42AEAA16" w14:textId="13DDFCF0" w:rsidR="00011318" w:rsidRPr="0073402A" w:rsidRDefault="00C96FF7" w:rsidP="00B6114E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(16.4%) subjects died within 5 years and 606 (83.6%) did not die within 5 years. </w:t>
      </w:r>
      <w:r w:rsidR="00053EDE" w:rsidRPr="0073402A">
        <w:rPr>
          <w:rFonts w:ascii="Times New Roman" w:hAnsi="Times New Roman" w:cs="Times New Roman"/>
          <w:b/>
          <w:sz w:val="22"/>
          <w:szCs w:val="22"/>
        </w:rPr>
        <w:t xml:space="preserve">From the linear regression model, the probability of death within 5 years among patients in the high LDL group was </w:t>
      </w:r>
      <w:r w:rsidR="00834540" w:rsidRPr="0073402A">
        <w:rPr>
          <w:rFonts w:ascii="Times New Roman" w:hAnsi="Times New Roman" w:cs="Times New Roman"/>
          <w:b/>
          <w:sz w:val="22"/>
          <w:szCs w:val="22"/>
        </w:rPr>
        <w:t>3.9% lower relative to patients in the low LDL group</w:t>
      </w:r>
      <w:r w:rsidR="00685D86" w:rsidRPr="0073402A">
        <w:rPr>
          <w:rFonts w:ascii="Times New Roman" w:hAnsi="Times New Roman" w:cs="Times New Roman"/>
          <w:b/>
          <w:sz w:val="22"/>
          <w:szCs w:val="22"/>
        </w:rPr>
        <w:t xml:space="preserve"> (P-value = 0.</w:t>
      </w:r>
      <w:r w:rsidR="002120F1" w:rsidRPr="0073402A">
        <w:rPr>
          <w:rFonts w:ascii="Times New Roman" w:hAnsi="Times New Roman" w:cs="Times New Roman"/>
          <w:b/>
          <w:sz w:val="22"/>
          <w:szCs w:val="22"/>
        </w:rPr>
        <w:t>315</w:t>
      </w:r>
      <w:r w:rsidR="00BC5A33" w:rsidRPr="0073402A">
        <w:rPr>
          <w:rFonts w:ascii="Times New Roman" w:hAnsi="Times New Roman" w:cs="Times New Roman"/>
          <w:b/>
          <w:sz w:val="22"/>
          <w:szCs w:val="22"/>
        </w:rPr>
        <w:t>, two-tailed</w:t>
      </w:r>
      <w:r w:rsidR="00685D86" w:rsidRPr="0073402A">
        <w:rPr>
          <w:rFonts w:ascii="Times New Roman" w:hAnsi="Times New Roman" w:cs="Times New Roman"/>
          <w:b/>
          <w:sz w:val="22"/>
          <w:szCs w:val="22"/>
        </w:rPr>
        <w:t>)</w:t>
      </w:r>
      <w:r w:rsidR="00CC068B" w:rsidRPr="0073402A">
        <w:rPr>
          <w:rFonts w:ascii="Times New Roman" w:hAnsi="Times New Roman" w:cs="Times New Roman"/>
          <w:b/>
          <w:sz w:val="22"/>
          <w:szCs w:val="22"/>
        </w:rPr>
        <w:t>. This is also the slope of the model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>=-0.039</m:t>
        </m:r>
      </m:oMath>
      <w:r w:rsidR="00CC068B" w:rsidRPr="0073402A">
        <w:rPr>
          <w:rFonts w:ascii="Times New Roman" w:hAnsi="Times New Roman" w:cs="Times New Roman"/>
          <w:b/>
          <w:sz w:val="22"/>
          <w:szCs w:val="22"/>
        </w:rPr>
        <w:t xml:space="preserve">). </w:t>
      </w:r>
      <w:r w:rsidR="001B0D8E" w:rsidRPr="0073402A">
        <w:rPr>
          <w:rFonts w:ascii="Times New Roman" w:hAnsi="Times New Roman" w:cs="Times New Roman"/>
          <w:b/>
          <w:sz w:val="22"/>
          <w:szCs w:val="22"/>
        </w:rPr>
        <w:t xml:space="preserve">A 95% confidence interval suggests that this observation is not unusual if the true difference in probability of death within 5 years </w:t>
      </w:r>
      <w:r w:rsidR="00650D36" w:rsidRPr="0073402A">
        <w:rPr>
          <w:rFonts w:ascii="Times New Roman" w:hAnsi="Times New Roman" w:cs="Times New Roman"/>
          <w:b/>
          <w:sz w:val="22"/>
          <w:szCs w:val="22"/>
        </w:rPr>
        <w:t>among patients with high</w:t>
      </w:r>
      <w:r w:rsidR="001B0D8E" w:rsidRPr="0073402A">
        <w:rPr>
          <w:rFonts w:ascii="Times New Roman" w:hAnsi="Times New Roman" w:cs="Times New Roman"/>
          <w:b/>
          <w:sz w:val="22"/>
          <w:szCs w:val="22"/>
        </w:rPr>
        <w:t xml:space="preserve"> LDL </w:t>
      </w:r>
      <w:r w:rsidR="00200F56" w:rsidRPr="0073402A">
        <w:rPr>
          <w:rFonts w:ascii="Times New Roman" w:hAnsi="Times New Roman" w:cs="Times New Roman"/>
          <w:b/>
          <w:sz w:val="22"/>
          <w:szCs w:val="22"/>
        </w:rPr>
        <w:t xml:space="preserve">and low LDL </w:t>
      </w:r>
      <w:r w:rsidR="001B0D8E" w:rsidRPr="0073402A">
        <w:rPr>
          <w:rFonts w:ascii="Times New Roman" w:hAnsi="Times New Roman" w:cs="Times New Roman"/>
          <w:b/>
          <w:sz w:val="22"/>
          <w:szCs w:val="22"/>
        </w:rPr>
        <w:t>were between 11</w:t>
      </w:r>
      <w:r w:rsidR="00894127" w:rsidRPr="0073402A">
        <w:rPr>
          <w:rFonts w:ascii="Times New Roman" w:hAnsi="Times New Roman" w:cs="Times New Roman"/>
          <w:b/>
          <w:sz w:val="22"/>
          <w:szCs w:val="22"/>
        </w:rPr>
        <w:t>.5</w:t>
      </w:r>
      <w:r w:rsidR="001B0D8E" w:rsidRPr="0073402A">
        <w:rPr>
          <w:rFonts w:ascii="Times New Roman" w:hAnsi="Times New Roman" w:cs="Times New Roman"/>
          <w:b/>
          <w:sz w:val="22"/>
          <w:szCs w:val="22"/>
        </w:rPr>
        <w:t>% lower and 3.</w:t>
      </w:r>
      <w:r w:rsidR="00894127" w:rsidRPr="0073402A">
        <w:rPr>
          <w:rFonts w:ascii="Times New Roman" w:hAnsi="Times New Roman" w:cs="Times New Roman"/>
          <w:b/>
          <w:sz w:val="22"/>
          <w:szCs w:val="22"/>
        </w:rPr>
        <w:t>7</w:t>
      </w:r>
      <w:r w:rsidR="001B0D8E" w:rsidRPr="0073402A">
        <w:rPr>
          <w:rFonts w:ascii="Times New Roman" w:hAnsi="Times New Roman" w:cs="Times New Roman"/>
          <w:b/>
          <w:sz w:val="22"/>
          <w:szCs w:val="22"/>
        </w:rPr>
        <w:t xml:space="preserve">% higher. </w:t>
      </w:r>
      <w:r w:rsidR="00BC5A33" w:rsidRPr="0073402A">
        <w:rPr>
          <w:rFonts w:ascii="Times New Roman" w:hAnsi="Times New Roman" w:cs="Times New Roman"/>
          <w:b/>
          <w:sz w:val="22"/>
          <w:szCs w:val="22"/>
        </w:rPr>
        <w:t xml:space="preserve">Because </w:t>
      </w:r>
      <w:r w:rsidR="00306A16" w:rsidRPr="0073402A">
        <w:rPr>
          <w:rFonts w:ascii="Times New Roman" w:hAnsi="Times New Roman" w:cs="Times New Roman"/>
          <w:b/>
          <w:sz w:val="22"/>
          <w:szCs w:val="22"/>
        </w:rPr>
        <w:t>the P-value is 0.</w:t>
      </w:r>
      <w:r w:rsidR="002120F1" w:rsidRPr="0073402A">
        <w:rPr>
          <w:rFonts w:ascii="Times New Roman" w:hAnsi="Times New Roman" w:cs="Times New Roman"/>
          <w:b/>
          <w:sz w:val="22"/>
          <w:szCs w:val="22"/>
        </w:rPr>
        <w:t>315</w:t>
      </w:r>
      <w:r w:rsidR="00306A16" w:rsidRPr="0073402A">
        <w:rPr>
          <w:rFonts w:ascii="Times New Roman" w:hAnsi="Times New Roman" w:cs="Times New Roman"/>
          <w:b/>
          <w:sz w:val="22"/>
          <w:szCs w:val="22"/>
        </w:rPr>
        <w:t xml:space="preserve">, we do not have enough evidence to reject the null hypothesis that there is no linear trend in the probability of death within 5 years across LDL groups. </w:t>
      </w:r>
    </w:p>
    <w:p w14:paraId="77EEC1EA" w14:textId="77777777" w:rsidR="00011318" w:rsidRPr="0073402A" w:rsidRDefault="00011318" w:rsidP="00B6114E">
      <w:pPr>
        <w:rPr>
          <w:rFonts w:ascii="Times New Roman" w:hAnsi="Times New Roman" w:cs="Times New Roman"/>
          <w:b/>
          <w:sz w:val="22"/>
          <w:szCs w:val="22"/>
        </w:rPr>
      </w:pPr>
    </w:p>
    <w:p w14:paraId="610B596A" w14:textId="764AD0DA" w:rsidR="003D0015" w:rsidRPr="0073402A" w:rsidRDefault="003D0015" w:rsidP="003D0015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 xml:space="preserve">Compared to Problem 5 in HW#1, </w:t>
      </w:r>
      <w:r w:rsidR="00E93A9E" w:rsidRPr="0073402A">
        <w:rPr>
          <w:rFonts w:ascii="Times New Roman" w:hAnsi="Times New Roman" w:cs="Times New Roman"/>
          <w:b/>
          <w:sz w:val="22"/>
          <w:szCs w:val="22"/>
        </w:rPr>
        <w:t xml:space="preserve">the difference in probability of death within 5 years across different LDL groups is the same (3.91%) to what was estimated using the linear </w:t>
      </w:r>
      <w:r w:rsidR="00E93A9E" w:rsidRPr="0073402A">
        <w:rPr>
          <w:rFonts w:ascii="Times New Roman" w:hAnsi="Times New Roman" w:cs="Times New Roman"/>
          <w:b/>
          <w:sz w:val="22"/>
          <w:szCs w:val="22"/>
        </w:rPr>
        <w:lastRenderedPageBreak/>
        <w:t>regression. T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he P-values are </w:t>
      </w:r>
      <w:r w:rsidR="002120F1" w:rsidRPr="0073402A">
        <w:rPr>
          <w:rFonts w:ascii="Times New Roman" w:hAnsi="Times New Roman" w:cs="Times New Roman"/>
          <w:b/>
          <w:sz w:val="22"/>
          <w:szCs w:val="22"/>
        </w:rPr>
        <w:t xml:space="preserve">the same. </w:t>
      </w:r>
      <w:r w:rsidRPr="0073402A">
        <w:rPr>
          <w:rFonts w:ascii="Times New Roman" w:hAnsi="Times New Roman" w:cs="Times New Roman"/>
          <w:b/>
          <w:sz w:val="22"/>
          <w:szCs w:val="22"/>
        </w:rPr>
        <w:t>The P-value for Problem 5 was 0.314 (chi squared test, two-sided)</w:t>
      </w:r>
      <w:r w:rsidR="00E909E4" w:rsidRPr="0073402A">
        <w:rPr>
          <w:rFonts w:ascii="Times New Roman" w:hAnsi="Times New Roman" w:cs="Times New Roman"/>
          <w:b/>
          <w:sz w:val="22"/>
          <w:szCs w:val="22"/>
        </w:rPr>
        <w:t>. However, the confidence interval is different. For Problem #6, the 95% confidence interval</w:t>
      </w:r>
      <w:r w:rsidR="00B60264" w:rsidRPr="0073402A">
        <w:rPr>
          <w:rFonts w:ascii="Times New Roman" w:hAnsi="Times New Roman" w:cs="Times New Roman"/>
          <w:b/>
          <w:sz w:val="22"/>
          <w:szCs w:val="22"/>
        </w:rPr>
        <w:t xml:space="preserve"> is from</w:t>
      </w:r>
      <w:r w:rsidR="00E909E4" w:rsidRPr="0073402A">
        <w:rPr>
          <w:rFonts w:ascii="Times New Roman" w:hAnsi="Times New Roman" w:cs="Times New Roman"/>
          <w:b/>
          <w:sz w:val="22"/>
          <w:szCs w:val="22"/>
        </w:rPr>
        <w:t xml:space="preserve"> 10.9% absolute probability of survival to a 3.14% absolute probability of survival in the high LDL group compared to the low LDL group. The 95% CI for the linear regression model is wider compared to Problem #6. </w:t>
      </w:r>
      <w:r w:rsidR="003E1008" w:rsidRPr="0073402A">
        <w:rPr>
          <w:rFonts w:ascii="Times New Roman" w:hAnsi="Times New Roman" w:cs="Times New Roman"/>
          <w:b/>
          <w:sz w:val="22"/>
          <w:szCs w:val="22"/>
        </w:rPr>
        <w:t xml:space="preserve">The CI for the linear regression model is based on the pooled standard deviation or RMSE. </w:t>
      </w:r>
    </w:p>
    <w:p w14:paraId="0B721A57" w14:textId="77777777" w:rsidR="003D0015" w:rsidRPr="0073402A" w:rsidRDefault="003D0015" w:rsidP="003D0015">
      <w:pPr>
        <w:rPr>
          <w:rFonts w:ascii="Times New Roman" w:hAnsi="Times New Roman" w:cs="Times New Roman"/>
          <w:b/>
          <w:sz w:val="22"/>
          <w:szCs w:val="22"/>
        </w:rPr>
      </w:pPr>
    </w:p>
    <w:p w14:paraId="43C56B42" w14:textId="607C1EF8" w:rsidR="007C2AAB" w:rsidRPr="0073402A" w:rsidRDefault="003D0015" w:rsidP="003D0015">
      <w:pPr>
        <w:rPr>
          <w:rFonts w:ascii="Times New Roman" w:hAnsi="Times New Roman" w:cs="Times New Roman"/>
          <w:b/>
          <w:sz w:val="22"/>
          <w:szCs w:val="22"/>
        </w:rPr>
      </w:pPr>
      <w:r w:rsidRPr="0073402A">
        <w:rPr>
          <w:rFonts w:ascii="Times New Roman" w:hAnsi="Times New Roman" w:cs="Times New Roman"/>
          <w:b/>
          <w:sz w:val="22"/>
          <w:szCs w:val="22"/>
        </w:rPr>
        <w:t xml:space="preserve">In Homework 1, Problem #6, the odds ratio for the comparison of the high LDL group to the low LDL group was 0.735 (95% CI: 0.404, 1.34) using Wald (Woolf) test (P-value is 0.314, two-sided). In the </w:t>
      </w:r>
      <w:r w:rsidR="007C2AAB" w:rsidRPr="0073402A">
        <w:rPr>
          <w:rFonts w:ascii="Times New Roman" w:hAnsi="Times New Roman" w:cs="Times New Roman"/>
          <w:b/>
          <w:sz w:val="22"/>
          <w:szCs w:val="22"/>
        </w:rPr>
        <w:t>linear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 regression model, the odds ratio for the comparison of the high LDL group to the low LDL group was 0.73</w:t>
      </w:r>
      <w:r w:rsidR="00CE66C3" w:rsidRPr="0073402A">
        <w:rPr>
          <w:rFonts w:ascii="Times New Roman" w:hAnsi="Times New Roman" w:cs="Times New Roman"/>
          <w:b/>
          <w:sz w:val="22"/>
          <w:szCs w:val="22"/>
        </w:rPr>
        <w:t>7</w:t>
      </w:r>
      <w:r w:rsidRPr="0073402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C2AAB" w:rsidRPr="0073402A">
        <w:rPr>
          <w:rFonts w:ascii="Times New Roman" w:hAnsi="Times New Roman" w:cs="Times New Roman"/>
          <w:b/>
          <w:sz w:val="22"/>
          <w:szCs w:val="22"/>
        </w:rPr>
        <w:t>(0.</w:t>
      </w:r>
      <w:r w:rsidR="00CE66C3" w:rsidRPr="0073402A">
        <w:rPr>
          <w:rFonts w:ascii="Times New Roman" w:hAnsi="Times New Roman" w:cs="Times New Roman"/>
          <w:b/>
          <w:sz w:val="22"/>
          <w:szCs w:val="22"/>
        </w:rPr>
        <w:t>151</w:t>
      </w:r>
      <w:r w:rsidR="007C2AAB" w:rsidRPr="0073402A">
        <w:rPr>
          <w:rFonts w:ascii="Times New Roman" w:hAnsi="Times New Roman" w:cs="Times New Roman"/>
          <w:b/>
          <w:sz w:val="22"/>
          <w:szCs w:val="22"/>
        </w:rPr>
        <w:t>/0.</w:t>
      </w:r>
      <w:r w:rsidR="00CE66C3" w:rsidRPr="0073402A">
        <w:rPr>
          <w:rFonts w:ascii="Times New Roman" w:hAnsi="Times New Roman" w:cs="Times New Roman"/>
          <w:b/>
          <w:sz w:val="22"/>
          <w:szCs w:val="22"/>
        </w:rPr>
        <w:t>205</w:t>
      </w:r>
      <w:r w:rsidR="007C2AAB" w:rsidRPr="0073402A">
        <w:rPr>
          <w:rFonts w:ascii="Times New Roman" w:hAnsi="Times New Roman" w:cs="Times New Roman"/>
          <w:b/>
          <w:sz w:val="22"/>
          <w:szCs w:val="22"/>
        </w:rPr>
        <w:t xml:space="preserve">). </w:t>
      </w:r>
      <w:r w:rsidR="00364833" w:rsidRPr="0073402A">
        <w:rPr>
          <w:rFonts w:ascii="Times New Roman" w:hAnsi="Times New Roman" w:cs="Times New Roman"/>
          <w:b/>
          <w:sz w:val="22"/>
          <w:szCs w:val="22"/>
        </w:rPr>
        <w:t xml:space="preserve">This is very similar to the OR calculated in Problem #6, HW1. </w:t>
      </w:r>
      <w:r w:rsidR="00CE66C3" w:rsidRPr="0073402A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4E882474" w14:textId="77777777" w:rsidR="00BD1509" w:rsidRPr="001237D1" w:rsidRDefault="00BD1509" w:rsidP="003D0015">
      <w:pPr>
        <w:rPr>
          <w:rFonts w:ascii="Times New Roman" w:hAnsi="Times New Roman" w:cs="Times New Roman"/>
          <w:sz w:val="22"/>
          <w:szCs w:val="22"/>
        </w:rPr>
      </w:pPr>
    </w:p>
    <w:p w14:paraId="6E698474" w14:textId="77777777" w:rsidR="003D0015" w:rsidRPr="001237D1" w:rsidRDefault="003D0015" w:rsidP="00B6114E">
      <w:pPr>
        <w:rPr>
          <w:rFonts w:ascii="Times New Roman" w:hAnsi="Times New Roman" w:cs="Times New Roman"/>
          <w:sz w:val="22"/>
          <w:szCs w:val="22"/>
        </w:rPr>
      </w:pPr>
    </w:p>
    <w:p w14:paraId="2D7072E9" w14:textId="222A9EC6" w:rsidR="004114D5" w:rsidRDefault="00AC6119" w:rsidP="00B6114E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16"/>
      <w:r w:rsidRPr="001237D1">
        <w:rPr>
          <w:rFonts w:ascii="Times New Roman" w:hAnsi="Times New Roman" w:cs="Times New Roman"/>
          <w:sz w:val="22"/>
          <w:szCs w:val="22"/>
        </w:rPr>
        <w:t>e</w:t>
      </w:r>
      <w:commentRangeEnd w:id="16"/>
      <w:r w:rsidR="004F3A1A">
        <w:rPr>
          <w:rStyle w:val="CommentReference"/>
        </w:rPr>
        <w:commentReference w:id="16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4114D5">
        <w:rPr>
          <w:rFonts w:ascii="Times New Roman" w:hAnsi="Times New Roman" w:cs="Times New Roman"/>
          <w:sz w:val="22"/>
          <w:szCs w:val="22"/>
        </w:rPr>
        <w:t xml:space="preserve"> </w:t>
      </w:r>
      <w:r w:rsidR="004114D5" w:rsidRPr="004114D5">
        <w:rPr>
          <w:rFonts w:ascii="Times New Roman" w:hAnsi="Times New Roman" w:cs="Times New Roman"/>
          <w:sz w:val="22"/>
          <w:szCs w:val="22"/>
        </w:rPr>
        <w:t>How would the answers to parts a-c change if I had instead asked you to fit a regression model using the indicator of death within 5 years as your response variable, but using an indicator of low LDL as your predictor? What if we had used an indicator of survival for at least 5 years as the response variable?</w:t>
      </w:r>
    </w:p>
    <w:p w14:paraId="4DF516BB" w14:textId="4E75E5B7" w:rsidR="004114D5" w:rsidRPr="00870522" w:rsidRDefault="004114D5" w:rsidP="00B6114E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4BC8B44B" w14:textId="77777777" w:rsidR="00C27372" w:rsidRPr="00870522" w:rsidRDefault="00C27372" w:rsidP="00C27372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We use the linear regression model expressed as:</w:t>
      </w:r>
    </w:p>
    <w:p w14:paraId="6DB9807A" w14:textId="77777777" w:rsidR="00C27372" w:rsidRPr="00870522" w:rsidRDefault="00C27372" w:rsidP="00C27372">
      <w:pPr>
        <w:rPr>
          <w:rFonts w:ascii="Times New Roman" w:hAnsi="Times New Roman" w:cs="Times New Roman"/>
          <w:b/>
          <w:sz w:val="22"/>
          <w:szCs w:val="22"/>
        </w:rPr>
      </w:pPr>
    </w:p>
    <w:p w14:paraId="0082C35B" w14:textId="64474A70" w:rsidR="00C27372" w:rsidRPr="00870522" w:rsidRDefault="00870522" w:rsidP="00C27372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Low 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 LDL)</m:t>
          </m:r>
        </m:oMath>
      </m:oMathPara>
    </w:p>
    <w:p w14:paraId="338D376D" w14:textId="77777777" w:rsidR="00C27372" w:rsidRPr="00870522" w:rsidRDefault="00C27372" w:rsidP="00C27372">
      <w:pPr>
        <w:rPr>
          <w:rFonts w:ascii="Times New Roman" w:hAnsi="Times New Roman" w:cs="Times New Roman"/>
          <w:b/>
          <w:sz w:val="22"/>
          <w:szCs w:val="22"/>
        </w:rPr>
      </w:pPr>
    </w:p>
    <w:p w14:paraId="4B94215F" w14:textId="47DEF1E9" w:rsidR="00C27372" w:rsidRPr="00870522" w:rsidRDefault="00C27372" w:rsidP="00C27372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Low LDL = 1 and High LDL = 0.</w:t>
      </w:r>
    </w:p>
    <w:p w14:paraId="45A290EB" w14:textId="77777777" w:rsidR="00B6114E" w:rsidRPr="00870522" w:rsidRDefault="00B6114E" w:rsidP="00B6114E">
      <w:pPr>
        <w:rPr>
          <w:rFonts w:ascii="Times New Roman" w:hAnsi="Times New Roman" w:cs="Times New Roman"/>
          <w:b/>
          <w:sz w:val="22"/>
          <w:szCs w:val="22"/>
        </w:rPr>
      </w:pPr>
    </w:p>
    <w:p w14:paraId="5C92C904" w14:textId="2BA1D56D" w:rsidR="00646E20" w:rsidRPr="00870522" w:rsidRDefault="00A02F7A" w:rsidP="00646E20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Part (a): </w:t>
      </w:r>
      <w:r w:rsidR="00646E20" w:rsidRPr="00870522">
        <w:rPr>
          <w:rFonts w:ascii="Times New Roman" w:hAnsi="Times New Roman" w:cs="Times New Roman"/>
          <w:b/>
          <w:sz w:val="22"/>
          <w:szCs w:val="22"/>
        </w:rPr>
        <w:t>This is a saturated model. There are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="00646E20" w:rsidRPr="00870522">
        <w:rPr>
          <w:rFonts w:ascii="Times New Roman" w:hAnsi="Times New Roman" w:cs="Times New Roman"/>
          <w:b/>
          <w:sz w:val="22"/>
          <w:szCs w:val="22"/>
        </w:rPr>
        <w:t xml:space="preserve">) and two distinct groups (low and high LDL groups). </w:t>
      </w:r>
    </w:p>
    <w:p w14:paraId="39D43476" w14:textId="124ACECF" w:rsidR="003E48A0" w:rsidRPr="00870522" w:rsidRDefault="003E48A0">
      <w:pPr>
        <w:rPr>
          <w:rFonts w:ascii="Times New Roman" w:hAnsi="Times New Roman" w:cs="Times New Roman"/>
          <w:b/>
          <w:sz w:val="22"/>
          <w:szCs w:val="22"/>
        </w:rPr>
      </w:pPr>
    </w:p>
    <w:p w14:paraId="7225C8A9" w14:textId="49C104ED" w:rsidR="00646E20" w:rsidRPr="00870522" w:rsidRDefault="00646E20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Part (b)</w:t>
      </w:r>
      <w:r w:rsidR="00BD4D7F" w:rsidRPr="00870522">
        <w:rPr>
          <w:rFonts w:ascii="Times New Roman" w:hAnsi="Times New Roman" w:cs="Times New Roman"/>
          <w:b/>
          <w:sz w:val="22"/>
          <w:szCs w:val="22"/>
        </w:rPr>
        <w:t>:</w:t>
      </w:r>
    </w:p>
    <w:p w14:paraId="1B3B9BC4" w14:textId="16E9D77F" w:rsidR="00981D20" w:rsidRPr="00870522" w:rsidRDefault="00981D20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0.1308411 + 0.0390618(1) = </w:t>
      </w:r>
      <w:r w:rsidR="004D4A4D" w:rsidRPr="00870522">
        <w:rPr>
          <w:rFonts w:ascii="Times New Roman" w:hAnsi="Times New Roman" w:cs="Times New Roman"/>
          <w:b/>
          <w:sz w:val="22"/>
          <w:szCs w:val="22"/>
        </w:rPr>
        <w:t xml:space="preserve">0.1699. </w:t>
      </w:r>
      <w:r w:rsidR="00FC4096" w:rsidRPr="00870522">
        <w:rPr>
          <w:rFonts w:ascii="Times New Roman" w:hAnsi="Times New Roman" w:cs="Times New Roman"/>
          <w:b/>
          <w:sz w:val="22"/>
          <w:szCs w:val="22"/>
        </w:rPr>
        <w:t>(Low LDL group = 1)</w:t>
      </w:r>
    </w:p>
    <w:p w14:paraId="5C890E93" w14:textId="0818478A" w:rsidR="008B6C3F" w:rsidRPr="00870522" w:rsidRDefault="008B6C3F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</w:t>
      </w:r>
      <w:r w:rsidR="00781DF5" w:rsidRPr="00870522">
        <w:rPr>
          <w:rFonts w:ascii="Times New Roman" w:hAnsi="Times New Roman" w:cs="Times New Roman"/>
          <w:b/>
          <w:sz w:val="22"/>
          <w:szCs w:val="22"/>
        </w:rPr>
        <w:t xml:space="preserve">estimated 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odds of death within 5 years among patients who have low LDL is 0.205 (0.1699/(1-0.1699)). This is the same answer as in part (b). </w:t>
      </w:r>
    </w:p>
    <w:p w14:paraId="7097CEF9" w14:textId="77777777" w:rsidR="008B6C3F" w:rsidRPr="00870522" w:rsidRDefault="008B6C3F">
      <w:pPr>
        <w:rPr>
          <w:rFonts w:ascii="Times New Roman" w:hAnsi="Times New Roman" w:cs="Times New Roman"/>
          <w:b/>
          <w:sz w:val="22"/>
          <w:szCs w:val="22"/>
        </w:rPr>
      </w:pPr>
    </w:p>
    <w:p w14:paraId="1E29EEE0" w14:textId="7D84D5CF" w:rsidR="008B6C3F" w:rsidRPr="00870522" w:rsidRDefault="008B6C3F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probability of death within 5 years among patients who have low LDL is 17%. The is the same answer as in part (b). </w:t>
      </w:r>
    </w:p>
    <w:p w14:paraId="3BF6937C" w14:textId="77777777" w:rsidR="008B6C3F" w:rsidRPr="00870522" w:rsidRDefault="008B6C3F">
      <w:pPr>
        <w:rPr>
          <w:rFonts w:ascii="Times New Roman" w:hAnsi="Times New Roman" w:cs="Times New Roman"/>
          <w:b/>
          <w:sz w:val="22"/>
          <w:szCs w:val="22"/>
        </w:rPr>
      </w:pPr>
    </w:p>
    <w:p w14:paraId="6C0B5743" w14:textId="18A6EA82" w:rsidR="008B6C3F" w:rsidRPr="00870522" w:rsidRDefault="008B6C3F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observed probability of death within 5 years among patients who have low LDL is 17% or (105/(105+513)). </w:t>
      </w:r>
    </w:p>
    <w:p w14:paraId="76120522" w14:textId="77777777" w:rsidR="00B97294" w:rsidRPr="00870522" w:rsidRDefault="00B97294">
      <w:pPr>
        <w:rPr>
          <w:rFonts w:ascii="Times New Roman" w:hAnsi="Times New Roman" w:cs="Times New Roman"/>
          <w:b/>
          <w:sz w:val="22"/>
          <w:szCs w:val="22"/>
        </w:rPr>
      </w:pPr>
    </w:p>
    <w:p w14:paraId="2C5BDE04" w14:textId="647E7D01" w:rsidR="00B97294" w:rsidRPr="00870522" w:rsidRDefault="00B97294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Part (c)</w:t>
      </w:r>
      <w:r w:rsidR="00BD4D7F" w:rsidRPr="00870522">
        <w:rPr>
          <w:rFonts w:ascii="Times New Roman" w:hAnsi="Times New Roman" w:cs="Times New Roman"/>
          <w:b/>
          <w:sz w:val="22"/>
          <w:szCs w:val="22"/>
        </w:rPr>
        <w:t>:</w:t>
      </w:r>
    </w:p>
    <w:p w14:paraId="51958562" w14:textId="77777777" w:rsidR="00793852" w:rsidRPr="00870522" w:rsidRDefault="00793852" w:rsidP="00793852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The estimated odds of dying within 5 years among those with high LDL is 0.1505. I estimated this using the linear regression model:</w:t>
      </w:r>
    </w:p>
    <w:p w14:paraId="702AEBAC" w14:textId="0CE6DB4E" w:rsidR="00793852" w:rsidRPr="00870522" w:rsidRDefault="00793852" w:rsidP="00793852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0.1308411 + 0.0390618(0) = 0.1308 (</w:t>
      </w:r>
      <w:r w:rsidR="00FC4096" w:rsidRPr="00870522">
        <w:rPr>
          <w:rFonts w:ascii="Times New Roman" w:hAnsi="Times New Roman" w:cs="Times New Roman"/>
          <w:b/>
          <w:sz w:val="22"/>
          <w:szCs w:val="22"/>
        </w:rPr>
        <w:t>high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 LDL grouped as 0). Odds is calculated using the formula: P/(1-P) or 0.1308/(1-0.1308) = 0.1505. </w:t>
      </w:r>
      <w:r w:rsidR="00837B2A" w:rsidRPr="00870522">
        <w:rPr>
          <w:rFonts w:ascii="Times New Roman" w:hAnsi="Times New Roman" w:cs="Times New Roman"/>
          <w:b/>
          <w:sz w:val="22"/>
          <w:szCs w:val="22"/>
        </w:rPr>
        <w:t>This is the same answer as in part (c).</w:t>
      </w:r>
    </w:p>
    <w:p w14:paraId="39A014FA" w14:textId="77777777" w:rsidR="00793852" w:rsidRPr="00870522" w:rsidRDefault="00793852" w:rsidP="00793852">
      <w:pPr>
        <w:rPr>
          <w:rFonts w:ascii="Times New Roman" w:hAnsi="Times New Roman" w:cs="Times New Roman"/>
          <w:b/>
          <w:sz w:val="22"/>
          <w:szCs w:val="22"/>
        </w:rPr>
      </w:pPr>
    </w:p>
    <w:p w14:paraId="58A73ACF" w14:textId="77777777" w:rsidR="00837B2A" w:rsidRPr="00870522" w:rsidRDefault="00793852" w:rsidP="00837B2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probability of subjects dying within 5 years among those with low LDL is 13.1%. </w:t>
      </w:r>
      <w:r w:rsidR="00837B2A" w:rsidRPr="00870522">
        <w:rPr>
          <w:rFonts w:ascii="Times New Roman" w:hAnsi="Times New Roman" w:cs="Times New Roman"/>
          <w:b/>
          <w:sz w:val="22"/>
          <w:szCs w:val="22"/>
        </w:rPr>
        <w:t>This is the same answer as in part (c).</w:t>
      </w:r>
    </w:p>
    <w:p w14:paraId="4F5ED671" w14:textId="77777777" w:rsidR="00793852" w:rsidRPr="00870522" w:rsidRDefault="00793852" w:rsidP="00793852">
      <w:pPr>
        <w:rPr>
          <w:rFonts w:ascii="Times New Roman" w:hAnsi="Times New Roman" w:cs="Times New Roman"/>
          <w:b/>
          <w:sz w:val="22"/>
          <w:szCs w:val="22"/>
        </w:rPr>
      </w:pPr>
    </w:p>
    <w:p w14:paraId="7CF7BC65" w14:textId="77777777" w:rsidR="00837B2A" w:rsidRPr="00870522" w:rsidRDefault="00793852" w:rsidP="00837B2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observed proportion of subjects dying within 5 years with high LDL is 0.1308 (14/(14+93) or 13.1%. </w:t>
      </w:r>
      <w:r w:rsidR="00837B2A" w:rsidRPr="00870522">
        <w:rPr>
          <w:rFonts w:ascii="Times New Roman" w:hAnsi="Times New Roman" w:cs="Times New Roman"/>
          <w:b/>
          <w:sz w:val="22"/>
          <w:szCs w:val="22"/>
        </w:rPr>
        <w:t>This is the same answer as in part (c).</w:t>
      </w:r>
    </w:p>
    <w:p w14:paraId="47035EDC" w14:textId="77777777" w:rsidR="00837B2A" w:rsidRPr="00870522" w:rsidRDefault="00837B2A">
      <w:pPr>
        <w:rPr>
          <w:rFonts w:ascii="Times New Roman" w:hAnsi="Times New Roman" w:cs="Times New Roman"/>
          <w:b/>
          <w:sz w:val="22"/>
          <w:szCs w:val="22"/>
        </w:rPr>
      </w:pPr>
    </w:p>
    <w:p w14:paraId="4F97231C" w14:textId="2B31319A" w:rsidR="00FD7370" w:rsidRPr="00870522" w:rsidRDefault="00FD7370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lastRenderedPageBreak/>
        <w:t>Using an indicator of survival for at least 5 years as the response variable:</w:t>
      </w:r>
    </w:p>
    <w:p w14:paraId="409D2EE3" w14:textId="77777777" w:rsidR="0004519E" w:rsidRPr="00870522" w:rsidRDefault="0004519E" w:rsidP="0004519E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We use the linear regression model expressed as:</w:t>
      </w:r>
    </w:p>
    <w:p w14:paraId="691C949A" w14:textId="77777777" w:rsidR="0004519E" w:rsidRPr="00870522" w:rsidRDefault="0004519E" w:rsidP="0004519E">
      <w:pPr>
        <w:rPr>
          <w:rFonts w:ascii="Times New Roman" w:hAnsi="Times New Roman" w:cs="Times New Roman"/>
          <w:b/>
          <w:sz w:val="22"/>
          <w:szCs w:val="22"/>
        </w:rPr>
      </w:pPr>
    </w:p>
    <w:p w14:paraId="087DC57F" w14:textId="55B17D5C" w:rsidR="0004519E" w:rsidRPr="00870522" w:rsidRDefault="00870522" w:rsidP="0004519E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Survive=1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Low 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 LDL)</m:t>
          </m:r>
        </m:oMath>
      </m:oMathPara>
    </w:p>
    <w:p w14:paraId="5C0E3BAD" w14:textId="77777777" w:rsidR="0004519E" w:rsidRPr="00870522" w:rsidRDefault="0004519E" w:rsidP="0004519E">
      <w:pPr>
        <w:rPr>
          <w:rFonts w:ascii="Times New Roman" w:hAnsi="Times New Roman" w:cs="Times New Roman"/>
          <w:b/>
          <w:sz w:val="22"/>
          <w:szCs w:val="22"/>
        </w:rPr>
      </w:pPr>
    </w:p>
    <w:p w14:paraId="291451F0" w14:textId="77777777" w:rsidR="0004519E" w:rsidRPr="00870522" w:rsidRDefault="0004519E" w:rsidP="0004519E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Low LDL = 1 and High LDL = 0.</w:t>
      </w:r>
    </w:p>
    <w:p w14:paraId="523A1F00" w14:textId="00ADC6B1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Part (a): This is a saturated model. There are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870522">
        <w:rPr>
          <w:rFonts w:ascii="Times New Roman" w:hAnsi="Times New Roman" w:cs="Times New Roman"/>
          <w:b/>
          <w:sz w:val="22"/>
          <w:szCs w:val="22"/>
        </w:rPr>
        <w:t xml:space="preserve">) and two distinct groups (low and high LDL groups). </w:t>
      </w:r>
    </w:p>
    <w:p w14:paraId="1AC41C18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70767711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Part (b):</w:t>
      </w:r>
    </w:p>
    <w:p w14:paraId="0BC2C9C8" w14:textId="67B4560A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0.8691589 - 0.0390618(1) = 0.83. (Low LDL group = 1)</w:t>
      </w:r>
    </w:p>
    <w:p w14:paraId="4AC3A1D9" w14:textId="69D873CA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odds of surviving at least 5 years among patients who have low LDL is 4.89 (0.83/(1-0.83)). </w:t>
      </w:r>
    </w:p>
    <w:p w14:paraId="4E24D168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758258DF" w14:textId="0F7805B2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probability of survival at least 5 years among patients who have low LDL is 83%. </w:t>
      </w:r>
    </w:p>
    <w:p w14:paraId="249857E7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0370FA2F" w14:textId="79C66CC2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observed probability of 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surviving at least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 5 years among patients who have low LDL is </w:t>
      </w:r>
      <w:r w:rsidR="00F13A32" w:rsidRPr="00870522">
        <w:rPr>
          <w:rFonts w:ascii="Times New Roman" w:hAnsi="Times New Roman" w:cs="Times New Roman"/>
          <w:b/>
          <w:sz w:val="22"/>
          <w:szCs w:val="22"/>
        </w:rPr>
        <w:t>83</w:t>
      </w:r>
      <w:r w:rsidRPr="00870522">
        <w:rPr>
          <w:rFonts w:ascii="Times New Roman" w:hAnsi="Times New Roman" w:cs="Times New Roman"/>
          <w:b/>
          <w:sz w:val="22"/>
          <w:szCs w:val="22"/>
        </w:rPr>
        <w:t>% or (</w:t>
      </w:r>
      <w:r w:rsidR="00F13A32" w:rsidRPr="00870522">
        <w:rPr>
          <w:rFonts w:ascii="Times New Roman" w:hAnsi="Times New Roman" w:cs="Times New Roman"/>
          <w:b/>
          <w:sz w:val="22"/>
          <w:szCs w:val="22"/>
        </w:rPr>
        <w:t>513/(105+513))</w:t>
      </w:r>
    </w:p>
    <w:p w14:paraId="203A9892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02FBD510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Part (c):</w:t>
      </w:r>
    </w:p>
    <w:p w14:paraId="595CBC0D" w14:textId="46843898" w:rsidR="00732FFA" w:rsidRPr="00870522" w:rsidRDefault="00732FFA" w:rsidP="0072065F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odds of 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surviving at least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 5 years among those with high LDL is 0.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869</w:t>
      </w:r>
      <w:r w:rsidRPr="00870522">
        <w:rPr>
          <w:rFonts w:ascii="Times New Roman" w:hAnsi="Times New Roman" w:cs="Times New Roman"/>
          <w:b/>
          <w:sz w:val="22"/>
          <w:szCs w:val="22"/>
        </w:rPr>
        <w:t>. I estimated this using the linear regression model: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 xml:space="preserve"> 0.8691589 - 0.0390618(1) = 0.869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 (high LDL grouped as 0). Odds is calculated using the formula: P/(1-P) or 0.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869</w:t>
      </w:r>
      <w:r w:rsidRPr="00870522">
        <w:rPr>
          <w:rFonts w:ascii="Times New Roman" w:hAnsi="Times New Roman" w:cs="Times New Roman"/>
          <w:b/>
          <w:sz w:val="22"/>
          <w:szCs w:val="22"/>
        </w:rPr>
        <w:t>/(1-0.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869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) = 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6.63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55A7284C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08C1C2D4" w14:textId="597BF84F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 xml:space="preserve">The estimated probability of subjects dying within 5 years among those with low LDL is 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86.9</w:t>
      </w:r>
      <w:r w:rsidRPr="00870522">
        <w:rPr>
          <w:rFonts w:ascii="Times New Roman" w:hAnsi="Times New Roman" w:cs="Times New Roman"/>
          <w:b/>
          <w:sz w:val="22"/>
          <w:szCs w:val="22"/>
        </w:rPr>
        <w:t>%. This is the same answer as in part (c).</w:t>
      </w:r>
    </w:p>
    <w:p w14:paraId="0C5C02FB" w14:textId="77777777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</w:p>
    <w:p w14:paraId="40EB00FE" w14:textId="0341AE93" w:rsidR="00732FFA" w:rsidRPr="00870522" w:rsidRDefault="00732FFA" w:rsidP="00732FFA">
      <w:pPr>
        <w:rPr>
          <w:rFonts w:ascii="Times New Roman" w:hAnsi="Times New Roman" w:cs="Times New Roman"/>
          <w:b/>
          <w:sz w:val="22"/>
          <w:szCs w:val="22"/>
        </w:rPr>
      </w:pPr>
      <w:r w:rsidRPr="00870522">
        <w:rPr>
          <w:rFonts w:ascii="Times New Roman" w:hAnsi="Times New Roman" w:cs="Times New Roman"/>
          <w:b/>
          <w:sz w:val="22"/>
          <w:szCs w:val="22"/>
        </w:rPr>
        <w:t>The observed proportion of subjects dying within 5 years with high LDL is 0.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869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93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/(14+93) or </w:t>
      </w:r>
      <w:r w:rsidR="0072065F" w:rsidRPr="00870522">
        <w:rPr>
          <w:rFonts w:ascii="Times New Roman" w:hAnsi="Times New Roman" w:cs="Times New Roman"/>
          <w:b/>
          <w:sz w:val="22"/>
          <w:szCs w:val="22"/>
        </w:rPr>
        <w:t>86.9</w:t>
      </w:r>
      <w:r w:rsidRPr="00870522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1948B997" w14:textId="77777777" w:rsidR="00FD7370" w:rsidRPr="001237D1" w:rsidRDefault="00FD7370">
      <w:pPr>
        <w:rPr>
          <w:rFonts w:ascii="Times New Roman" w:hAnsi="Times New Roman" w:cs="Times New Roman"/>
          <w:sz w:val="22"/>
          <w:szCs w:val="22"/>
        </w:rPr>
      </w:pPr>
    </w:p>
    <w:p w14:paraId="160484C3" w14:textId="77777777" w:rsidR="00FD7370" w:rsidRPr="001237D1" w:rsidRDefault="00FD7370">
      <w:pPr>
        <w:rPr>
          <w:rFonts w:ascii="Times New Roman" w:hAnsi="Times New Roman" w:cs="Times New Roman"/>
          <w:sz w:val="22"/>
          <w:szCs w:val="22"/>
        </w:rPr>
      </w:pPr>
    </w:p>
    <w:p w14:paraId="772D5E56" w14:textId="5819D105" w:rsidR="00870522" w:rsidRDefault="00837B2A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17"/>
      <w:r w:rsidRPr="001237D1">
        <w:rPr>
          <w:rFonts w:ascii="Times New Roman" w:hAnsi="Times New Roman" w:cs="Times New Roman"/>
          <w:sz w:val="22"/>
          <w:szCs w:val="22"/>
        </w:rPr>
        <w:t>f</w:t>
      </w:r>
      <w:commentRangeEnd w:id="17"/>
      <w:r w:rsidR="009E1EF5">
        <w:rPr>
          <w:rStyle w:val="CommentReference"/>
        </w:rPr>
        <w:commentReference w:id="17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870522">
        <w:rPr>
          <w:rFonts w:ascii="Times New Roman" w:hAnsi="Times New Roman" w:cs="Times New Roman"/>
          <w:sz w:val="22"/>
          <w:szCs w:val="22"/>
        </w:rPr>
        <w:t xml:space="preserve"> </w:t>
      </w:r>
      <w:r w:rsidR="00870522" w:rsidRPr="00870522">
        <w:rPr>
          <w:rFonts w:ascii="Times New Roman" w:hAnsi="Times New Roman" w:cs="Times New Roman"/>
          <w:sz w:val="22"/>
          <w:szCs w:val="22"/>
        </w:rPr>
        <w:t>In parts a-d of this problem, we described the distribution of death within 5 years across groups defined by LDL level. What if we fit a regression model mimicking the approach used in problems 1 – 4 of homework #2, where we described the distribution of LDL across groups defined by vital status? How would our answers to parts a-c change?</w:t>
      </w:r>
    </w:p>
    <w:p w14:paraId="22890434" w14:textId="7D72F536" w:rsidR="00870522" w:rsidRPr="0092114F" w:rsidRDefault="00870522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6398D248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Consider a model where the predictor is Death within 5 years and the response is high LDL. </w:t>
      </w:r>
    </w:p>
    <w:p w14:paraId="78C7F616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2A15211C" w14:textId="35135417" w:rsidR="003A643E" w:rsidRPr="0092114F" w:rsidRDefault="0092114F" w:rsidP="003A643E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 LDL=1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 within 5 years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(Death within 5 years)</m:t>
          </m:r>
        </m:oMath>
      </m:oMathPara>
    </w:p>
    <w:p w14:paraId="5779596E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6568AF38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where death within 5 years  = 1 and did not die within 5 years = 0. </w:t>
      </w:r>
    </w:p>
    <w:p w14:paraId="7C16E483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15496862" w14:textId="34C942F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Part (a): This is still a saturated mode because we still have </w:t>
      </w:r>
      <w:r w:rsidR="00972A95" w:rsidRPr="0092114F">
        <w:rPr>
          <w:rFonts w:ascii="Times New Roman" w:hAnsi="Times New Roman" w:cs="Times New Roman"/>
          <w:b/>
          <w:sz w:val="22"/>
          <w:szCs w:val="22"/>
        </w:rPr>
        <w:t xml:space="preserve">two </w:t>
      </w:r>
      <w:r w:rsidRPr="0092114F">
        <w:rPr>
          <w:rFonts w:ascii="Times New Roman" w:hAnsi="Times New Roman" w:cs="Times New Roman"/>
          <w:b/>
          <w:sz w:val="22"/>
          <w:szCs w:val="22"/>
        </w:rPr>
        <w:t>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92114F">
        <w:rPr>
          <w:rFonts w:ascii="Times New Roman" w:hAnsi="Times New Roman" w:cs="Times New Roman"/>
          <w:b/>
          <w:sz w:val="22"/>
          <w:szCs w:val="22"/>
        </w:rPr>
        <w:t xml:space="preserve">) and two distinct groups (Died and did not die within 5 years). </w:t>
      </w:r>
    </w:p>
    <w:p w14:paraId="3C363591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06B1DDD6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Part (b): </w:t>
      </w:r>
    </w:p>
    <w:p w14:paraId="4991D45D" w14:textId="7F157E7D" w:rsidR="001C6BFB" w:rsidRPr="0092114F" w:rsidRDefault="00CA4F2C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0.1534653 - 0.0358183(0) = 0.1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53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or 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5.3</w:t>
      </w:r>
      <w:r w:rsidRPr="0092114F">
        <w:rPr>
          <w:rFonts w:ascii="Times New Roman" w:hAnsi="Times New Roman" w:cs="Times New Roman"/>
          <w:b/>
          <w:sz w:val="22"/>
          <w:szCs w:val="22"/>
        </w:rPr>
        <w:t>% (</w:t>
      </w:r>
      <w:r w:rsidR="006E7D16" w:rsidRPr="0092114F">
        <w:rPr>
          <w:rFonts w:ascii="Times New Roman" w:hAnsi="Times New Roman" w:cs="Times New Roman"/>
          <w:b/>
          <w:sz w:val="22"/>
          <w:szCs w:val="22"/>
        </w:rPr>
        <w:t>Did not die within 5 years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is group</w:t>
      </w:r>
      <w:r w:rsidR="00D762B4" w:rsidRPr="0092114F">
        <w:rPr>
          <w:rFonts w:ascii="Times New Roman" w:hAnsi="Times New Roman" w:cs="Times New Roman"/>
          <w:b/>
          <w:sz w:val="22"/>
          <w:szCs w:val="22"/>
        </w:rPr>
        <w:t>ed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as 0). </w:t>
      </w:r>
    </w:p>
    <w:p w14:paraId="08B694E1" w14:textId="77777777" w:rsidR="00D762B4" w:rsidRPr="0092114F" w:rsidRDefault="00D762B4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70980C44" w14:textId="5583BCA3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estimated odds of having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high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LDL if the subject </w:t>
      </w:r>
      <w:r w:rsidR="006E7D16" w:rsidRPr="0092114F">
        <w:rPr>
          <w:rFonts w:ascii="Times New Roman" w:hAnsi="Times New Roman" w:cs="Times New Roman"/>
          <w:b/>
          <w:sz w:val="22"/>
          <w:szCs w:val="22"/>
        </w:rPr>
        <w:t>did not die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within 5 years:</w:t>
      </w:r>
    </w:p>
    <w:p w14:paraId="141B8F62" w14:textId="21220F90" w:rsidR="003A643E" w:rsidRPr="0092114F" w:rsidRDefault="00D762B4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lastRenderedPageBreak/>
        <w:t>0.1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81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(0.1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53</w:t>
      </w:r>
      <w:r w:rsidRPr="0092114F">
        <w:rPr>
          <w:rFonts w:ascii="Times New Roman" w:hAnsi="Times New Roman" w:cs="Times New Roman"/>
          <w:b/>
          <w:sz w:val="22"/>
          <w:szCs w:val="22"/>
        </w:rPr>
        <w:t>/(1-0.1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53</w:t>
      </w:r>
      <w:r w:rsidRPr="0092114F">
        <w:rPr>
          <w:rFonts w:ascii="Times New Roman" w:hAnsi="Times New Roman" w:cs="Times New Roman"/>
          <w:b/>
          <w:sz w:val="22"/>
          <w:szCs w:val="22"/>
        </w:rPr>
        <w:t>))</w:t>
      </w:r>
      <w:r w:rsidR="003A643E" w:rsidRPr="0092114F">
        <w:rPr>
          <w:rFonts w:ascii="Times New Roman" w:hAnsi="Times New Roman" w:cs="Times New Roman"/>
          <w:b/>
          <w:sz w:val="22"/>
          <w:szCs w:val="22"/>
        </w:rPr>
        <w:t xml:space="preserve">. The odds of having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high</w:t>
      </w:r>
      <w:r w:rsidR="003A643E" w:rsidRPr="0092114F">
        <w:rPr>
          <w:rFonts w:ascii="Times New Roman" w:hAnsi="Times New Roman" w:cs="Times New Roman"/>
          <w:b/>
          <w:sz w:val="22"/>
          <w:szCs w:val="22"/>
        </w:rPr>
        <w:t xml:space="preserve"> LDL is 0.</w:t>
      </w:r>
      <w:r w:rsidRPr="0092114F">
        <w:rPr>
          <w:rFonts w:ascii="Times New Roman" w:hAnsi="Times New Roman" w:cs="Times New Roman"/>
          <w:b/>
          <w:sz w:val="22"/>
          <w:szCs w:val="22"/>
        </w:rPr>
        <w:t>1</w:t>
      </w:r>
      <w:r w:rsidR="006C3EEB" w:rsidRPr="0092114F">
        <w:rPr>
          <w:rFonts w:ascii="Times New Roman" w:hAnsi="Times New Roman" w:cs="Times New Roman"/>
          <w:b/>
          <w:sz w:val="22"/>
          <w:szCs w:val="22"/>
        </w:rPr>
        <w:t>81</w:t>
      </w:r>
      <w:r w:rsidR="003A643E" w:rsidRPr="0092114F">
        <w:rPr>
          <w:rFonts w:ascii="Times New Roman" w:hAnsi="Times New Roman" w:cs="Times New Roman"/>
          <w:b/>
          <w:sz w:val="22"/>
          <w:szCs w:val="22"/>
        </w:rPr>
        <w:t xml:space="preserve"> among those who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did not die</w:t>
      </w:r>
      <w:r w:rsidR="003A643E" w:rsidRPr="0092114F">
        <w:rPr>
          <w:rFonts w:ascii="Times New Roman" w:hAnsi="Times New Roman" w:cs="Times New Roman"/>
          <w:b/>
          <w:sz w:val="22"/>
          <w:szCs w:val="22"/>
        </w:rPr>
        <w:t xml:space="preserve"> within 5 years. </w:t>
      </w:r>
    </w:p>
    <w:p w14:paraId="00584DB1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56A91D6C" w14:textId="0CA636DC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estimated probability of having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high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LDL among those who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did not die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within 5 years is 15.3%. </w:t>
      </w:r>
    </w:p>
    <w:p w14:paraId="30DA92D3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4C3F81AB" w14:textId="317EF3B3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observed proportion of patients with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high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LDL among those who </w:t>
      </w:r>
      <w:r w:rsidR="00D5652B" w:rsidRPr="0092114F">
        <w:rPr>
          <w:rFonts w:ascii="Times New Roman" w:hAnsi="Times New Roman" w:cs="Times New Roman"/>
          <w:b/>
          <w:sz w:val="22"/>
          <w:szCs w:val="22"/>
        </w:rPr>
        <w:t>did not die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 within 5 years is 15.3% (14/(14+105)). </w:t>
      </w:r>
    </w:p>
    <w:p w14:paraId="3B5E4EDE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2C047B02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Part (c):</w:t>
      </w:r>
    </w:p>
    <w:p w14:paraId="10961B4B" w14:textId="2868BA1E" w:rsidR="006C3EEB" w:rsidRPr="0092114F" w:rsidRDefault="006C3EEB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0.1534653 - 0.0358183(1)  = 0.118.</w:t>
      </w:r>
      <w:r w:rsidR="00C94664" w:rsidRPr="0092114F">
        <w:rPr>
          <w:rFonts w:ascii="Times New Roman" w:hAnsi="Times New Roman" w:cs="Times New Roman"/>
          <w:b/>
          <w:sz w:val="22"/>
          <w:szCs w:val="22"/>
        </w:rPr>
        <w:t xml:space="preserve"> (Did not die within 5 years is grouped as 1).</w:t>
      </w:r>
    </w:p>
    <w:p w14:paraId="57B5F925" w14:textId="77777777" w:rsidR="00C94664" w:rsidRPr="0092114F" w:rsidRDefault="00C94664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42EFC5D5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>The estimated odds of having high LDL if the subject died within 5 years:</w:t>
      </w:r>
    </w:p>
    <w:p w14:paraId="03854883" w14:textId="6E57F3CA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odds of having high LDL is 0.133 </w:t>
      </w:r>
      <w:r w:rsidR="00D127E3" w:rsidRPr="0092114F">
        <w:rPr>
          <w:rFonts w:ascii="Times New Roman" w:hAnsi="Times New Roman" w:cs="Times New Roman"/>
          <w:b/>
          <w:sz w:val="22"/>
          <w:szCs w:val="22"/>
        </w:rPr>
        <w:t xml:space="preserve">(0.118/(1-0.118) </w:t>
      </w:r>
      <w:r w:rsidRPr="0092114F">
        <w:rPr>
          <w:rFonts w:ascii="Times New Roman" w:hAnsi="Times New Roman" w:cs="Times New Roman"/>
          <w:b/>
          <w:sz w:val="22"/>
          <w:szCs w:val="22"/>
        </w:rPr>
        <w:t xml:space="preserve">among those who died within 5 years. </w:t>
      </w:r>
    </w:p>
    <w:p w14:paraId="2B3B6BAF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219EE4DA" w14:textId="3F307D73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estimated probability of having high LDL among those who died within 5 years is 11.8%. </w:t>
      </w:r>
    </w:p>
    <w:p w14:paraId="67BE5596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</w:p>
    <w:p w14:paraId="0BE645E5" w14:textId="77777777" w:rsidR="003A643E" w:rsidRPr="0092114F" w:rsidRDefault="003A643E" w:rsidP="003A643E">
      <w:pPr>
        <w:rPr>
          <w:rFonts w:ascii="Times New Roman" w:hAnsi="Times New Roman" w:cs="Times New Roman"/>
          <w:b/>
          <w:sz w:val="22"/>
          <w:szCs w:val="22"/>
        </w:rPr>
      </w:pPr>
      <w:r w:rsidRPr="0092114F">
        <w:rPr>
          <w:rFonts w:ascii="Times New Roman" w:hAnsi="Times New Roman" w:cs="Times New Roman"/>
          <w:b/>
          <w:sz w:val="22"/>
          <w:szCs w:val="22"/>
        </w:rPr>
        <w:t xml:space="preserve">The observed proportion of patients with high LDL among those who died within 5 years is 11.8% (14/(14+105)). </w:t>
      </w:r>
    </w:p>
    <w:p w14:paraId="1C1412F9" w14:textId="77777777" w:rsidR="003A643E" w:rsidRPr="001237D1" w:rsidRDefault="003A643E" w:rsidP="003A643E">
      <w:pPr>
        <w:rPr>
          <w:rFonts w:ascii="Times New Roman" w:hAnsi="Times New Roman" w:cs="Times New Roman"/>
          <w:sz w:val="22"/>
          <w:szCs w:val="22"/>
        </w:rPr>
      </w:pPr>
    </w:p>
    <w:p w14:paraId="0A36E4F6" w14:textId="77777777" w:rsidR="00027C22" w:rsidRPr="001237D1" w:rsidRDefault="00027C22">
      <w:pPr>
        <w:rPr>
          <w:rFonts w:ascii="Times New Roman" w:hAnsi="Times New Roman" w:cs="Times New Roman"/>
          <w:sz w:val="22"/>
          <w:szCs w:val="22"/>
        </w:rPr>
      </w:pPr>
    </w:p>
    <w:p w14:paraId="76FA7925" w14:textId="77777777" w:rsidR="00027C22" w:rsidRDefault="00027C22">
      <w:pPr>
        <w:rPr>
          <w:rFonts w:ascii="Times New Roman" w:hAnsi="Times New Roman" w:cs="Times New Roman"/>
          <w:sz w:val="22"/>
          <w:szCs w:val="22"/>
          <w:u w:val="single"/>
        </w:rPr>
      </w:pPr>
      <w:commentRangeStart w:id="18"/>
      <w:r w:rsidRPr="00172A9B">
        <w:rPr>
          <w:rFonts w:ascii="Times New Roman" w:hAnsi="Times New Roman" w:cs="Times New Roman"/>
          <w:sz w:val="22"/>
          <w:szCs w:val="22"/>
          <w:u w:val="single"/>
        </w:rPr>
        <w:t>Question 3:</w:t>
      </w:r>
      <w:commentRangeEnd w:id="18"/>
      <w:r w:rsidR="003C69FF">
        <w:rPr>
          <w:rStyle w:val="CommentReference"/>
        </w:rPr>
        <w:commentReference w:id="18"/>
      </w:r>
    </w:p>
    <w:p w14:paraId="020681A2" w14:textId="77777777" w:rsidR="0089175F" w:rsidRPr="0089175F" w:rsidRDefault="0089175F" w:rsidP="0089175F">
      <w:pPr>
        <w:autoSpaceDE w:val="0"/>
        <w:autoSpaceDN w:val="0"/>
        <w:adjustRightInd w:val="0"/>
        <w:spacing w:after="120"/>
        <w:rPr>
          <w:rFonts w:ascii="Times New Roman" w:eastAsia="Times New Roman" w:hAnsi="Times New Roman" w:cs="Times New Roman"/>
          <w:sz w:val="22"/>
          <w:szCs w:val="22"/>
        </w:rPr>
      </w:pPr>
      <w:r w:rsidRPr="0089175F">
        <w:rPr>
          <w:rFonts w:ascii="Times New Roman" w:eastAsia="Times New Roman" w:hAnsi="Times New Roman" w:cs="Times New Roman"/>
          <w:sz w:val="22"/>
          <w:szCs w:val="22"/>
        </w:rPr>
        <w:t xml:space="preserve">Perform a statistical regression analysis evaluating an association between serum LDL and 5 year all-cause mortality by comparing the ratios of the probability of death within 5 years across groups defined by whether the subjects have high serum LDL (“high” = LDL </w:t>
      </w:r>
      <w:r w:rsidRPr="0089175F">
        <w:rPr>
          <w:rFonts w:ascii="Times New Roman" w:eastAsia="Times New Roman" w:hAnsi="Times New Roman" w:cs="Times New Roman"/>
          <w:sz w:val="22"/>
          <w:szCs w:val="22"/>
          <w:u w:val="single"/>
        </w:rPr>
        <w:t>&gt;</w:t>
      </w:r>
      <w:r w:rsidRPr="0089175F">
        <w:rPr>
          <w:rFonts w:ascii="Times New Roman" w:eastAsia="Times New Roman" w:hAnsi="Times New Roman" w:cs="Times New Roman"/>
          <w:sz w:val="22"/>
          <w:szCs w:val="22"/>
        </w:rPr>
        <w:t xml:space="preserve"> 160 mg/dL). In your regression model, use an indicator of death within 5 years as your response variable, and use an indicator of high LDL as your predictor. (Only give a formal report of the inference where asked to.)</w:t>
      </w:r>
    </w:p>
    <w:p w14:paraId="73DFF5A8" w14:textId="77777777" w:rsidR="0072131B" w:rsidRPr="001237D1" w:rsidRDefault="0072131B">
      <w:pPr>
        <w:rPr>
          <w:rFonts w:ascii="Times New Roman" w:hAnsi="Times New Roman" w:cs="Times New Roman"/>
          <w:sz w:val="22"/>
          <w:szCs w:val="22"/>
        </w:rPr>
      </w:pPr>
    </w:p>
    <w:p w14:paraId="442E7785" w14:textId="71748468" w:rsidR="0089175F" w:rsidRDefault="0072131B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19"/>
      <w:r w:rsidRPr="001237D1">
        <w:rPr>
          <w:rFonts w:ascii="Times New Roman" w:hAnsi="Times New Roman" w:cs="Times New Roman"/>
          <w:sz w:val="22"/>
          <w:szCs w:val="22"/>
        </w:rPr>
        <w:t>a</w:t>
      </w:r>
      <w:commentRangeEnd w:id="19"/>
      <w:r w:rsidR="009E1EF5">
        <w:rPr>
          <w:rStyle w:val="CommentReference"/>
        </w:rPr>
        <w:commentReference w:id="19"/>
      </w:r>
      <w:r w:rsidRPr="001237D1">
        <w:rPr>
          <w:rFonts w:ascii="Times New Roman" w:hAnsi="Times New Roman" w:cs="Times New Roman"/>
          <w:sz w:val="22"/>
          <w:szCs w:val="22"/>
        </w:rPr>
        <w:t xml:space="preserve">) </w:t>
      </w:r>
      <w:r w:rsidR="0089175F" w:rsidRPr="0089175F">
        <w:rPr>
          <w:rFonts w:ascii="Times New Roman" w:hAnsi="Times New Roman" w:cs="Times New Roman"/>
          <w:sz w:val="22"/>
          <w:szCs w:val="22"/>
        </w:rPr>
        <w:t>Is this a saturated regression model? Explain your answer.</w:t>
      </w:r>
    </w:p>
    <w:p w14:paraId="45ABFFB5" w14:textId="727DAD26" w:rsidR="0089175F" w:rsidRPr="0089175F" w:rsidRDefault="0089175F">
      <w:pPr>
        <w:rPr>
          <w:rFonts w:ascii="Times New Roman" w:hAnsi="Times New Roman" w:cs="Times New Roman"/>
          <w:b/>
          <w:sz w:val="22"/>
          <w:szCs w:val="22"/>
        </w:rPr>
      </w:pPr>
      <w:r w:rsidRPr="0089175F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5320A0C7" w14:textId="76819560" w:rsidR="00481646" w:rsidRPr="0089175F" w:rsidRDefault="00481646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89175F">
        <w:rPr>
          <w:rFonts w:ascii="Times New Roman" w:hAnsi="Times New Roman" w:cs="Times New Roman"/>
          <w:b/>
          <w:sz w:val="22"/>
          <w:szCs w:val="22"/>
        </w:rPr>
        <w:t>This is still saturated mode because we have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89175F">
        <w:rPr>
          <w:rFonts w:ascii="Times New Roman" w:hAnsi="Times New Roman" w:cs="Times New Roman"/>
          <w:b/>
          <w:sz w:val="22"/>
          <w:szCs w:val="22"/>
        </w:rPr>
        <w:t xml:space="preserve">) and two distinct groups (Died and did not die within 5 years). </w:t>
      </w:r>
    </w:p>
    <w:p w14:paraId="08626061" w14:textId="77777777" w:rsidR="0089175F" w:rsidRPr="0089175F" w:rsidRDefault="0089175F" w:rsidP="00481646">
      <w:pPr>
        <w:rPr>
          <w:rFonts w:ascii="Times New Roman" w:hAnsi="Times New Roman" w:cs="Times New Roman"/>
          <w:b/>
          <w:sz w:val="22"/>
          <w:szCs w:val="22"/>
        </w:rPr>
      </w:pPr>
    </w:p>
    <w:p w14:paraId="548B503B" w14:textId="77777777" w:rsidR="0089175F" w:rsidRPr="0089175F" w:rsidRDefault="0089175F" w:rsidP="0089175F">
      <w:pPr>
        <w:rPr>
          <w:rFonts w:ascii="Times New Roman" w:hAnsi="Times New Roman" w:cs="Times New Roman"/>
          <w:b/>
          <w:sz w:val="22"/>
          <w:szCs w:val="22"/>
        </w:rPr>
      </w:pPr>
      <w:r w:rsidRPr="0089175F">
        <w:rPr>
          <w:rFonts w:ascii="Times New Roman" w:hAnsi="Times New Roman" w:cs="Times New Roman"/>
          <w:b/>
          <w:sz w:val="22"/>
          <w:szCs w:val="22"/>
        </w:rPr>
        <w:t>We are looking at the ratios of the probability of death within 5 years as the summary measure. Therefore, we will need to construct a Poisson regression model. This is akin to a risk ratio. We use the Poisson regression model expressed as:</w:t>
      </w:r>
    </w:p>
    <w:p w14:paraId="7F91C2B1" w14:textId="77777777" w:rsidR="0089175F" w:rsidRPr="0089175F" w:rsidRDefault="0089175F" w:rsidP="0089175F">
      <w:pPr>
        <w:rPr>
          <w:rFonts w:ascii="Times New Roman" w:hAnsi="Times New Roman" w:cs="Times New Roman"/>
          <w:b/>
          <w:sz w:val="22"/>
          <w:szCs w:val="22"/>
        </w:rPr>
      </w:pPr>
    </w:p>
    <w:p w14:paraId="15E709A6" w14:textId="4CAC57D1" w:rsidR="0089175F" w:rsidRPr="0089175F" w:rsidRDefault="0089175F" w:rsidP="0089175F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 within 5 years=1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,HighLDL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sz w:val="22"/>
                  <w:szCs w:val="22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(HighLDL)</m:t>
          </m:r>
        </m:oMath>
      </m:oMathPara>
    </w:p>
    <w:p w14:paraId="5B69D6D5" w14:textId="77777777" w:rsidR="0089175F" w:rsidRPr="0089175F" w:rsidRDefault="0089175F" w:rsidP="0089175F">
      <w:pPr>
        <w:rPr>
          <w:rFonts w:ascii="Times New Roman" w:hAnsi="Times New Roman" w:cs="Times New Roman"/>
          <w:b/>
          <w:sz w:val="22"/>
          <w:szCs w:val="22"/>
        </w:rPr>
      </w:pPr>
    </w:p>
    <w:p w14:paraId="066385B2" w14:textId="77777777" w:rsidR="0089175F" w:rsidRPr="0089175F" w:rsidRDefault="0089175F" w:rsidP="0089175F">
      <w:pPr>
        <w:rPr>
          <w:rFonts w:ascii="Times New Roman" w:hAnsi="Times New Roman" w:cs="Times New Roman"/>
          <w:b/>
          <w:sz w:val="22"/>
          <w:szCs w:val="22"/>
        </w:rPr>
      </w:pPr>
      <w:r w:rsidRPr="0089175F">
        <w:rPr>
          <w:rFonts w:ascii="Times New Roman" w:hAnsi="Times New Roman" w:cs="Times New Roman"/>
          <w:b/>
          <w:sz w:val="22"/>
          <w:szCs w:val="22"/>
        </w:rPr>
        <w:t xml:space="preserve">where High LDL is grouped as 1 and Low LDL is grouped as 0. </w:t>
      </w:r>
    </w:p>
    <w:p w14:paraId="41181931" w14:textId="77777777" w:rsidR="0089175F" w:rsidRPr="001237D1" w:rsidRDefault="0089175F" w:rsidP="00481646">
      <w:pPr>
        <w:rPr>
          <w:rFonts w:ascii="Times New Roman" w:hAnsi="Times New Roman" w:cs="Times New Roman"/>
          <w:sz w:val="22"/>
          <w:szCs w:val="22"/>
        </w:rPr>
      </w:pPr>
    </w:p>
    <w:p w14:paraId="02183627" w14:textId="77777777" w:rsidR="00D50005" w:rsidRPr="001237D1" w:rsidRDefault="00D50005" w:rsidP="00481646">
      <w:pPr>
        <w:rPr>
          <w:rFonts w:ascii="Times New Roman" w:hAnsi="Times New Roman" w:cs="Times New Roman"/>
          <w:sz w:val="22"/>
          <w:szCs w:val="22"/>
        </w:rPr>
      </w:pPr>
    </w:p>
    <w:p w14:paraId="569F081D" w14:textId="1E087096" w:rsidR="005004A5" w:rsidRDefault="00D50005" w:rsidP="00481646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20"/>
      <w:r w:rsidRPr="001237D1">
        <w:rPr>
          <w:rFonts w:ascii="Times New Roman" w:hAnsi="Times New Roman" w:cs="Times New Roman"/>
          <w:sz w:val="22"/>
          <w:szCs w:val="22"/>
        </w:rPr>
        <w:t>b</w:t>
      </w:r>
      <w:commentRangeEnd w:id="20"/>
      <w:r w:rsidR="009E1EF5">
        <w:rPr>
          <w:rStyle w:val="CommentReference"/>
        </w:rPr>
        <w:commentReference w:id="20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5004A5">
        <w:rPr>
          <w:rFonts w:ascii="Times New Roman" w:hAnsi="Times New Roman" w:cs="Times New Roman"/>
          <w:sz w:val="22"/>
          <w:szCs w:val="22"/>
        </w:rPr>
        <w:t xml:space="preserve"> </w:t>
      </w:r>
      <w:r w:rsidR="005004A5" w:rsidRPr="005004A5">
        <w:rPr>
          <w:rFonts w:ascii="Times New Roman" w:hAnsi="Times New Roman" w:cs="Times New Roman"/>
          <w:sz w:val="22"/>
          <w:szCs w:val="22"/>
        </w:rPr>
        <w:t>For subjects with low LDL, what is the estimated probability of dying within 5 years? What is the estimated odds of dying within 5 years? How do these estimates compare to the observed proportion of subjects with low LDL dying within 5 years?</w:t>
      </w:r>
    </w:p>
    <w:p w14:paraId="2E072431" w14:textId="6304359A" w:rsidR="005004A5" w:rsidRPr="000A0AE2" w:rsidRDefault="005004A5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7F72FB7A" w14:textId="4D420102" w:rsidR="00D50005" w:rsidRPr="000A0AE2" w:rsidRDefault="000217BE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>log rate = -1.7725 – 0.2612(High LDL = 0)</w:t>
      </w:r>
    </w:p>
    <w:p w14:paraId="27E806B0" w14:textId="66A06D48" w:rsidR="00E80BB9" w:rsidRPr="000A0AE2" w:rsidRDefault="00E80BB9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>EXP(-1.7725) = 0.1699</w:t>
      </w:r>
    </w:p>
    <w:p w14:paraId="0B5568C1" w14:textId="77777777" w:rsidR="00E80BB9" w:rsidRPr="000A0AE2" w:rsidRDefault="00E80BB9" w:rsidP="00481646">
      <w:pPr>
        <w:rPr>
          <w:rFonts w:ascii="Times New Roman" w:hAnsi="Times New Roman" w:cs="Times New Roman"/>
          <w:b/>
          <w:sz w:val="22"/>
          <w:szCs w:val="22"/>
        </w:rPr>
      </w:pPr>
    </w:p>
    <w:p w14:paraId="338D53B3" w14:textId="4CA8893D" w:rsidR="00E80BB9" w:rsidRPr="000A0AE2" w:rsidRDefault="001569EB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low LDL is 17%. </w:t>
      </w:r>
    </w:p>
    <w:p w14:paraId="70F04589" w14:textId="77777777" w:rsidR="001569EB" w:rsidRPr="000A0AE2" w:rsidRDefault="001569EB" w:rsidP="00481646">
      <w:pPr>
        <w:rPr>
          <w:rFonts w:ascii="Times New Roman" w:hAnsi="Times New Roman" w:cs="Times New Roman"/>
          <w:b/>
          <w:sz w:val="22"/>
          <w:szCs w:val="22"/>
        </w:rPr>
      </w:pPr>
    </w:p>
    <w:p w14:paraId="78A5B55C" w14:textId="2598ECE5" w:rsidR="001569EB" w:rsidRPr="000A0AE2" w:rsidRDefault="001569EB" w:rsidP="00481646">
      <w:pPr>
        <w:rPr>
          <w:rFonts w:ascii="Times New Roman" w:hAnsi="Times New Roman" w:cs="Times New Roman"/>
          <w:b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 xml:space="preserve">The estimated odds of dying within 5 years among patients with low LDL is 0.205 (0.1699/(1-0.1699)). </w:t>
      </w:r>
    </w:p>
    <w:p w14:paraId="23C7085F" w14:textId="77777777" w:rsidR="001569EB" w:rsidRPr="000A0AE2" w:rsidRDefault="001569EB" w:rsidP="00481646">
      <w:pPr>
        <w:rPr>
          <w:rFonts w:ascii="Times New Roman" w:hAnsi="Times New Roman" w:cs="Times New Roman"/>
          <w:b/>
          <w:sz w:val="22"/>
          <w:szCs w:val="22"/>
        </w:rPr>
      </w:pPr>
    </w:p>
    <w:p w14:paraId="4F77091B" w14:textId="6434EF6D" w:rsidR="005E2910" w:rsidRPr="001237D1" w:rsidRDefault="001569EB" w:rsidP="005E2910">
      <w:pPr>
        <w:rPr>
          <w:rFonts w:ascii="Times New Roman" w:hAnsi="Times New Roman" w:cs="Times New Roman"/>
          <w:sz w:val="22"/>
          <w:szCs w:val="22"/>
        </w:rPr>
      </w:pPr>
      <w:r w:rsidRPr="000A0AE2">
        <w:rPr>
          <w:rFonts w:ascii="Times New Roman" w:hAnsi="Times New Roman" w:cs="Times New Roman"/>
          <w:b/>
          <w:sz w:val="22"/>
          <w:szCs w:val="22"/>
        </w:rPr>
        <w:t>The observed proportion of dying within 5 years among patients with low LDL is 17% (</w:t>
      </w:r>
      <w:r w:rsidR="00155382" w:rsidRPr="000A0AE2">
        <w:rPr>
          <w:rFonts w:ascii="Times New Roman" w:hAnsi="Times New Roman" w:cs="Times New Roman"/>
          <w:b/>
          <w:sz w:val="22"/>
          <w:szCs w:val="22"/>
        </w:rPr>
        <w:t xml:space="preserve">105/(105+5133)). </w:t>
      </w:r>
      <w:r w:rsidR="005E2910" w:rsidRPr="000A0AE2">
        <w:rPr>
          <w:rFonts w:ascii="Times New Roman" w:hAnsi="Times New Roman" w:cs="Times New Roman"/>
          <w:b/>
          <w:sz w:val="22"/>
          <w:szCs w:val="22"/>
        </w:rPr>
        <w:t>This is exactly the same as that calculated using the Poisson model because the model is saturated.</w:t>
      </w:r>
      <w:r w:rsidR="005E2910" w:rsidRPr="001237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C4D27F" w14:textId="66CC6460" w:rsidR="001569EB" w:rsidRPr="001237D1" w:rsidRDefault="001569EB" w:rsidP="00481646">
      <w:pPr>
        <w:rPr>
          <w:rFonts w:ascii="Times New Roman" w:hAnsi="Times New Roman" w:cs="Times New Roman"/>
          <w:sz w:val="22"/>
          <w:szCs w:val="22"/>
        </w:rPr>
      </w:pPr>
    </w:p>
    <w:p w14:paraId="25C4D1FA" w14:textId="77777777" w:rsidR="00481646" w:rsidRPr="001237D1" w:rsidRDefault="00481646" w:rsidP="00481646">
      <w:pPr>
        <w:rPr>
          <w:rFonts w:ascii="Times New Roman" w:hAnsi="Times New Roman" w:cs="Times New Roman"/>
          <w:sz w:val="22"/>
          <w:szCs w:val="22"/>
        </w:rPr>
      </w:pPr>
    </w:p>
    <w:p w14:paraId="4FAA58AD" w14:textId="44D3E60F" w:rsidR="000A0AE2" w:rsidRDefault="00993A50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21"/>
      <w:r w:rsidR="003A299A" w:rsidRPr="001237D1">
        <w:rPr>
          <w:rFonts w:ascii="Times New Roman" w:hAnsi="Times New Roman" w:cs="Times New Roman"/>
          <w:sz w:val="22"/>
          <w:szCs w:val="22"/>
        </w:rPr>
        <w:t>c</w:t>
      </w:r>
      <w:commentRangeEnd w:id="21"/>
      <w:r w:rsidR="009E1EF5">
        <w:rPr>
          <w:rStyle w:val="CommentReference"/>
        </w:rPr>
        <w:commentReference w:id="21"/>
      </w:r>
      <w:r w:rsidR="003A299A" w:rsidRPr="001237D1">
        <w:rPr>
          <w:rFonts w:ascii="Times New Roman" w:hAnsi="Times New Roman" w:cs="Times New Roman"/>
          <w:sz w:val="22"/>
          <w:szCs w:val="22"/>
        </w:rPr>
        <w:t>)</w:t>
      </w:r>
      <w:r w:rsidR="000A0AE2">
        <w:rPr>
          <w:rFonts w:ascii="Times New Roman" w:hAnsi="Times New Roman" w:cs="Times New Roman"/>
          <w:sz w:val="22"/>
          <w:szCs w:val="22"/>
        </w:rPr>
        <w:t xml:space="preserve"> </w:t>
      </w:r>
      <w:r w:rsidR="000A0AE2" w:rsidRPr="000A0AE2">
        <w:rPr>
          <w:rFonts w:ascii="Times New Roman" w:hAnsi="Times New Roman" w:cs="Times New Roman"/>
          <w:sz w:val="22"/>
          <w:szCs w:val="22"/>
        </w:rPr>
        <w:t>For subjects with high LDL, what is the estimated probability of dying within 5 years? What is the estimated odds of dying within 5 years? How do these estimates compare to the observed proportion of subjects with low LDL dying within 5 years?</w:t>
      </w:r>
    </w:p>
    <w:p w14:paraId="5518B518" w14:textId="2FE8482A" w:rsidR="000A0AE2" w:rsidRPr="00D469CB" w:rsidRDefault="000A0AE2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14E7CCBB" w14:textId="6710788D" w:rsidR="00C71EA6" w:rsidRPr="00D469CB" w:rsidRDefault="00C71EA6" w:rsidP="00C71EA6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>log rate = -1.7725 – 0.2612(High LDL = 1)</w:t>
      </w:r>
    </w:p>
    <w:p w14:paraId="1BA5DF87" w14:textId="75A9CED2" w:rsidR="00C71EA6" w:rsidRPr="00D469CB" w:rsidRDefault="00C71EA6" w:rsidP="00C71EA6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>EXP(-</w:t>
      </w:r>
      <w:r w:rsidR="00CC6064" w:rsidRPr="00D469CB">
        <w:rPr>
          <w:rFonts w:ascii="Times New Roman" w:hAnsi="Times New Roman" w:cs="Times New Roman"/>
          <w:b/>
          <w:sz w:val="22"/>
          <w:szCs w:val="22"/>
        </w:rPr>
        <w:t>2.0337</w:t>
      </w:r>
      <w:r w:rsidRPr="00D469CB">
        <w:rPr>
          <w:rFonts w:ascii="Times New Roman" w:hAnsi="Times New Roman" w:cs="Times New Roman"/>
          <w:b/>
          <w:sz w:val="22"/>
          <w:szCs w:val="22"/>
        </w:rPr>
        <w:t>) = 0.</w:t>
      </w:r>
      <w:r w:rsidR="00CC6064" w:rsidRPr="00D469CB">
        <w:rPr>
          <w:rFonts w:ascii="Times New Roman" w:hAnsi="Times New Roman" w:cs="Times New Roman"/>
          <w:b/>
          <w:sz w:val="22"/>
          <w:szCs w:val="22"/>
        </w:rPr>
        <w:t>1309</w:t>
      </w:r>
    </w:p>
    <w:p w14:paraId="057D6293" w14:textId="77777777" w:rsidR="00C71EA6" w:rsidRPr="00D469CB" w:rsidRDefault="00C71EA6" w:rsidP="00C71EA6">
      <w:pPr>
        <w:rPr>
          <w:rFonts w:ascii="Times New Roman" w:hAnsi="Times New Roman" w:cs="Times New Roman"/>
          <w:b/>
          <w:sz w:val="22"/>
          <w:szCs w:val="22"/>
        </w:rPr>
      </w:pPr>
    </w:p>
    <w:p w14:paraId="5CA320B3" w14:textId="05BF46AE" w:rsidR="002E781F" w:rsidRPr="00D469CB" w:rsidRDefault="00C71EA6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high LDL is </w:t>
      </w:r>
      <w:r w:rsidR="00CC6064" w:rsidRPr="00D469CB">
        <w:rPr>
          <w:rFonts w:ascii="Times New Roman" w:hAnsi="Times New Roman" w:cs="Times New Roman"/>
          <w:b/>
          <w:sz w:val="22"/>
          <w:szCs w:val="22"/>
        </w:rPr>
        <w:t>13.1</w:t>
      </w:r>
      <w:r w:rsidRPr="00D469CB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792A5362" w14:textId="77777777" w:rsidR="002E781F" w:rsidRPr="00D469CB" w:rsidRDefault="002E781F">
      <w:pPr>
        <w:rPr>
          <w:rFonts w:ascii="Times New Roman" w:hAnsi="Times New Roman" w:cs="Times New Roman"/>
          <w:b/>
          <w:sz w:val="22"/>
          <w:szCs w:val="22"/>
        </w:rPr>
      </w:pPr>
    </w:p>
    <w:p w14:paraId="1A79FCF0" w14:textId="77777777" w:rsidR="002E781F" w:rsidRPr="00D469CB" w:rsidRDefault="002E781F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>The estimated odds of dying within 5 years among patients with high LDL is 0.151 (0.1309/(1-0.1309)).</w:t>
      </w:r>
    </w:p>
    <w:p w14:paraId="116D0EBC" w14:textId="77777777" w:rsidR="002E781F" w:rsidRPr="00D469CB" w:rsidRDefault="002E781F">
      <w:pPr>
        <w:rPr>
          <w:rFonts w:ascii="Times New Roman" w:hAnsi="Times New Roman" w:cs="Times New Roman"/>
          <w:b/>
          <w:sz w:val="22"/>
          <w:szCs w:val="22"/>
        </w:rPr>
      </w:pPr>
    </w:p>
    <w:p w14:paraId="5E84BCC0" w14:textId="2C60826A" w:rsidR="00993A50" w:rsidRPr="00D469CB" w:rsidRDefault="002E781F">
      <w:pPr>
        <w:rPr>
          <w:rFonts w:ascii="Times New Roman" w:hAnsi="Times New Roman" w:cs="Times New Roman"/>
          <w:b/>
          <w:sz w:val="22"/>
          <w:szCs w:val="22"/>
        </w:rPr>
      </w:pPr>
      <w:r w:rsidRPr="00D469CB">
        <w:rPr>
          <w:rFonts w:ascii="Times New Roman" w:hAnsi="Times New Roman" w:cs="Times New Roman"/>
          <w:b/>
          <w:sz w:val="22"/>
          <w:szCs w:val="22"/>
        </w:rPr>
        <w:t xml:space="preserve">The observed probability of dying within 5 years among patients with high LDL is 13.1% (14/(14+93)). </w:t>
      </w:r>
      <w:r w:rsidR="00BD7B5B" w:rsidRPr="00D469CB">
        <w:rPr>
          <w:rFonts w:ascii="Times New Roman" w:hAnsi="Times New Roman" w:cs="Times New Roman"/>
          <w:b/>
          <w:sz w:val="22"/>
          <w:szCs w:val="22"/>
        </w:rPr>
        <w:t xml:space="preserve">This is exactly the same as that calculated using the Poisson model because the model is saturated. </w:t>
      </w:r>
    </w:p>
    <w:p w14:paraId="35A1C57E" w14:textId="77777777" w:rsidR="00F57571" w:rsidRPr="001237D1" w:rsidRDefault="00F57571">
      <w:pPr>
        <w:rPr>
          <w:rFonts w:ascii="Times New Roman" w:hAnsi="Times New Roman" w:cs="Times New Roman"/>
          <w:sz w:val="22"/>
          <w:szCs w:val="22"/>
        </w:rPr>
      </w:pPr>
    </w:p>
    <w:p w14:paraId="1A223ED4" w14:textId="385461DC" w:rsidR="00F57571" w:rsidRDefault="00F57571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22"/>
      <w:r w:rsidRPr="001237D1">
        <w:rPr>
          <w:rFonts w:ascii="Times New Roman" w:hAnsi="Times New Roman" w:cs="Times New Roman"/>
          <w:sz w:val="22"/>
          <w:szCs w:val="22"/>
        </w:rPr>
        <w:t>d</w:t>
      </w:r>
      <w:commentRangeEnd w:id="22"/>
      <w:r w:rsidR="00E569CC">
        <w:rPr>
          <w:rStyle w:val="CommentReference"/>
        </w:rPr>
        <w:commentReference w:id="22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D469CB">
        <w:rPr>
          <w:rFonts w:ascii="Times New Roman" w:hAnsi="Times New Roman" w:cs="Times New Roman"/>
          <w:sz w:val="22"/>
          <w:szCs w:val="22"/>
        </w:rPr>
        <w:t xml:space="preserve"> </w:t>
      </w:r>
      <w:r w:rsidR="00D469CB" w:rsidRPr="00D469CB">
        <w:rPr>
          <w:rFonts w:ascii="Times New Roman" w:hAnsi="Times New Roman" w:cs="Times New Roman"/>
          <w:sz w:val="22"/>
          <w:szCs w:val="22"/>
        </w:rPr>
        <w:t>Give full inference regarding the association between 5 year mortality and high LDL levels. How does this differ from the inference that was made on problems 5 and 6 of homework #1? What is the source of any differences?</w:t>
      </w:r>
    </w:p>
    <w:p w14:paraId="183B1728" w14:textId="77777777" w:rsidR="00D469CB" w:rsidRDefault="00D469CB">
      <w:pPr>
        <w:rPr>
          <w:rFonts w:ascii="Times New Roman" w:hAnsi="Times New Roman" w:cs="Times New Roman"/>
          <w:sz w:val="22"/>
          <w:szCs w:val="22"/>
        </w:rPr>
      </w:pPr>
    </w:p>
    <w:p w14:paraId="58CE12B8" w14:textId="42827FF0" w:rsidR="00733803" w:rsidRPr="00227821" w:rsidRDefault="00D469CB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74B1042B" w14:textId="77777777" w:rsidR="00733803" w:rsidRPr="00227821" w:rsidRDefault="00733803" w:rsidP="00733803">
      <w:pPr>
        <w:rPr>
          <w:rFonts w:ascii="Times New Roman" w:hAnsi="Times New Roman" w:cs="Times New Roman"/>
          <w:b/>
          <w:sz w:val="22"/>
          <w:szCs w:val="22"/>
        </w:rPr>
      </w:pPr>
      <w:commentRangeStart w:id="23"/>
      <w:r w:rsidRPr="00227821">
        <w:rPr>
          <w:rFonts w:ascii="Times New Roman" w:hAnsi="Times New Roman" w:cs="Times New Roman"/>
          <w:b/>
          <w:sz w:val="22"/>
          <w:szCs w:val="22"/>
        </w:rPr>
        <w:t>Methods:</w:t>
      </w:r>
      <w:commentRangeEnd w:id="23"/>
      <w:r w:rsidR="00F92F46">
        <w:rPr>
          <w:rStyle w:val="CommentReference"/>
        </w:rPr>
        <w:commentReference w:id="23"/>
      </w:r>
    </w:p>
    <w:p w14:paraId="45F9D1F8" w14:textId="4C07BEF7" w:rsidR="00733803" w:rsidRPr="00227821" w:rsidRDefault="00733803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We performed a Poisson regression evaluating the association between ratio</w:t>
      </w:r>
      <w:r w:rsidR="00D0475E" w:rsidRPr="00227821">
        <w:rPr>
          <w:rFonts w:ascii="Times New Roman" w:hAnsi="Times New Roman" w:cs="Times New Roman"/>
          <w:b/>
          <w:sz w:val="22"/>
          <w:szCs w:val="22"/>
        </w:rPr>
        <w:t>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0475E" w:rsidRPr="00227821">
        <w:rPr>
          <w:rFonts w:ascii="Times New Roman" w:hAnsi="Times New Roman" w:cs="Times New Roman"/>
          <w:b/>
          <w:sz w:val="22"/>
          <w:szCs w:val="22"/>
        </w:rPr>
        <w:t>of the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probability of death within 5 years across LDL groups (low LDL and high LDL). (Low LDL was a binary variable defined as serum LDL &lt; 160 mg/dL. High LDL was defined as serum LDL &gt;/=160 mg/dL). </w:t>
      </w:r>
    </w:p>
    <w:p w14:paraId="1BF8E3BF" w14:textId="77777777" w:rsidR="00733803" w:rsidRPr="00227821" w:rsidRDefault="00733803" w:rsidP="00733803">
      <w:pPr>
        <w:rPr>
          <w:rFonts w:ascii="Times New Roman" w:hAnsi="Times New Roman" w:cs="Times New Roman"/>
          <w:b/>
          <w:sz w:val="22"/>
          <w:szCs w:val="22"/>
        </w:rPr>
      </w:pPr>
    </w:p>
    <w:p w14:paraId="3645E942" w14:textId="52CA11A0" w:rsidR="00733803" w:rsidRPr="00227821" w:rsidRDefault="00733803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response variable death within 5 years is a binary variable. We sought to compare the </w:t>
      </w:r>
      <w:r w:rsidR="008B712D" w:rsidRPr="00227821">
        <w:rPr>
          <w:rFonts w:ascii="Times New Roman" w:hAnsi="Times New Roman" w:cs="Times New Roman"/>
          <w:b/>
          <w:sz w:val="22"/>
          <w:szCs w:val="22"/>
        </w:rPr>
        <w:t>ratio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in probability of response </w:t>
      </w:r>
      <w:r w:rsidR="008B712D" w:rsidRPr="00227821">
        <w:rPr>
          <w:rFonts w:ascii="Times New Roman" w:hAnsi="Times New Roman" w:cs="Times New Roman"/>
          <w:b/>
          <w:sz w:val="22"/>
          <w:szCs w:val="22"/>
        </w:rPr>
        <w:t>between high and low LDL groups</w:t>
      </w:r>
      <w:r w:rsidRPr="00227821">
        <w:rPr>
          <w:rFonts w:ascii="Times New Roman" w:hAnsi="Times New Roman" w:cs="Times New Roman"/>
          <w:b/>
          <w:sz w:val="22"/>
          <w:szCs w:val="22"/>
        </w:rPr>
        <w:t>. As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227821">
        <w:rPr>
          <w:rFonts w:ascii="Times New Roman" w:hAnsi="Times New Roman" w:cs="Times New Roman"/>
          <w:b/>
          <w:sz w:val="22"/>
          <w:szCs w:val="22"/>
        </w:rPr>
        <w:t>) is nonzero; the probability of death within 5 years will be differen</w:t>
      </w:r>
      <w:r w:rsidR="00750E36">
        <w:rPr>
          <w:rFonts w:ascii="Times New Roman" w:hAnsi="Times New Roman" w:cs="Times New Roman"/>
          <w:b/>
          <w:sz w:val="22"/>
          <w:szCs w:val="22"/>
        </w:rPr>
        <w:t>t across different LDL groups.</w:t>
      </w:r>
      <w:r w:rsidR="00AB6050">
        <w:rPr>
          <w:rFonts w:ascii="Times New Roman" w:hAnsi="Times New Roman" w:cs="Times New Roman"/>
          <w:b/>
          <w:sz w:val="22"/>
          <w:szCs w:val="22"/>
        </w:rPr>
        <w:t xml:space="preserve"> Regression parameters were estimated using maximum likelihood estimation based on the Poisson distribution of death within 5 years. Variability of the regression parameter estimates </w:t>
      </w:r>
      <w:r w:rsidR="00C4445C">
        <w:rPr>
          <w:rFonts w:ascii="Times New Roman" w:hAnsi="Times New Roman" w:cs="Times New Roman"/>
          <w:b/>
          <w:sz w:val="22"/>
          <w:szCs w:val="22"/>
        </w:rPr>
        <w:t>was</w:t>
      </w:r>
      <w:r w:rsidR="00AB6050">
        <w:rPr>
          <w:rFonts w:ascii="Times New Roman" w:hAnsi="Times New Roman" w:cs="Times New Roman"/>
          <w:b/>
          <w:sz w:val="22"/>
          <w:szCs w:val="22"/>
        </w:rPr>
        <w:t xml:space="preserve"> based on the mean-variance relationship. </w:t>
      </w:r>
    </w:p>
    <w:p w14:paraId="469C4C6D" w14:textId="77777777" w:rsidR="0034555B" w:rsidRDefault="0034555B" w:rsidP="00733803">
      <w:pPr>
        <w:rPr>
          <w:rFonts w:ascii="Times New Roman" w:hAnsi="Times New Roman" w:cs="Times New Roman"/>
          <w:b/>
          <w:sz w:val="22"/>
          <w:szCs w:val="22"/>
        </w:rPr>
      </w:pPr>
    </w:p>
    <w:p w14:paraId="496284F2" w14:textId="63932648" w:rsidR="00720C2D" w:rsidRDefault="00720C2D" w:rsidP="0073380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We also assume that the response variable is non-negative, which it is. </w:t>
      </w:r>
    </w:p>
    <w:p w14:paraId="1D2EBD0C" w14:textId="77777777" w:rsidR="00AB6050" w:rsidRPr="00227821" w:rsidRDefault="00AB6050" w:rsidP="00733803">
      <w:pPr>
        <w:rPr>
          <w:rFonts w:ascii="Times New Roman" w:hAnsi="Times New Roman" w:cs="Times New Roman"/>
          <w:b/>
          <w:sz w:val="22"/>
          <w:szCs w:val="22"/>
        </w:rPr>
      </w:pPr>
    </w:p>
    <w:p w14:paraId="752CD540" w14:textId="55410268" w:rsidR="0034555B" w:rsidRPr="00227821" w:rsidRDefault="0029612E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25212F0B" w14:textId="102DB6CD" w:rsidR="00D0475E" w:rsidRPr="00227821" w:rsidRDefault="00FC04ED" w:rsidP="0073380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(16.4%) subjects died within 5 years and 606 (83.6%) did not die within 5 years. </w:t>
      </w:r>
      <w:r w:rsidR="00D0475E" w:rsidRPr="00227821">
        <w:rPr>
          <w:rFonts w:ascii="Times New Roman" w:hAnsi="Times New Roman" w:cs="Times New Roman"/>
          <w:b/>
          <w:sz w:val="22"/>
          <w:szCs w:val="22"/>
        </w:rPr>
        <w:t xml:space="preserve">From the Poisson regression analysis, we estimated that </w:t>
      </w:r>
      <w:r w:rsidR="00D041B8" w:rsidRPr="00227821">
        <w:rPr>
          <w:rFonts w:ascii="Times New Roman" w:hAnsi="Times New Roman" w:cs="Times New Roman"/>
          <w:b/>
          <w:sz w:val="22"/>
          <w:szCs w:val="22"/>
        </w:rPr>
        <w:t xml:space="preserve">the ratios of the probability of death within 5 years across </w:t>
      </w:r>
      <w:r w:rsidR="00D041B8" w:rsidRPr="00227821">
        <w:rPr>
          <w:rFonts w:ascii="Times New Roman" w:hAnsi="Times New Roman" w:cs="Times New Roman"/>
          <w:b/>
          <w:sz w:val="22"/>
          <w:szCs w:val="22"/>
        </w:rPr>
        <w:lastRenderedPageBreak/>
        <w:t>among patients in the high LDL group relative to patients in the low LDL group is 0.77 (EXP(-0.2612)</w:t>
      </w:r>
      <w:r w:rsidR="004B2E8D" w:rsidRPr="00227821">
        <w:rPr>
          <w:rFonts w:ascii="Times New Roman" w:hAnsi="Times New Roman" w:cs="Times New Roman"/>
          <w:b/>
          <w:sz w:val="22"/>
          <w:szCs w:val="22"/>
        </w:rPr>
        <w:t>)</w:t>
      </w:r>
      <w:r w:rsidR="00D041B8" w:rsidRPr="00227821">
        <w:rPr>
          <w:rFonts w:ascii="Times New Roman" w:hAnsi="Times New Roman" w:cs="Times New Roman"/>
          <w:b/>
          <w:sz w:val="22"/>
          <w:szCs w:val="22"/>
        </w:rPr>
        <w:t xml:space="preserve"> with a two-tailed P-value of 0.359. Since the P-value is 0.359, we do not have enough evidence to reject the null hypothesis that there is no association between dying within 5 years and LDL groups. </w:t>
      </w:r>
      <w:r w:rsidR="00CD5F10" w:rsidRPr="00227821">
        <w:rPr>
          <w:rFonts w:ascii="Times New Roman" w:hAnsi="Times New Roman" w:cs="Times New Roman"/>
          <w:b/>
          <w:sz w:val="22"/>
          <w:szCs w:val="22"/>
        </w:rPr>
        <w:t xml:space="preserve">Based on the 95 % CI, this observation is not unusual if the ratios of probability among patients in the High LDL group relative to the Low LDL group were anywhere from </w:t>
      </w:r>
      <w:r w:rsidR="00292AB1" w:rsidRPr="00227821">
        <w:rPr>
          <w:rFonts w:ascii="Times New Roman" w:hAnsi="Times New Roman" w:cs="Times New Roman"/>
          <w:b/>
          <w:sz w:val="22"/>
          <w:szCs w:val="22"/>
        </w:rPr>
        <w:t xml:space="preserve">0.44 and 1.35. </w:t>
      </w:r>
    </w:p>
    <w:p w14:paraId="4A4618DE" w14:textId="77777777" w:rsidR="00D0475E" w:rsidRPr="00227821" w:rsidRDefault="00D0475E" w:rsidP="00733803">
      <w:pPr>
        <w:rPr>
          <w:rFonts w:ascii="Times New Roman" w:hAnsi="Times New Roman" w:cs="Times New Roman"/>
          <w:b/>
          <w:sz w:val="22"/>
          <w:szCs w:val="22"/>
        </w:rPr>
      </w:pPr>
    </w:p>
    <w:p w14:paraId="35609500" w14:textId="507B7B8C" w:rsidR="0029612E" w:rsidRPr="00227821" w:rsidRDefault="00B96B21" w:rsidP="007338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In HW#1 Problem 5, </w:t>
      </w:r>
      <w:r w:rsidR="00616C00" w:rsidRPr="00227821">
        <w:rPr>
          <w:rFonts w:ascii="Times New Roman" w:hAnsi="Times New Roman" w:cs="Times New Roman"/>
          <w:b/>
          <w:sz w:val="22"/>
          <w:szCs w:val="22"/>
        </w:rPr>
        <w:t>t</w:t>
      </w:r>
      <w:r w:rsidR="005E1C64" w:rsidRPr="00227821">
        <w:rPr>
          <w:rFonts w:ascii="Times New Roman" w:hAnsi="Times New Roman" w:cs="Times New Roman"/>
          <w:b/>
          <w:sz w:val="22"/>
          <w:szCs w:val="22"/>
        </w:rPr>
        <w:t xml:space="preserve">he probabilities of dying within 5 years among high LDL and low LDL groups were 13.1% and 17%, respectively. </w:t>
      </w:r>
      <w:commentRangeStart w:id="24"/>
      <w:r w:rsidR="005E1C64" w:rsidRPr="00227821">
        <w:rPr>
          <w:rFonts w:ascii="Times New Roman" w:hAnsi="Times New Roman" w:cs="Times New Roman"/>
          <w:b/>
          <w:sz w:val="22"/>
          <w:szCs w:val="22"/>
        </w:rPr>
        <w:t>These are the same results as the above derivation from the Poisson regression.</w:t>
      </w:r>
      <w:commentRangeEnd w:id="24"/>
      <w:r w:rsidR="00E569CC">
        <w:rPr>
          <w:rStyle w:val="CommentReference"/>
        </w:rPr>
        <w:commentReference w:id="24"/>
      </w:r>
      <w:r w:rsidR="005E1C64" w:rsidRPr="00227821">
        <w:rPr>
          <w:rFonts w:ascii="Times New Roman" w:hAnsi="Times New Roman" w:cs="Times New Roman"/>
          <w:b/>
          <w:sz w:val="22"/>
          <w:szCs w:val="22"/>
        </w:rPr>
        <w:t xml:space="preserve"> The two-sided P-value was 0.359</w:t>
      </w:r>
      <w:r w:rsidR="00616C00" w:rsidRPr="00227821">
        <w:rPr>
          <w:rFonts w:ascii="Times New Roman" w:hAnsi="Times New Roman" w:cs="Times New Roman"/>
          <w:b/>
          <w:sz w:val="22"/>
          <w:szCs w:val="22"/>
        </w:rPr>
        <w:t>,</w:t>
      </w:r>
      <w:r w:rsidR="005E1C64" w:rsidRPr="00227821">
        <w:rPr>
          <w:rFonts w:ascii="Times New Roman" w:hAnsi="Times New Roman" w:cs="Times New Roman"/>
          <w:b/>
          <w:sz w:val="22"/>
          <w:szCs w:val="22"/>
        </w:rPr>
        <w:t xml:space="preserve"> which is larger than the one obtained from HW1 (two-sided P-value=0.314). </w:t>
      </w:r>
    </w:p>
    <w:p w14:paraId="4710F7AC" w14:textId="77777777" w:rsidR="00616C00" w:rsidRPr="00227821" w:rsidRDefault="00616C00">
      <w:pPr>
        <w:rPr>
          <w:rFonts w:ascii="Times New Roman" w:hAnsi="Times New Roman" w:cs="Times New Roman"/>
          <w:b/>
          <w:sz w:val="22"/>
          <w:szCs w:val="22"/>
        </w:rPr>
      </w:pPr>
    </w:p>
    <w:p w14:paraId="6BD7D73B" w14:textId="77777777" w:rsidR="00D66935" w:rsidRPr="00227821" w:rsidRDefault="00616C00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In HW#1 Problem 6, </w:t>
      </w:r>
      <w:r w:rsidR="00B03AD7" w:rsidRPr="00227821">
        <w:rPr>
          <w:rFonts w:ascii="Times New Roman" w:hAnsi="Times New Roman" w:cs="Times New Roman"/>
          <w:b/>
          <w:sz w:val="22"/>
          <w:szCs w:val="22"/>
        </w:rPr>
        <w:t>the odds of dying within 5 years among high LDL and low LDL groups were 0.151 and 0.204</w:t>
      </w:r>
      <w:r w:rsidR="00CE2513" w:rsidRPr="00227821">
        <w:rPr>
          <w:rFonts w:ascii="Times New Roman" w:hAnsi="Times New Roman" w:cs="Times New Roman"/>
          <w:b/>
          <w:sz w:val="22"/>
          <w:szCs w:val="22"/>
        </w:rPr>
        <w:t>, respectively</w:t>
      </w:r>
      <w:r w:rsidR="00B03AD7" w:rsidRPr="00227821">
        <w:rPr>
          <w:rFonts w:ascii="Times New Roman" w:hAnsi="Times New Roman" w:cs="Times New Roman"/>
          <w:b/>
          <w:sz w:val="22"/>
          <w:szCs w:val="22"/>
        </w:rPr>
        <w:t xml:space="preserve">. These are the same results are the above derivation from the Poisson regression. </w:t>
      </w:r>
    </w:p>
    <w:p w14:paraId="1C48AA62" w14:textId="77777777" w:rsidR="00D66935" w:rsidRPr="00227821" w:rsidRDefault="00D66935">
      <w:pPr>
        <w:rPr>
          <w:rFonts w:ascii="Times New Roman" w:hAnsi="Times New Roman" w:cs="Times New Roman"/>
          <w:b/>
          <w:sz w:val="22"/>
          <w:szCs w:val="22"/>
        </w:rPr>
      </w:pPr>
    </w:p>
    <w:p w14:paraId="185BCAD3" w14:textId="77777777" w:rsidR="00272ED3" w:rsidRPr="00227821" w:rsidRDefault="00D66935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Differences in P-value were observed probably due to the mean-variance relationship in the Poisson regression analysis. </w:t>
      </w:r>
      <w:r w:rsidR="00117583" w:rsidRPr="00227821">
        <w:rPr>
          <w:rFonts w:ascii="Times New Roman" w:hAnsi="Times New Roman" w:cs="Times New Roman"/>
          <w:b/>
          <w:sz w:val="22"/>
          <w:szCs w:val="22"/>
        </w:rPr>
        <w:t xml:space="preserve">Poisson regression analysis uses maximum likelihood estimation to find parameter estimates. The 95% CI is derived from the Wald chi-square statistic. Poisson undergoes an iterative search for the best fitting model. </w:t>
      </w:r>
    </w:p>
    <w:p w14:paraId="2CB597AF" w14:textId="77777777" w:rsidR="00272ED3" w:rsidRPr="001237D1" w:rsidRDefault="00272ED3">
      <w:pPr>
        <w:rPr>
          <w:rFonts w:ascii="Times New Roman" w:hAnsi="Times New Roman" w:cs="Times New Roman"/>
          <w:sz w:val="22"/>
          <w:szCs w:val="22"/>
        </w:rPr>
      </w:pPr>
    </w:p>
    <w:p w14:paraId="6D98C289" w14:textId="77777777" w:rsidR="00272ED3" w:rsidRPr="001237D1" w:rsidRDefault="00272ED3">
      <w:pPr>
        <w:rPr>
          <w:rFonts w:ascii="Times New Roman" w:hAnsi="Times New Roman" w:cs="Times New Roman"/>
          <w:sz w:val="22"/>
          <w:szCs w:val="22"/>
        </w:rPr>
      </w:pPr>
    </w:p>
    <w:p w14:paraId="1E20326E" w14:textId="74FB8F8E" w:rsidR="00227821" w:rsidRDefault="00272ED3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25"/>
      <w:r w:rsidRPr="001237D1">
        <w:rPr>
          <w:rFonts w:ascii="Times New Roman" w:hAnsi="Times New Roman" w:cs="Times New Roman"/>
          <w:sz w:val="22"/>
          <w:szCs w:val="22"/>
        </w:rPr>
        <w:t>e</w:t>
      </w:r>
      <w:commentRangeEnd w:id="25"/>
      <w:r w:rsidR="00E569CC">
        <w:rPr>
          <w:rStyle w:val="CommentReference"/>
        </w:rPr>
        <w:commentReference w:id="25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227821">
        <w:rPr>
          <w:rFonts w:ascii="Times New Roman" w:hAnsi="Times New Roman" w:cs="Times New Roman"/>
          <w:sz w:val="22"/>
          <w:szCs w:val="22"/>
        </w:rPr>
        <w:t xml:space="preserve"> </w:t>
      </w:r>
      <w:r w:rsidR="00227821" w:rsidRPr="00227821">
        <w:rPr>
          <w:rFonts w:ascii="Times New Roman" w:hAnsi="Times New Roman" w:cs="Times New Roman"/>
          <w:sz w:val="22"/>
          <w:szCs w:val="22"/>
        </w:rPr>
        <w:t>How would the answers to parts a-c change if I had instead asked you to fit a regression model using the indicator of death within 5 years as your response variable, but using an indicator of low LDL as your predictor? What if we had used an indicator of survival for at least 5 years as the response variable?</w:t>
      </w:r>
    </w:p>
    <w:p w14:paraId="543B64E6" w14:textId="059ABB94" w:rsidR="00227821" w:rsidRPr="00227821" w:rsidRDefault="002278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20AE43D8" w14:textId="77777777" w:rsidR="004B2E8D" w:rsidRPr="00227821" w:rsidRDefault="004B2E8D" w:rsidP="004B2E8D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We are looking at the ratios of the probability of death within 5 years as the summary measure. Therefore, we will need to construct a Poisson regression model. This is akin to a risk ratio. We use the Poisson regression model expressed as:</w:t>
      </w:r>
    </w:p>
    <w:p w14:paraId="586D839E" w14:textId="77777777" w:rsidR="004B2E8D" w:rsidRPr="00227821" w:rsidRDefault="004B2E8D" w:rsidP="004B2E8D">
      <w:pPr>
        <w:rPr>
          <w:rFonts w:ascii="Times New Roman" w:hAnsi="Times New Roman" w:cs="Times New Roman"/>
          <w:b/>
          <w:sz w:val="22"/>
          <w:szCs w:val="22"/>
        </w:rPr>
      </w:pPr>
    </w:p>
    <w:p w14:paraId="7C5F2F8B" w14:textId="017AE925" w:rsidR="004B2E8D" w:rsidRPr="00227821" w:rsidRDefault="00227821" w:rsidP="004B2E8D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 within 5 years=1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,LowLDL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sz w:val="22"/>
                  <w:szCs w:val="22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(LowLDL)</m:t>
          </m:r>
        </m:oMath>
      </m:oMathPara>
    </w:p>
    <w:p w14:paraId="6AAFDDF5" w14:textId="77777777" w:rsidR="004B2E8D" w:rsidRPr="00227821" w:rsidRDefault="004B2E8D" w:rsidP="004B2E8D">
      <w:pPr>
        <w:rPr>
          <w:rFonts w:ascii="Times New Roman" w:hAnsi="Times New Roman" w:cs="Times New Roman"/>
          <w:b/>
          <w:sz w:val="22"/>
          <w:szCs w:val="22"/>
        </w:rPr>
      </w:pPr>
    </w:p>
    <w:p w14:paraId="77E2E095" w14:textId="2BFBDEC2" w:rsidR="004B2E8D" w:rsidRPr="00227821" w:rsidRDefault="004B2E8D" w:rsidP="004B2E8D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where High LDL is grouped as 0 and Low LDL is grouped as 1. </w:t>
      </w:r>
    </w:p>
    <w:p w14:paraId="203676F6" w14:textId="77777777" w:rsidR="00BD4D7F" w:rsidRPr="00227821" w:rsidRDefault="00BD4D7F">
      <w:pPr>
        <w:rPr>
          <w:rFonts w:ascii="Times New Roman" w:hAnsi="Times New Roman" w:cs="Times New Roman"/>
          <w:b/>
          <w:sz w:val="22"/>
          <w:szCs w:val="22"/>
        </w:rPr>
      </w:pPr>
    </w:p>
    <w:p w14:paraId="4C7ACEE0" w14:textId="701FBFC0" w:rsidR="004B2E8D" w:rsidRPr="00227821" w:rsidRDefault="004B2E8D" w:rsidP="004B2E8D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Part (a): This is still saturated mode because we have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227821">
        <w:rPr>
          <w:rFonts w:ascii="Times New Roman" w:hAnsi="Times New Roman" w:cs="Times New Roman"/>
          <w:b/>
          <w:sz w:val="22"/>
          <w:szCs w:val="22"/>
        </w:rPr>
        <w:t xml:space="preserve">) and two distinct groups (Died and did not die within 5 years). </w:t>
      </w:r>
    </w:p>
    <w:p w14:paraId="485BAA94" w14:textId="77777777" w:rsidR="008B6C3F" w:rsidRPr="00227821" w:rsidRDefault="008B6C3F">
      <w:pPr>
        <w:rPr>
          <w:rFonts w:ascii="Times New Roman" w:hAnsi="Times New Roman" w:cs="Times New Roman"/>
          <w:b/>
          <w:sz w:val="22"/>
          <w:szCs w:val="22"/>
        </w:rPr>
      </w:pPr>
    </w:p>
    <w:p w14:paraId="6928B332" w14:textId="596F83B7" w:rsidR="004B2E8D" w:rsidRPr="00227821" w:rsidRDefault="004B2E8D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Part (b): </w:t>
      </w:r>
    </w:p>
    <w:p w14:paraId="72BEE131" w14:textId="1CD44E62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log rate = -2.034 </w:t>
      </w:r>
      <w:r w:rsidR="009E0BC8" w:rsidRPr="00227821">
        <w:rPr>
          <w:rFonts w:ascii="Times New Roman" w:hAnsi="Times New Roman" w:cs="Times New Roman"/>
          <w:b/>
          <w:sz w:val="22"/>
          <w:szCs w:val="22"/>
        </w:rPr>
        <w:t xml:space="preserve">+ </w:t>
      </w:r>
      <w:r w:rsidRPr="00227821">
        <w:rPr>
          <w:rFonts w:ascii="Times New Roman" w:hAnsi="Times New Roman" w:cs="Times New Roman"/>
          <w:b/>
          <w:sz w:val="22"/>
          <w:szCs w:val="22"/>
        </w:rPr>
        <w:t>0.2612(Low LDL = 1)</w:t>
      </w:r>
    </w:p>
    <w:p w14:paraId="1FD21B60" w14:textId="17CFB628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EXP(-1.772</w:t>
      </w:r>
      <w:r w:rsidR="00350B33" w:rsidRPr="00227821">
        <w:rPr>
          <w:rFonts w:ascii="Times New Roman" w:hAnsi="Times New Roman" w:cs="Times New Roman"/>
          <w:b/>
          <w:sz w:val="22"/>
          <w:szCs w:val="22"/>
        </w:rPr>
        <w:t>8</w:t>
      </w:r>
      <w:r w:rsidRPr="00227821">
        <w:rPr>
          <w:rFonts w:ascii="Times New Roman" w:hAnsi="Times New Roman" w:cs="Times New Roman"/>
          <w:b/>
          <w:sz w:val="22"/>
          <w:szCs w:val="22"/>
        </w:rPr>
        <w:t>) = 0.1699</w:t>
      </w:r>
    </w:p>
    <w:p w14:paraId="5A70EE0B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</w:p>
    <w:p w14:paraId="3968F05E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low LDL is 17%. </w:t>
      </w:r>
    </w:p>
    <w:p w14:paraId="09DA0DDC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</w:p>
    <w:p w14:paraId="0D525DE2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odds of dying within 5 years among patients with low LDL is 0.205 (0.1699/(1-0.1699)). </w:t>
      </w:r>
    </w:p>
    <w:p w14:paraId="2BE859FB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</w:p>
    <w:p w14:paraId="0BD0B27A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proportion of dying within 5 years among patients with low LDL is 17% (105/(105+5133)). This is exactly the same as that calculated using the Poisson model because the model is saturated. </w:t>
      </w:r>
    </w:p>
    <w:p w14:paraId="605B9FF3" w14:textId="77777777" w:rsidR="00056D4E" w:rsidRPr="00227821" w:rsidRDefault="00056D4E" w:rsidP="00056D4E">
      <w:pPr>
        <w:rPr>
          <w:rFonts w:ascii="Times New Roman" w:hAnsi="Times New Roman" w:cs="Times New Roman"/>
          <w:b/>
          <w:sz w:val="22"/>
          <w:szCs w:val="22"/>
        </w:rPr>
      </w:pPr>
    </w:p>
    <w:p w14:paraId="1D495726" w14:textId="429C46D5" w:rsidR="00350B33" w:rsidRPr="00227821" w:rsidRDefault="00350B33" w:rsidP="00350B3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lastRenderedPageBreak/>
        <w:t xml:space="preserve">Part (c): </w:t>
      </w:r>
    </w:p>
    <w:p w14:paraId="21A12047" w14:textId="0662183C" w:rsidR="00350B33" w:rsidRPr="00227821" w:rsidRDefault="00350B33" w:rsidP="00350B3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log rate = -2.034 + 0.2612(Low LDL = 0)</w:t>
      </w:r>
    </w:p>
    <w:p w14:paraId="3D60049B" w14:textId="2AA134EC" w:rsidR="00350B33" w:rsidRPr="00227821" w:rsidRDefault="0047010F" w:rsidP="00350B3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EXP(-2.034) = 0.1308</w:t>
      </w:r>
    </w:p>
    <w:p w14:paraId="279D8CB8" w14:textId="77777777" w:rsidR="00350B33" w:rsidRPr="00227821" w:rsidRDefault="00350B33" w:rsidP="00350B33">
      <w:pPr>
        <w:rPr>
          <w:rFonts w:ascii="Times New Roman" w:hAnsi="Times New Roman" w:cs="Times New Roman"/>
          <w:b/>
          <w:sz w:val="22"/>
          <w:szCs w:val="22"/>
        </w:rPr>
      </w:pPr>
    </w:p>
    <w:p w14:paraId="665228C4" w14:textId="77777777" w:rsidR="0047010F" w:rsidRPr="00227821" w:rsidRDefault="0047010F" w:rsidP="0047010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high LDL is 13.1%. </w:t>
      </w:r>
    </w:p>
    <w:p w14:paraId="78F2CE4D" w14:textId="77777777" w:rsidR="0047010F" w:rsidRPr="00227821" w:rsidRDefault="0047010F" w:rsidP="0047010F">
      <w:pPr>
        <w:rPr>
          <w:rFonts w:ascii="Times New Roman" w:hAnsi="Times New Roman" w:cs="Times New Roman"/>
          <w:b/>
          <w:sz w:val="22"/>
          <w:szCs w:val="22"/>
        </w:rPr>
      </w:pPr>
    </w:p>
    <w:p w14:paraId="15E15DC8" w14:textId="77777777" w:rsidR="0047010F" w:rsidRPr="00227821" w:rsidRDefault="0047010F" w:rsidP="0047010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The estimated odds of dying within 5 years among patients with high LDL is 0.151 (0.1309/(1-0.1309)).</w:t>
      </w:r>
    </w:p>
    <w:p w14:paraId="01D7743D" w14:textId="77777777" w:rsidR="0047010F" w:rsidRPr="00227821" w:rsidRDefault="0047010F" w:rsidP="0047010F">
      <w:pPr>
        <w:rPr>
          <w:rFonts w:ascii="Times New Roman" w:hAnsi="Times New Roman" w:cs="Times New Roman"/>
          <w:b/>
          <w:sz w:val="22"/>
          <w:szCs w:val="22"/>
        </w:rPr>
      </w:pPr>
    </w:p>
    <w:p w14:paraId="4192EC93" w14:textId="77777777" w:rsidR="0047010F" w:rsidRPr="00227821" w:rsidRDefault="0047010F" w:rsidP="0047010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probability of dying within 5 years among patients with high LDL is 13.1% (14/(14+93)). This is exactly the same as that calculated using the Poisson model because the model is saturated. </w:t>
      </w:r>
    </w:p>
    <w:p w14:paraId="2A60D97B" w14:textId="5C9F4CCC" w:rsidR="00350B33" w:rsidRPr="00227821" w:rsidRDefault="00350B33" w:rsidP="00350B33">
      <w:pPr>
        <w:rPr>
          <w:rFonts w:ascii="Times New Roman" w:hAnsi="Times New Roman" w:cs="Times New Roman"/>
          <w:b/>
          <w:sz w:val="22"/>
          <w:szCs w:val="22"/>
        </w:rPr>
      </w:pPr>
    </w:p>
    <w:p w14:paraId="686A70D4" w14:textId="77777777" w:rsidR="00FD7370" w:rsidRPr="00227821" w:rsidRDefault="00FD7370" w:rsidP="00350B33">
      <w:pPr>
        <w:rPr>
          <w:rFonts w:ascii="Times New Roman" w:hAnsi="Times New Roman" w:cs="Times New Roman"/>
          <w:b/>
          <w:sz w:val="22"/>
          <w:szCs w:val="22"/>
        </w:rPr>
      </w:pPr>
    </w:p>
    <w:p w14:paraId="5F0E6E43" w14:textId="5514257A" w:rsidR="007708C6" w:rsidRPr="00227821" w:rsidRDefault="007708C6" w:rsidP="00350B33">
      <w:pPr>
        <w:rPr>
          <w:rFonts w:ascii="Times New Roman" w:hAnsi="Times New Roman" w:cs="Times New Roman"/>
          <w:b/>
          <w:sz w:val="22"/>
          <w:szCs w:val="22"/>
        </w:rPr>
      </w:pPr>
      <w:commentRangeStart w:id="26"/>
      <w:r w:rsidRPr="00227821">
        <w:rPr>
          <w:rFonts w:ascii="Times New Roman" w:hAnsi="Times New Roman" w:cs="Times New Roman"/>
          <w:b/>
          <w:sz w:val="22"/>
          <w:szCs w:val="22"/>
        </w:rPr>
        <w:t>Using</w:t>
      </w:r>
      <w:commentRangeEnd w:id="26"/>
      <w:r w:rsidR="00E569CC">
        <w:rPr>
          <w:rStyle w:val="CommentReference"/>
        </w:rPr>
        <w:commentReference w:id="26"/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an indicator of survival for at least 5 years as the response variable:</w:t>
      </w:r>
    </w:p>
    <w:p w14:paraId="0A05DB14" w14:textId="77777777" w:rsidR="00872B47" w:rsidRPr="00227821" w:rsidRDefault="00872B47" w:rsidP="00872B4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We use the Poisson regression model expressed as:</w:t>
      </w:r>
    </w:p>
    <w:p w14:paraId="1DB256B9" w14:textId="77777777" w:rsidR="00872B47" w:rsidRPr="00227821" w:rsidRDefault="00872B47" w:rsidP="00872B47">
      <w:pPr>
        <w:rPr>
          <w:rFonts w:ascii="Times New Roman" w:hAnsi="Times New Roman" w:cs="Times New Roman"/>
          <w:b/>
          <w:sz w:val="22"/>
          <w:szCs w:val="22"/>
        </w:rPr>
      </w:pPr>
    </w:p>
    <w:p w14:paraId="5DB5C37C" w14:textId="26363F09" w:rsidR="00872B47" w:rsidRPr="00227821" w:rsidRDefault="00227821" w:rsidP="00872B47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Survived at least 5 years=1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,LowLDL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sz w:val="22"/>
                  <w:szCs w:val="22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(LowLDL)</m:t>
          </m:r>
        </m:oMath>
      </m:oMathPara>
    </w:p>
    <w:p w14:paraId="21194271" w14:textId="77777777" w:rsidR="00872B47" w:rsidRPr="00227821" w:rsidRDefault="00872B47" w:rsidP="00872B47">
      <w:pPr>
        <w:rPr>
          <w:rFonts w:ascii="Times New Roman" w:hAnsi="Times New Roman" w:cs="Times New Roman"/>
          <w:b/>
          <w:sz w:val="22"/>
          <w:szCs w:val="22"/>
        </w:rPr>
      </w:pPr>
    </w:p>
    <w:p w14:paraId="3B78149E" w14:textId="52675E1E" w:rsidR="000D0E51" w:rsidRPr="00227821" w:rsidRDefault="000D0E51" w:rsidP="000D0E5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Part (a): This is still saturated mode because we have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227821">
        <w:rPr>
          <w:rFonts w:ascii="Times New Roman" w:hAnsi="Times New Roman" w:cs="Times New Roman"/>
          <w:b/>
          <w:sz w:val="22"/>
          <w:szCs w:val="22"/>
        </w:rPr>
        <w:t xml:space="preserve">) and two distinct groups (Died and did not die within 5 years). </w:t>
      </w:r>
    </w:p>
    <w:p w14:paraId="6798E46D" w14:textId="548CDFF1" w:rsidR="000D0E51" w:rsidRPr="00227821" w:rsidRDefault="000D0E51" w:rsidP="00872B47">
      <w:pPr>
        <w:rPr>
          <w:rFonts w:ascii="Times New Roman" w:hAnsi="Times New Roman" w:cs="Times New Roman"/>
          <w:b/>
          <w:sz w:val="22"/>
          <w:szCs w:val="22"/>
        </w:rPr>
      </w:pPr>
    </w:p>
    <w:p w14:paraId="6D6BA133" w14:textId="4611984D" w:rsidR="007708C6" w:rsidRPr="00227821" w:rsidRDefault="000D0E51" w:rsidP="00350B3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Part (b): </w:t>
      </w:r>
    </w:p>
    <w:p w14:paraId="5D3F6F0C" w14:textId="43E24C81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log rate = -0.1402 – 0.04598(Low LDL = 1)</w:t>
      </w:r>
    </w:p>
    <w:p w14:paraId="6594070F" w14:textId="71D6BE7F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EXP(-0.1862) = 0.83</w:t>
      </w:r>
    </w:p>
    <w:p w14:paraId="7ADFB345" w14:textId="77777777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</w:p>
    <w:p w14:paraId="72ED62B0" w14:textId="161C4C98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surviving at least 5 years among patients with low LDL is 83%. </w:t>
      </w:r>
    </w:p>
    <w:p w14:paraId="17EFE743" w14:textId="77777777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</w:p>
    <w:p w14:paraId="6987A96A" w14:textId="2E60A4A3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odds of 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surviving at least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5 years among patients with low LDL is 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4.89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(0.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83</w:t>
      </w:r>
      <w:r w:rsidRPr="00227821">
        <w:rPr>
          <w:rFonts w:ascii="Times New Roman" w:hAnsi="Times New Roman" w:cs="Times New Roman"/>
          <w:b/>
          <w:sz w:val="22"/>
          <w:szCs w:val="22"/>
        </w:rPr>
        <w:t>/(1-0.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83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)). </w:t>
      </w:r>
    </w:p>
    <w:p w14:paraId="147B2A91" w14:textId="77777777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</w:p>
    <w:p w14:paraId="541CB519" w14:textId="0491A0CE" w:rsidR="00C6265F" w:rsidRPr="00227821" w:rsidRDefault="00C6265F" w:rsidP="00C6265F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proportion of 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surviving at least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5 years among patients with low LDL is </w:t>
      </w:r>
      <w:r w:rsidR="00C03E15" w:rsidRPr="00227821">
        <w:rPr>
          <w:rFonts w:ascii="Times New Roman" w:hAnsi="Times New Roman" w:cs="Times New Roman"/>
          <w:b/>
          <w:sz w:val="22"/>
          <w:szCs w:val="22"/>
        </w:rPr>
        <w:t>83</w:t>
      </w:r>
      <w:r w:rsidRPr="00227821">
        <w:rPr>
          <w:rFonts w:ascii="Times New Roman" w:hAnsi="Times New Roman" w:cs="Times New Roman"/>
          <w:b/>
          <w:sz w:val="22"/>
          <w:szCs w:val="22"/>
        </w:rPr>
        <w:t>% (</w:t>
      </w:r>
      <w:r w:rsidR="00EA003C" w:rsidRPr="00227821">
        <w:rPr>
          <w:rFonts w:ascii="Times New Roman" w:hAnsi="Times New Roman" w:cs="Times New Roman"/>
          <w:b/>
          <w:sz w:val="22"/>
          <w:szCs w:val="22"/>
        </w:rPr>
        <w:t>513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/(105+513)). </w:t>
      </w:r>
    </w:p>
    <w:p w14:paraId="7E303807" w14:textId="77777777" w:rsidR="007708C6" w:rsidRPr="00227821" w:rsidRDefault="007708C6" w:rsidP="00350B33">
      <w:pPr>
        <w:rPr>
          <w:rFonts w:ascii="Times New Roman" w:hAnsi="Times New Roman" w:cs="Times New Roman"/>
          <w:b/>
          <w:sz w:val="22"/>
          <w:szCs w:val="22"/>
        </w:rPr>
      </w:pPr>
    </w:p>
    <w:p w14:paraId="5CEEBFFF" w14:textId="77777777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Part (c): </w:t>
      </w:r>
    </w:p>
    <w:p w14:paraId="4C0F3FAA" w14:textId="12FE4D48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log rate = -0.1402 – 0.04598(Low LDL = 0)</w:t>
      </w:r>
    </w:p>
    <w:p w14:paraId="000A27EA" w14:textId="1529A3B9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EXP(-0.1492) = 0.8691</w:t>
      </w:r>
    </w:p>
    <w:p w14:paraId="308B1D72" w14:textId="77777777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</w:p>
    <w:p w14:paraId="63F56D63" w14:textId="72DD4B9C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dying within 5 years among patients with high LDL is 86.9%. </w:t>
      </w:r>
    </w:p>
    <w:p w14:paraId="59725A09" w14:textId="77777777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</w:p>
    <w:p w14:paraId="12F4FAC4" w14:textId="3FF00B17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odds of dying within 5 years among patients with high LDL is </w:t>
      </w:r>
      <w:r w:rsidR="002C7027" w:rsidRPr="00227821">
        <w:rPr>
          <w:rFonts w:ascii="Times New Roman" w:hAnsi="Times New Roman" w:cs="Times New Roman"/>
          <w:b/>
          <w:sz w:val="22"/>
          <w:szCs w:val="22"/>
        </w:rPr>
        <w:t>6.64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(0.</w:t>
      </w:r>
      <w:r w:rsidR="002C7027" w:rsidRPr="00227821">
        <w:rPr>
          <w:rFonts w:ascii="Times New Roman" w:hAnsi="Times New Roman" w:cs="Times New Roman"/>
          <w:b/>
          <w:sz w:val="22"/>
          <w:szCs w:val="22"/>
        </w:rPr>
        <w:t>8691</w:t>
      </w:r>
      <w:r w:rsidRPr="00227821">
        <w:rPr>
          <w:rFonts w:ascii="Times New Roman" w:hAnsi="Times New Roman" w:cs="Times New Roman"/>
          <w:b/>
          <w:sz w:val="22"/>
          <w:szCs w:val="22"/>
        </w:rPr>
        <w:t>/(1-0.</w:t>
      </w:r>
      <w:r w:rsidR="002C7027" w:rsidRPr="00227821">
        <w:rPr>
          <w:rFonts w:ascii="Times New Roman" w:hAnsi="Times New Roman" w:cs="Times New Roman"/>
          <w:b/>
          <w:sz w:val="22"/>
          <w:szCs w:val="22"/>
        </w:rPr>
        <w:t>8691</w:t>
      </w:r>
      <w:r w:rsidRPr="00227821">
        <w:rPr>
          <w:rFonts w:ascii="Times New Roman" w:hAnsi="Times New Roman" w:cs="Times New Roman"/>
          <w:b/>
          <w:sz w:val="22"/>
          <w:szCs w:val="22"/>
        </w:rPr>
        <w:t>)).</w:t>
      </w:r>
    </w:p>
    <w:p w14:paraId="5B44EF78" w14:textId="77777777" w:rsidR="000329B7" w:rsidRPr="00227821" w:rsidRDefault="000329B7" w:rsidP="000329B7">
      <w:pPr>
        <w:rPr>
          <w:rFonts w:ascii="Times New Roman" w:hAnsi="Times New Roman" w:cs="Times New Roman"/>
          <w:b/>
          <w:sz w:val="22"/>
          <w:szCs w:val="22"/>
        </w:rPr>
      </w:pPr>
    </w:p>
    <w:p w14:paraId="7EA3A642" w14:textId="74E1C4B8" w:rsidR="000329B7" w:rsidRPr="001237D1" w:rsidRDefault="000329B7" w:rsidP="000329B7">
      <w:pPr>
        <w:rPr>
          <w:rFonts w:ascii="Times New Roman" w:hAnsi="Times New Roman" w:cs="Times New Roman"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probability of dying within 5 years among patients with high LDL is </w:t>
      </w:r>
      <w:r w:rsidR="002C7027" w:rsidRPr="00227821">
        <w:rPr>
          <w:rFonts w:ascii="Times New Roman" w:hAnsi="Times New Roman" w:cs="Times New Roman"/>
          <w:b/>
          <w:sz w:val="22"/>
          <w:szCs w:val="22"/>
        </w:rPr>
        <w:t>86.9</w:t>
      </w:r>
      <w:r w:rsidRPr="00227821">
        <w:rPr>
          <w:rFonts w:ascii="Times New Roman" w:hAnsi="Times New Roman" w:cs="Times New Roman"/>
          <w:b/>
          <w:sz w:val="22"/>
          <w:szCs w:val="22"/>
        </w:rPr>
        <w:t>% (</w:t>
      </w:r>
      <w:r w:rsidR="002C7027" w:rsidRPr="00227821">
        <w:rPr>
          <w:rFonts w:ascii="Times New Roman" w:hAnsi="Times New Roman" w:cs="Times New Roman"/>
          <w:b/>
          <w:sz w:val="22"/>
          <w:szCs w:val="22"/>
        </w:rPr>
        <w:t>93</w:t>
      </w:r>
      <w:r w:rsidRPr="00227821">
        <w:rPr>
          <w:rFonts w:ascii="Times New Roman" w:hAnsi="Times New Roman" w:cs="Times New Roman"/>
          <w:b/>
          <w:sz w:val="22"/>
          <w:szCs w:val="22"/>
        </w:rPr>
        <w:t>/(14+93)).</w:t>
      </w:r>
      <w:r w:rsidRPr="001237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E25769" w14:textId="77777777" w:rsidR="007708C6" w:rsidRPr="001237D1" w:rsidRDefault="007708C6" w:rsidP="00350B33">
      <w:pPr>
        <w:rPr>
          <w:rFonts w:ascii="Times New Roman" w:hAnsi="Times New Roman" w:cs="Times New Roman"/>
          <w:sz w:val="22"/>
          <w:szCs w:val="22"/>
        </w:rPr>
      </w:pPr>
    </w:p>
    <w:p w14:paraId="78401C26" w14:textId="77777777" w:rsidR="007708C6" w:rsidRPr="001237D1" w:rsidRDefault="007708C6" w:rsidP="00350B33">
      <w:pPr>
        <w:rPr>
          <w:rFonts w:ascii="Times New Roman" w:hAnsi="Times New Roman" w:cs="Times New Roman"/>
          <w:sz w:val="22"/>
          <w:szCs w:val="22"/>
        </w:rPr>
      </w:pPr>
    </w:p>
    <w:p w14:paraId="58535794" w14:textId="71BF3A1C" w:rsidR="00227821" w:rsidRDefault="0047010F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27"/>
      <w:r w:rsidRPr="001237D1">
        <w:rPr>
          <w:rFonts w:ascii="Times New Roman" w:hAnsi="Times New Roman" w:cs="Times New Roman"/>
          <w:sz w:val="22"/>
          <w:szCs w:val="22"/>
        </w:rPr>
        <w:t>f</w:t>
      </w:r>
      <w:commentRangeEnd w:id="27"/>
      <w:r w:rsidR="00E569CC">
        <w:rPr>
          <w:rStyle w:val="CommentReference"/>
        </w:rPr>
        <w:commentReference w:id="27"/>
      </w:r>
      <w:r w:rsidRPr="001237D1">
        <w:rPr>
          <w:rFonts w:ascii="Times New Roman" w:hAnsi="Times New Roman" w:cs="Times New Roman"/>
          <w:sz w:val="22"/>
          <w:szCs w:val="22"/>
        </w:rPr>
        <w:t>)</w:t>
      </w:r>
      <w:r w:rsidR="00227821">
        <w:rPr>
          <w:rFonts w:ascii="Times New Roman" w:hAnsi="Times New Roman" w:cs="Times New Roman"/>
          <w:sz w:val="22"/>
          <w:szCs w:val="22"/>
        </w:rPr>
        <w:t xml:space="preserve"> </w:t>
      </w:r>
      <w:r w:rsidR="00227821" w:rsidRPr="00227821">
        <w:rPr>
          <w:rFonts w:ascii="Times New Roman" w:hAnsi="Times New Roman" w:cs="Times New Roman"/>
          <w:sz w:val="22"/>
          <w:szCs w:val="22"/>
        </w:rPr>
        <w:t xml:space="preserve">In parts a-d of this problem, we described the distribution of death within 5 years across groups defined by LDL level. What if we fit a regression model mimicking the approach used in </w:t>
      </w:r>
      <w:r w:rsidR="00227821" w:rsidRPr="00227821">
        <w:rPr>
          <w:rFonts w:ascii="Times New Roman" w:hAnsi="Times New Roman" w:cs="Times New Roman"/>
          <w:sz w:val="22"/>
          <w:szCs w:val="22"/>
        </w:rPr>
        <w:lastRenderedPageBreak/>
        <w:t>problems 1 – 4 of homework #2, where we described the distribution of LDL across groups defined by vital status? How would our answers to parts a-c change?</w:t>
      </w:r>
    </w:p>
    <w:p w14:paraId="1053BDE2" w14:textId="77A836E7" w:rsidR="00227821" w:rsidRPr="00227821" w:rsidRDefault="002278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35FABB26" w14:textId="3BC5B624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We are looking at the ratios of the probability of High LDL as the summary measure. Therefore, we will need to construct a Poisson regression model. This is akin to a risk ratio. We use the Poisson regression model expressed as:</w:t>
      </w:r>
    </w:p>
    <w:p w14:paraId="6EEA7EFD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3516961D" w14:textId="25EC9837" w:rsidR="009E5203" w:rsidRPr="00227821" w:rsidRDefault="00227821" w:rsidP="009E5203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HighLDL=1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,Death within 5 years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sz w:val="22"/>
                  <w:szCs w:val="22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(Death within 5 years)</m:t>
          </m:r>
        </m:oMath>
      </m:oMathPara>
    </w:p>
    <w:p w14:paraId="3E89A715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41DBB495" w14:textId="2A2DF038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where </w:t>
      </w:r>
      <w:r w:rsidR="00F91075" w:rsidRPr="00227821">
        <w:rPr>
          <w:rFonts w:ascii="Times New Roman" w:hAnsi="Times New Roman" w:cs="Times New Roman"/>
          <w:b/>
          <w:sz w:val="22"/>
          <w:szCs w:val="22"/>
        </w:rPr>
        <w:t>Death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grouped as 1 and </w:t>
      </w:r>
      <w:r w:rsidR="00F91075" w:rsidRPr="00227821">
        <w:rPr>
          <w:rFonts w:ascii="Times New Roman" w:hAnsi="Times New Roman" w:cs="Times New Roman"/>
          <w:b/>
          <w:sz w:val="22"/>
          <w:szCs w:val="22"/>
        </w:rPr>
        <w:t>Not 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grouped as 0. </w:t>
      </w:r>
    </w:p>
    <w:p w14:paraId="24AB9DCF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66D1D454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(a) </w:t>
      </w:r>
    </w:p>
    <w:p w14:paraId="1ACB9B52" w14:textId="5BCECEE3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This is still saturated mode because we have two parameters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0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2"/>
            <w:szCs w:val="22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227821">
        <w:rPr>
          <w:rFonts w:ascii="Times New Roman" w:hAnsi="Times New Roman" w:cs="Times New Roman"/>
          <w:b/>
          <w:sz w:val="22"/>
          <w:szCs w:val="22"/>
        </w:rPr>
        <w:t xml:space="preserve">) and two distinct groups (Died and did not die within 5 years). </w:t>
      </w:r>
    </w:p>
    <w:p w14:paraId="1012557C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2A662E78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(b)</w:t>
      </w:r>
    </w:p>
    <w:p w14:paraId="2D1182D1" w14:textId="4853DA76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log rate = -1</w:t>
      </w:r>
      <w:r w:rsidR="0065118F" w:rsidRPr="00227821">
        <w:rPr>
          <w:rFonts w:ascii="Times New Roman" w:hAnsi="Times New Roman" w:cs="Times New Roman"/>
          <w:b/>
          <w:sz w:val="22"/>
          <w:szCs w:val="22"/>
        </w:rPr>
        <w:t>.8743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– 0.26</w:t>
      </w:r>
      <w:r w:rsidR="0065118F" w:rsidRPr="00227821">
        <w:rPr>
          <w:rFonts w:ascii="Times New Roman" w:hAnsi="Times New Roman" w:cs="Times New Roman"/>
          <w:b/>
          <w:sz w:val="22"/>
          <w:szCs w:val="22"/>
        </w:rPr>
        <w:t>58</w:t>
      </w:r>
      <w:r w:rsidRPr="00227821">
        <w:rPr>
          <w:rFonts w:ascii="Times New Roman" w:hAnsi="Times New Roman" w:cs="Times New Roman"/>
          <w:b/>
          <w:sz w:val="22"/>
          <w:szCs w:val="22"/>
        </w:rPr>
        <w:t>(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= </w:t>
      </w:r>
      <w:r w:rsidR="00F14DBB" w:rsidRPr="00227821">
        <w:rPr>
          <w:rFonts w:ascii="Times New Roman" w:hAnsi="Times New Roman" w:cs="Times New Roman"/>
          <w:b/>
          <w:sz w:val="22"/>
          <w:szCs w:val="22"/>
        </w:rPr>
        <w:t>0</w:t>
      </w:r>
      <w:r w:rsidRPr="00227821">
        <w:rPr>
          <w:rFonts w:ascii="Times New Roman" w:hAnsi="Times New Roman" w:cs="Times New Roman"/>
          <w:b/>
          <w:sz w:val="22"/>
          <w:szCs w:val="22"/>
        </w:rPr>
        <w:t>)</w:t>
      </w:r>
    </w:p>
    <w:p w14:paraId="13D461DF" w14:textId="577389B0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EXP(-1.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8743</w:t>
      </w:r>
      <w:r w:rsidRPr="00227821">
        <w:rPr>
          <w:rFonts w:ascii="Times New Roman" w:hAnsi="Times New Roman" w:cs="Times New Roman"/>
          <w:b/>
          <w:sz w:val="22"/>
          <w:szCs w:val="22"/>
        </w:rPr>
        <w:t>) = 0.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1534</w:t>
      </w:r>
    </w:p>
    <w:p w14:paraId="55BB6899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11A8A574" w14:textId="5F387266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having High LDL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among patients 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not 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15.3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%. </w:t>
      </w:r>
    </w:p>
    <w:p w14:paraId="0DE00DE3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67818086" w14:textId="16F713B2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odds of 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having High LDL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among patients with 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not 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0.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181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(0.1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534</w:t>
      </w:r>
      <w:r w:rsidRPr="00227821">
        <w:rPr>
          <w:rFonts w:ascii="Times New Roman" w:hAnsi="Times New Roman" w:cs="Times New Roman"/>
          <w:b/>
          <w:sz w:val="22"/>
          <w:szCs w:val="22"/>
        </w:rPr>
        <w:t>/(1-0.1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534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)). </w:t>
      </w:r>
    </w:p>
    <w:p w14:paraId="6E2C8452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3CDD305B" w14:textId="1CFE1C1B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proportion of </w:t>
      </w:r>
      <w:r w:rsidR="00106B79" w:rsidRPr="00227821">
        <w:rPr>
          <w:rFonts w:ascii="Times New Roman" w:hAnsi="Times New Roman" w:cs="Times New Roman"/>
          <w:b/>
          <w:sz w:val="22"/>
          <w:szCs w:val="22"/>
        </w:rPr>
        <w:t>having High LDL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among patients </w:t>
      </w:r>
      <w:r w:rsidR="00106B79" w:rsidRPr="00227821">
        <w:rPr>
          <w:rFonts w:ascii="Times New Roman" w:hAnsi="Times New Roman" w:cs="Times New Roman"/>
          <w:b/>
          <w:sz w:val="22"/>
          <w:szCs w:val="22"/>
        </w:rPr>
        <w:t>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</w:t>
      </w:r>
      <w:r w:rsidR="00D44521" w:rsidRPr="00227821">
        <w:rPr>
          <w:rFonts w:ascii="Times New Roman" w:hAnsi="Times New Roman" w:cs="Times New Roman"/>
          <w:b/>
          <w:sz w:val="22"/>
          <w:szCs w:val="22"/>
        </w:rPr>
        <w:t>15.3</w:t>
      </w:r>
      <w:r w:rsidRPr="00227821">
        <w:rPr>
          <w:rFonts w:ascii="Times New Roman" w:hAnsi="Times New Roman" w:cs="Times New Roman"/>
          <w:b/>
          <w:sz w:val="22"/>
          <w:szCs w:val="22"/>
        </w:rPr>
        <w:t>% (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93</w:t>
      </w:r>
      <w:r w:rsidRPr="00227821">
        <w:rPr>
          <w:rFonts w:ascii="Times New Roman" w:hAnsi="Times New Roman" w:cs="Times New Roman"/>
          <w:b/>
          <w:sz w:val="22"/>
          <w:szCs w:val="22"/>
        </w:rPr>
        <w:t>/(</w:t>
      </w:r>
      <w:r w:rsidR="00712802" w:rsidRPr="00227821">
        <w:rPr>
          <w:rFonts w:ascii="Times New Roman" w:hAnsi="Times New Roman" w:cs="Times New Roman"/>
          <w:b/>
          <w:sz w:val="22"/>
          <w:szCs w:val="22"/>
        </w:rPr>
        <w:t>93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+513)). </w:t>
      </w:r>
    </w:p>
    <w:p w14:paraId="0C94E290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46C45713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</w:p>
    <w:p w14:paraId="754D468C" w14:textId="77777777" w:rsidR="009E5203" w:rsidRPr="00227821" w:rsidRDefault="009E5203" w:rsidP="009E5203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(c)</w:t>
      </w:r>
    </w:p>
    <w:p w14:paraId="76C95D5E" w14:textId="53653346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log rate = -1.8743 – 0.2658(Dead within 5 years = 1)</w:t>
      </w:r>
    </w:p>
    <w:p w14:paraId="260FD41D" w14:textId="0FCE9811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>EXP(-2.1401) = 0.1176</w:t>
      </w:r>
    </w:p>
    <w:p w14:paraId="484924D7" w14:textId="77777777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</w:p>
    <w:p w14:paraId="391730CF" w14:textId="5B88EEF4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probability of having High LDL among patients </w:t>
      </w:r>
      <w:r w:rsidR="004F0923" w:rsidRPr="00227821">
        <w:rPr>
          <w:rFonts w:ascii="Times New Roman" w:hAnsi="Times New Roman" w:cs="Times New Roman"/>
          <w:b/>
          <w:sz w:val="22"/>
          <w:szCs w:val="22"/>
        </w:rPr>
        <w:t>D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ead within 5 years is 11.8%. </w:t>
      </w:r>
    </w:p>
    <w:p w14:paraId="49B853D5" w14:textId="77777777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</w:p>
    <w:p w14:paraId="3F74FC07" w14:textId="78183200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estimated odds of having High LDL among patients </w:t>
      </w:r>
      <w:r w:rsidR="004F0923" w:rsidRPr="00227821">
        <w:rPr>
          <w:rFonts w:ascii="Times New Roman" w:hAnsi="Times New Roman" w:cs="Times New Roman"/>
          <w:b/>
          <w:sz w:val="22"/>
          <w:szCs w:val="22"/>
        </w:rPr>
        <w:t>D</w:t>
      </w:r>
      <w:r w:rsidRPr="00227821">
        <w:rPr>
          <w:rFonts w:ascii="Times New Roman" w:hAnsi="Times New Roman" w:cs="Times New Roman"/>
          <w:b/>
          <w:sz w:val="22"/>
          <w:szCs w:val="22"/>
        </w:rPr>
        <w:t>ead within 5 years is 0.1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33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(0.1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176</w:t>
      </w:r>
      <w:r w:rsidRPr="00227821">
        <w:rPr>
          <w:rFonts w:ascii="Times New Roman" w:hAnsi="Times New Roman" w:cs="Times New Roman"/>
          <w:b/>
          <w:sz w:val="22"/>
          <w:szCs w:val="22"/>
        </w:rPr>
        <w:t>/(1-0.1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176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)). </w:t>
      </w:r>
    </w:p>
    <w:p w14:paraId="05F576BB" w14:textId="77777777" w:rsidR="00D44521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</w:p>
    <w:p w14:paraId="5AB75FC9" w14:textId="57732F2F" w:rsidR="00580F2F" w:rsidRPr="00227821" w:rsidRDefault="00D44521" w:rsidP="00D44521">
      <w:pPr>
        <w:rPr>
          <w:rFonts w:ascii="Times New Roman" w:hAnsi="Times New Roman" w:cs="Times New Roman"/>
          <w:b/>
          <w:sz w:val="22"/>
          <w:szCs w:val="22"/>
        </w:rPr>
      </w:pPr>
      <w:r w:rsidRPr="00227821">
        <w:rPr>
          <w:rFonts w:ascii="Times New Roman" w:hAnsi="Times New Roman" w:cs="Times New Roman"/>
          <w:b/>
          <w:sz w:val="22"/>
          <w:szCs w:val="22"/>
        </w:rPr>
        <w:t xml:space="preserve">The observed proportion of </w:t>
      </w:r>
      <w:r w:rsidR="004F0923" w:rsidRPr="00227821">
        <w:rPr>
          <w:rFonts w:ascii="Times New Roman" w:hAnsi="Times New Roman" w:cs="Times New Roman"/>
          <w:b/>
          <w:sz w:val="22"/>
          <w:szCs w:val="22"/>
        </w:rPr>
        <w:t>High LDL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among patients </w:t>
      </w:r>
      <w:r w:rsidR="004F0923" w:rsidRPr="00227821">
        <w:rPr>
          <w:rFonts w:ascii="Times New Roman" w:hAnsi="Times New Roman" w:cs="Times New Roman"/>
          <w:b/>
          <w:sz w:val="22"/>
          <w:szCs w:val="22"/>
        </w:rPr>
        <w:t>Dead within 5 years</w:t>
      </w:r>
      <w:r w:rsidRPr="00227821">
        <w:rPr>
          <w:rFonts w:ascii="Times New Roman" w:hAnsi="Times New Roman" w:cs="Times New Roman"/>
          <w:b/>
          <w:sz w:val="22"/>
          <w:szCs w:val="22"/>
        </w:rPr>
        <w:t xml:space="preserve"> is 1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1.8</w:t>
      </w:r>
      <w:r w:rsidRPr="00227821">
        <w:rPr>
          <w:rFonts w:ascii="Times New Roman" w:hAnsi="Times New Roman" w:cs="Times New Roman"/>
          <w:b/>
          <w:sz w:val="22"/>
          <w:szCs w:val="22"/>
        </w:rPr>
        <w:t>% (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14</w:t>
      </w:r>
      <w:r w:rsidRPr="00227821">
        <w:rPr>
          <w:rFonts w:ascii="Times New Roman" w:hAnsi="Times New Roman" w:cs="Times New Roman"/>
          <w:b/>
          <w:sz w:val="22"/>
          <w:szCs w:val="22"/>
        </w:rPr>
        <w:t>/(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14</w:t>
      </w:r>
      <w:r w:rsidRPr="00227821">
        <w:rPr>
          <w:rFonts w:ascii="Times New Roman" w:hAnsi="Times New Roman" w:cs="Times New Roman"/>
          <w:b/>
          <w:sz w:val="22"/>
          <w:szCs w:val="22"/>
        </w:rPr>
        <w:t>+</w:t>
      </w:r>
      <w:r w:rsidR="00E443A8" w:rsidRPr="00227821">
        <w:rPr>
          <w:rFonts w:ascii="Times New Roman" w:hAnsi="Times New Roman" w:cs="Times New Roman"/>
          <w:b/>
          <w:sz w:val="22"/>
          <w:szCs w:val="22"/>
        </w:rPr>
        <w:t>105</w:t>
      </w:r>
      <w:r w:rsidRPr="00227821">
        <w:rPr>
          <w:rFonts w:ascii="Times New Roman" w:hAnsi="Times New Roman" w:cs="Times New Roman"/>
          <w:b/>
          <w:sz w:val="22"/>
          <w:szCs w:val="22"/>
        </w:rPr>
        <w:t>)).</w:t>
      </w:r>
    </w:p>
    <w:p w14:paraId="5AA48B54" w14:textId="77777777" w:rsidR="00580F2F" w:rsidRPr="001237D1" w:rsidRDefault="00580F2F" w:rsidP="00D44521">
      <w:pPr>
        <w:rPr>
          <w:rFonts w:ascii="Times New Roman" w:hAnsi="Times New Roman" w:cs="Times New Roman"/>
          <w:sz w:val="22"/>
          <w:szCs w:val="22"/>
        </w:rPr>
      </w:pPr>
    </w:p>
    <w:p w14:paraId="7581FE56" w14:textId="77777777" w:rsidR="00580F2F" w:rsidRPr="001237D1" w:rsidRDefault="00580F2F" w:rsidP="00D44521">
      <w:pPr>
        <w:rPr>
          <w:rFonts w:ascii="Times New Roman" w:hAnsi="Times New Roman" w:cs="Times New Roman"/>
          <w:sz w:val="22"/>
          <w:szCs w:val="22"/>
        </w:rPr>
      </w:pPr>
    </w:p>
    <w:p w14:paraId="34D8A3C6" w14:textId="2C589BAB" w:rsidR="00D44521" w:rsidRPr="00C9106A" w:rsidRDefault="00580F2F" w:rsidP="00D44521">
      <w:pPr>
        <w:rPr>
          <w:rFonts w:ascii="Times New Roman" w:hAnsi="Times New Roman" w:cs="Times New Roman"/>
          <w:sz w:val="22"/>
          <w:szCs w:val="22"/>
          <w:u w:val="single"/>
        </w:rPr>
      </w:pPr>
      <w:commentRangeStart w:id="28"/>
      <w:r w:rsidRPr="00C9106A">
        <w:rPr>
          <w:rFonts w:ascii="Times New Roman" w:hAnsi="Times New Roman" w:cs="Times New Roman"/>
          <w:sz w:val="22"/>
          <w:szCs w:val="22"/>
          <w:u w:val="single"/>
        </w:rPr>
        <w:t>Question 4:</w:t>
      </w:r>
      <w:r w:rsidR="00D44521" w:rsidRPr="00C9106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commentRangeEnd w:id="28"/>
      <w:r w:rsidR="00CB0069">
        <w:rPr>
          <w:rStyle w:val="CommentReference"/>
        </w:rPr>
        <w:commentReference w:id="28"/>
      </w:r>
    </w:p>
    <w:p w14:paraId="1E768535" w14:textId="77777777" w:rsidR="00C9106A" w:rsidRDefault="00C9106A" w:rsidP="00C9106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9D5804">
        <w:rPr>
          <w:sz w:val="22"/>
          <w:szCs w:val="22"/>
        </w:rPr>
        <w:t xml:space="preserve">Perform a </w:t>
      </w:r>
      <w:r>
        <w:rPr>
          <w:sz w:val="22"/>
          <w:szCs w:val="22"/>
        </w:rPr>
        <w:t xml:space="preserve">regression analysis of the distribution of death within 5 years across groups defined by the continuous measure of LDL. (In all cases we want formal inference.) </w:t>
      </w:r>
    </w:p>
    <w:p w14:paraId="040DBF74" w14:textId="77777777" w:rsidR="00C9106A" w:rsidRPr="00C9106A" w:rsidRDefault="00C9106A" w:rsidP="00D44521">
      <w:pPr>
        <w:rPr>
          <w:rFonts w:ascii="Times New Roman" w:hAnsi="Times New Roman" w:cs="Times New Roman"/>
          <w:sz w:val="22"/>
          <w:szCs w:val="22"/>
        </w:rPr>
      </w:pPr>
    </w:p>
    <w:p w14:paraId="43E10158" w14:textId="50254A5E" w:rsidR="00C9106A" w:rsidRDefault="00844729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29"/>
      <w:r w:rsidRPr="001237D1">
        <w:rPr>
          <w:rFonts w:ascii="Times New Roman" w:hAnsi="Times New Roman" w:cs="Times New Roman"/>
          <w:sz w:val="22"/>
          <w:szCs w:val="22"/>
        </w:rPr>
        <w:t>a</w:t>
      </w:r>
      <w:commentRangeEnd w:id="29"/>
      <w:r w:rsidR="00AF1283">
        <w:rPr>
          <w:rStyle w:val="CommentReference"/>
        </w:rPr>
        <w:commentReference w:id="29"/>
      </w:r>
      <w:r w:rsidRPr="001237D1">
        <w:rPr>
          <w:rFonts w:ascii="Times New Roman" w:hAnsi="Times New Roman" w:cs="Times New Roman"/>
          <w:sz w:val="22"/>
          <w:szCs w:val="22"/>
        </w:rPr>
        <w:t>) Evaluating the association between 5-year mortality and LDL using risk difference (RD: difference in probabilities)</w:t>
      </w:r>
    </w:p>
    <w:p w14:paraId="63728D92" w14:textId="35E1AFAF" w:rsidR="00844729" w:rsidRPr="00C9106A" w:rsidRDefault="00C9106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lastRenderedPageBreak/>
        <w:t>ANSWER:</w:t>
      </w:r>
    </w:p>
    <w:p w14:paraId="479B0239" w14:textId="77777777" w:rsidR="00AB61CA" w:rsidRPr="00C9106A" w:rsidRDefault="00AB61CA" w:rsidP="00AB61C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0F8901DA" w14:textId="7D5B6864" w:rsidR="00AB61CA" w:rsidRPr="00C9106A" w:rsidRDefault="00AB61CA" w:rsidP="00AB61C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 xml:space="preserve">We performed a linear regression evaluating the association between differences in probability of death within 5 years across LDL </w:t>
      </w:r>
      <w:r w:rsidR="00D22661" w:rsidRPr="00C9106A">
        <w:rPr>
          <w:rFonts w:ascii="Times New Roman" w:hAnsi="Times New Roman" w:cs="Times New Roman"/>
          <w:b/>
          <w:sz w:val="22"/>
          <w:szCs w:val="22"/>
        </w:rPr>
        <w:t>levels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. We treat LDL </w:t>
      </w:r>
      <w:r w:rsidR="00D22661" w:rsidRPr="00C9106A">
        <w:rPr>
          <w:rFonts w:ascii="Times New Roman" w:hAnsi="Times New Roman" w:cs="Times New Roman"/>
          <w:b/>
          <w:sz w:val="22"/>
          <w:szCs w:val="22"/>
        </w:rPr>
        <w:t>groups as a continuous variable</w:t>
      </w:r>
      <w:r w:rsidRPr="00C9106A">
        <w:rPr>
          <w:rFonts w:ascii="Times New Roman" w:hAnsi="Times New Roman" w:cs="Times New Roman"/>
          <w:b/>
          <w:sz w:val="22"/>
          <w:szCs w:val="22"/>
        </w:rPr>
        <w:t>. The response variable death within 5 years is a binary variable. We sought to compare the difference in probability o</w:t>
      </w:r>
      <w:r w:rsidR="00D22661" w:rsidRPr="00C9106A">
        <w:rPr>
          <w:rFonts w:ascii="Times New Roman" w:hAnsi="Times New Roman" w:cs="Times New Roman"/>
          <w:b/>
          <w:sz w:val="22"/>
          <w:szCs w:val="22"/>
        </w:rPr>
        <w:t>f response across LDL levels</w:t>
      </w:r>
      <w:r w:rsidRPr="00C9106A">
        <w:rPr>
          <w:rFonts w:ascii="Times New Roman" w:hAnsi="Times New Roman" w:cs="Times New Roman"/>
          <w:b/>
          <w:sz w:val="22"/>
          <w:szCs w:val="22"/>
        </w:rPr>
        <w:t>. A</w:t>
      </w:r>
      <w:r w:rsidR="00BF17B3" w:rsidRPr="00C9106A">
        <w:rPr>
          <w:rFonts w:ascii="Times New Roman" w:hAnsi="Times New Roman" w:cs="Times New Roman"/>
          <w:b/>
          <w:sz w:val="22"/>
          <w:szCs w:val="22"/>
        </w:rPr>
        <w:t>n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C9106A">
        <w:rPr>
          <w:rFonts w:ascii="Times New Roman" w:hAnsi="Times New Roman" w:cs="Times New Roman"/>
          <w:b/>
          <w:sz w:val="22"/>
          <w:szCs w:val="22"/>
        </w:rPr>
        <w:t>) is nonzero;</w:t>
      </w:r>
      <w:r w:rsidR="009F12FD" w:rsidRPr="00C9106A">
        <w:rPr>
          <w:rFonts w:ascii="Times New Roman" w:hAnsi="Times New Roman" w:cs="Times New Roman"/>
          <w:b/>
          <w:sz w:val="22"/>
          <w:szCs w:val="22"/>
        </w:rPr>
        <w:t xml:space="preserve"> where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 the probability of death within 5 years will be different across different LDL </w:t>
      </w:r>
      <w:r w:rsidR="009F12FD" w:rsidRPr="00C9106A">
        <w:rPr>
          <w:rFonts w:ascii="Times New Roman" w:hAnsi="Times New Roman" w:cs="Times New Roman"/>
          <w:b/>
          <w:sz w:val="22"/>
          <w:szCs w:val="22"/>
        </w:rPr>
        <w:t>levels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. We performed the linear regression with the presumption of equal variances across groups. </w:t>
      </w:r>
      <w:r w:rsidR="001E785E" w:rsidRPr="00C9106A">
        <w:rPr>
          <w:rFonts w:ascii="Times New Roman" w:hAnsi="Times New Roman" w:cs="Times New Roman"/>
          <w:b/>
          <w:sz w:val="22"/>
          <w:szCs w:val="22"/>
        </w:rPr>
        <w:t>Parameter estimates were calculated using ordinary least square method</w:t>
      </w:r>
      <w:r w:rsidR="00A361B9">
        <w:rPr>
          <w:rFonts w:ascii="Times New Roman" w:hAnsi="Times New Roman" w:cs="Times New Roman"/>
          <w:b/>
          <w:sz w:val="22"/>
          <w:szCs w:val="22"/>
        </w:rPr>
        <w:t xml:space="preserve"> corresponding to maximum likelihood estimation</w:t>
      </w:r>
      <w:r w:rsidR="001E785E" w:rsidRPr="00C9106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A361B9">
        <w:rPr>
          <w:rFonts w:ascii="Times New Roman" w:hAnsi="Times New Roman" w:cs="Times New Roman"/>
          <w:b/>
          <w:sz w:val="22"/>
          <w:szCs w:val="22"/>
        </w:rPr>
        <w:t xml:space="preserve">Variance was presumed to be equal and homoscedastic. </w:t>
      </w:r>
    </w:p>
    <w:p w14:paraId="1618C3C4" w14:textId="77777777" w:rsidR="00AB61CA" w:rsidRPr="00C9106A" w:rsidRDefault="00AB61CA" w:rsidP="00AB61CA">
      <w:pPr>
        <w:rPr>
          <w:rFonts w:ascii="Times New Roman" w:hAnsi="Times New Roman" w:cs="Times New Roman"/>
          <w:b/>
          <w:sz w:val="22"/>
          <w:szCs w:val="22"/>
        </w:rPr>
      </w:pPr>
    </w:p>
    <w:p w14:paraId="305FB0F0" w14:textId="28125B8C" w:rsidR="00E01941" w:rsidRPr="00C9106A" w:rsidRDefault="00E01941" w:rsidP="00AB61C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Linear regression expressed as:</w:t>
      </w:r>
    </w:p>
    <w:p w14:paraId="6213AE4B" w14:textId="5ECE03CE" w:rsidR="00E01941" w:rsidRPr="00C9106A" w:rsidRDefault="00992AFC" w:rsidP="00AB61CA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 within 5 years=1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(LDL)</m:t>
          </m:r>
        </m:oMath>
      </m:oMathPara>
    </w:p>
    <w:p w14:paraId="4F1AF930" w14:textId="77777777" w:rsidR="00AB61CA" w:rsidRPr="00C9106A" w:rsidRDefault="00AB61CA" w:rsidP="00AB61C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33A8E284" w14:textId="20361360" w:rsidR="00B86C77" w:rsidRPr="00C9106A" w:rsidRDefault="00750E3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(16.4%) subjects died within 5 years and 606 (83.6%) did not die within 5 years. </w:t>
      </w:r>
      <w:r w:rsidR="001511FA" w:rsidRPr="00C9106A">
        <w:rPr>
          <w:rFonts w:ascii="Times New Roman" w:hAnsi="Times New Roman" w:cs="Times New Roman"/>
          <w:b/>
          <w:sz w:val="22"/>
          <w:szCs w:val="22"/>
        </w:rPr>
        <w:t xml:space="preserve">From the linear regression, we estimate that for each difference in LDL level by 1 mg/dL, the difference in probability of death within 5 years is 0.1% lower in the higher LDL group; and this estimate is statistically significant (two-tailed P=0.012). A 95% CI suggests that this observation is not unusual if a group that is 1 mg/dL higher might have a difference in risk </w:t>
      </w:r>
      <w:r w:rsidR="00572764" w:rsidRPr="00C9106A">
        <w:rPr>
          <w:rFonts w:ascii="Times New Roman" w:hAnsi="Times New Roman" w:cs="Times New Roman"/>
          <w:b/>
          <w:sz w:val="22"/>
          <w:szCs w:val="22"/>
        </w:rPr>
        <w:t xml:space="preserve">of dying within 5 years </w:t>
      </w:r>
      <w:r w:rsidR="001511FA" w:rsidRPr="00C9106A">
        <w:rPr>
          <w:rFonts w:ascii="Times New Roman" w:hAnsi="Times New Roman" w:cs="Times New Roman"/>
          <w:b/>
          <w:sz w:val="22"/>
          <w:szCs w:val="22"/>
        </w:rPr>
        <w:t xml:space="preserve">that is </w:t>
      </w:r>
      <w:r w:rsidR="00097E90" w:rsidRPr="00C9106A">
        <w:rPr>
          <w:rFonts w:ascii="Times New Roman" w:hAnsi="Times New Roman" w:cs="Times New Roman"/>
          <w:b/>
          <w:sz w:val="22"/>
          <w:szCs w:val="22"/>
        </w:rPr>
        <w:t xml:space="preserve">between </w:t>
      </w:r>
      <w:commentRangeStart w:id="30"/>
      <w:r w:rsidR="001511FA" w:rsidRPr="00C9106A">
        <w:rPr>
          <w:rFonts w:ascii="Times New Roman" w:hAnsi="Times New Roman" w:cs="Times New Roman"/>
          <w:b/>
          <w:sz w:val="22"/>
          <w:szCs w:val="22"/>
        </w:rPr>
        <w:t>0.02% lower and 0.</w:t>
      </w:r>
      <w:r w:rsidR="00371917" w:rsidRPr="00C9106A">
        <w:rPr>
          <w:rFonts w:ascii="Times New Roman" w:hAnsi="Times New Roman" w:cs="Times New Roman"/>
          <w:b/>
          <w:sz w:val="22"/>
          <w:szCs w:val="22"/>
        </w:rPr>
        <w:t>18</w:t>
      </w:r>
      <w:r w:rsidR="001511FA" w:rsidRPr="00C9106A">
        <w:rPr>
          <w:rFonts w:ascii="Times New Roman" w:hAnsi="Times New Roman" w:cs="Times New Roman"/>
          <w:b/>
          <w:sz w:val="22"/>
          <w:szCs w:val="22"/>
        </w:rPr>
        <w:t>% lower</w:t>
      </w:r>
      <w:commentRangeEnd w:id="30"/>
      <w:r w:rsidR="00AF1283">
        <w:rPr>
          <w:rStyle w:val="CommentReference"/>
        </w:rPr>
        <w:commentReference w:id="30"/>
      </w:r>
      <w:r w:rsidR="001511FA" w:rsidRPr="00C9106A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7106ABAE" w14:textId="77777777" w:rsidR="00B86C77" w:rsidRPr="001237D1" w:rsidRDefault="00B86C77">
      <w:pPr>
        <w:rPr>
          <w:rFonts w:ascii="Times New Roman" w:hAnsi="Times New Roman" w:cs="Times New Roman"/>
          <w:sz w:val="22"/>
          <w:szCs w:val="22"/>
        </w:rPr>
      </w:pPr>
    </w:p>
    <w:p w14:paraId="37546517" w14:textId="41A2DE47" w:rsidR="00C94268" w:rsidRDefault="009B58F8" w:rsidP="00C94268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31"/>
      <w:r w:rsidRPr="001237D1">
        <w:rPr>
          <w:rFonts w:ascii="Times New Roman" w:hAnsi="Times New Roman" w:cs="Times New Roman"/>
          <w:sz w:val="22"/>
          <w:szCs w:val="22"/>
        </w:rPr>
        <w:t>b</w:t>
      </w:r>
      <w:commentRangeEnd w:id="31"/>
      <w:r w:rsidR="00AF1283">
        <w:rPr>
          <w:rStyle w:val="CommentReference"/>
        </w:rPr>
        <w:commentReference w:id="31"/>
      </w:r>
      <w:r w:rsidRPr="001237D1">
        <w:rPr>
          <w:rFonts w:ascii="Times New Roman" w:hAnsi="Times New Roman" w:cs="Times New Roman"/>
          <w:sz w:val="22"/>
          <w:szCs w:val="22"/>
        </w:rPr>
        <w:t xml:space="preserve">): </w:t>
      </w:r>
      <w:r w:rsidR="00C94268" w:rsidRPr="001237D1">
        <w:rPr>
          <w:rFonts w:ascii="Times New Roman" w:hAnsi="Times New Roman" w:cs="Times New Roman"/>
          <w:sz w:val="22"/>
          <w:szCs w:val="22"/>
        </w:rPr>
        <w:t>Evaluating the association between 5-year mortality and LDL using risk ratio (RR: ratios of probabilities)</w:t>
      </w:r>
    </w:p>
    <w:p w14:paraId="2074DAFE" w14:textId="3E01FDFE" w:rsidR="00C9106A" w:rsidRPr="00C9106A" w:rsidRDefault="00C9106A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0BCD9930" w14:textId="486F6F1E" w:rsidR="00C94268" w:rsidRPr="00C9106A" w:rsidRDefault="00C94268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4CEE0175" w14:textId="28E3A428" w:rsidR="003F2BCB" w:rsidRPr="00C9106A" w:rsidRDefault="00C94268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 xml:space="preserve">We performed a Poisson regression evaluating the association between ratios of the probability of death within 5 years across LDL </w:t>
      </w:r>
      <w:r w:rsidR="00C52F8E" w:rsidRPr="00C9106A">
        <w:rPr>
          <w:rFonts w:ascii="Times New Roman" w:hAnsi="Times New Roman" w:cs="Times New Roman"/>
          <w:b/>
          <w:sz w:val="22"/>
          <w:szCs w:val="22"/>
        </w:rPr>
        <w:t>levels</w:t>
      </w:r>
      <w:r w:rsidR="00647338" w:rsidRPr="00C9106A">
        <w:rPr>
          <w:rFonts w:ascii="Times New Roman" w:hAnsi="Times New Roman" w:cs="Times New Roman"/>
          <w:b/>
          <w:sz w:val="22"/>
          <w:szCs w:val="22"/>
        </w:rPr>
        <w:t>.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 The response variable death within 5 years is a binary variable. We sought to compare the ratio</w:t>
      </w:r>
      <w:r w:rsidR="00C52F8E" w:rsidRPr="00C9106A">
        <w:rPr>
          <w:rFonts w:ascii="Times New Roman" w:hAnsi="Times New Roman" w:cs="Times New Roman"/>
          <w:b/>
          <w:sz w:val="22"/>
          <w:szCs w:val="22"/>
        </w:rPr>
        <w:t>s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 in probability of response between </w:t>
      </w:r>
      <w:r w:rsidR="00C52F8E" w:rsidRPr="00C9106A">
        <w:rPr>
          <w:rFonts w:ascii="Times New Roman" w:hAnsi="Times New Roman" w:cs="Times New Roman"/>
          <w:b/>
          <w:sz w:val="22"/>
          <w:szCs w:val="22"/>
        </w:rPr>
        <w:t>LDL levels</w:t>
      </w:r>
      <w:r w:rsidRPr="00C9106A">
        <w:rPr>
          <w:rFonts w:ascii="Times New Roman" w:hAnsi="Times New Roman" w:cs="Times New Roman"/>
          <w:b/>
          <w:sz w:val="22"/>
          <w:szCs w:val="22"/>
        </w:rPr>
        <w:t>. As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C9106A">
        <w:rPr>
          <w:rFonts w:ascii="Times New Roman" w:hAnsi="Times New Roman" w:cs="Times New Roman"/>
          <w:b/>
          <w:sz w:val="22"/>
          <w:szCs w:val="22"/>
        </w:rPr>
        <w:t xml:space="preserve">) is nonzero; the probability of death within 5 years will be different across different LDL </w:t>
      </w:r>
      <w:r w:rsidR="00570191" w:rsidRPr="00C9106A">
        <w:rPr>
          <w:rFonts w:ascii="Times New Roman" w:hAnsi="Times New Roman" w:cs="Times New Roman"/>
          <w:b/>
          <w:sz w:val="22"/>
          <w:szCs w:val="22"/>
        </w:rPr>
        <w:t>levels</w:t>
      </w:r>
      <w:r w:rsidRPr="00C9106A">
        <w:rPr>
          <w:rFonts w:ascii="Times New Roman" w:hAnsi="Times New Roman" w:cs="Times New Roman"/>
          <w:b/>
          <w:sz w:val="22"/>
          <w:szCs w:val="22"/>
        </w:rPr>
        <w:t>.</w:t>
      </w:r>
      <w:r w:rsidR="006F710A" w:rsidRPr="00C9106A">
        <w:rPr>
          <w:rFonts w:ascii="Times New Roman" w:hAnsi="Times New Roman" w:cs="Times New Roman"/>
          <w:b/>
          <w:sz w:val="22"/>
          <w:szCs w:val="22"/>
        </w:rPr>
        <w:t xml:space="preserve"> Parameter estimates were c</w:t>
      </w:r>
      <w:r w:rsidR="00E46B98">
        <w:rPr>
          <w:rFonts w:ascii="Times New Roman" w:hAnsi="Times New Roman" w:cs="Times New Roman"/>
          <w:b/>
          <w:sz w:val="22"/>
          <w:szCs w:val="22"/>
        </w:rPr>
        <w:t xml:space="preserve">alculated using maximum likelihood estimation based on the </w:t>
      </w:r>
      <w:r w:rsidR="00FF3C7A">
        <w:rPr>
          <w:rFonts w:ascii="Times New Roman" w:hAnsi="Times New Roman" w:cs="Times New Roman"/>
          <w:b/>
          <w:sz w:val="22"/>
          <w:szCs w:val="22"/>
        </w:rPr>
        <w:t>Poisson</w:t>
      </w:r>
      <w:r w:rsidR="00E46B98">
        <w:rPr>
          <w:rFonts w:ascii="Times New Roman" w:hAnsi="Times New Roman" w:cs="Times New Roman"/>
          <w:b/>
          <w:sz w:val="22"/>
          <w:szCs w:val="22"/>
        </w:rPr>
        <w:t xml:space="preserve"> distribution for death within 5 years. </w:t>
      </w:r>
      <w:r w:rsidR="00FF3C7A">
        <w:rPr>
          <w:rFonts w:ascii="Times New Roman" w:hAnsi="Times New Roman" w:cs="Times New Roman"/>
          <w:b/>
          <w:sz w:val="22"/>
          <w:szCs w:val="22"/>
        </w:rPr>
        <w:t>Variability of the regression parameter estimates are based on the mean-variance relationship</w:t>
      </w:r>
      <w:r w:rsidR="00DA0774">
        <w:rPr>
          <w:rFonts w:ascii="Times New Roman" w:hAnsi="Times New Roman" w:cs="Times New Roman"/>
          <w:b/>
          <w:sz w:val="22"/>
          <w:szCs w:val="22"/>
        </w:rPr>
        <w:t xml:space="preserve"> dictated by the Poisson distribution</w:t>
      </w:r>
      <w:r w:rsidR="006F710A" w:rsidRPr="00C9106A">
        <w:rPr>
          <w:rFonts w:ascii="Times New Roman" w:hAnsi="Times New Roman" w:cs="Times New Roman"/>
          <w:b/>
          <w:sz w:val="22"/>
          <w:szCs w:val="22"/>
        </w:rPr>
        <w:t xml:space="preserve">. </w:t>
      </w:r>
    </w:p>
    <w:p w14:paraId="75EB0255" w14:textId="77777777" w:rsidR="004F22F0" w:rsidRPr="00C9106A" w:rsidRDefault="004F22F0" w:rsidP="00C94268">
      <w:pPr>
        <w:rPr>
          <w:rFonts w:ascii="Times New Roman" w:hAnsi="Times New Roman" w:cs="Times New Roman"/>
          <w:b/>
          <w:sz w:val="22"/>
          <w:szCs w:val="22"/>
        </w:rPr>
      </w:pPr>
    </w:p>
    <w:p w14:paraId="53C55BF5" w14:textId="36E5B0D0" w:rsidR="004F22F0" w:rsidRPr="00C9106A" w:rsidRDefault="004F22F0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Poisson regression expressed as:</w:t>
      </w:r>
    </w:p>
    <w:p w14:paraId="006FBE79" w14:textId="77777777" w:rsidR="004F22F0" w:rsidRPr="00C9106A" w:rsidRDefault="004F22F0" w:rsidP="00C94268">
      <w:pPr>
        <w:rPr>
          <w:rFonts w:ascii="Times New Roman" w:hAnsi="Times New Roman" w:cs="Times New Roman"/>
          <w:b/>
          <w:sz w:val="22"/>
          <w:szCs w:val="22"/>
        </w:rPr>
      </w:pPr>
    </w:p>
    <w:p w14:paraId="24BCF780" w14:textId="16F2B695" w:rsidR="004F22F0" w:rsidRPr="00C9106A" w:rsidRDefault="00C9106A" w:rsidP="004F22F0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E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Survived at least 5 years=1</m:t>
              </m:r>
            </m:e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2"/>
                      <w:szCs w:val="22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,LDL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func>
            <m:funcPr>
              <m:ctrlPr>
                <w:rPr>
                  <w:rFonts w:ascii="Cambria Math" w:hAnsi="Cambria Math" w:cs="Times New Roman"/>
                  <w:b/>
                  <w:sz w:val="22"/>
                  <w:szCs w:val="22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  <w:szCs w:val="22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T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2"/>
                          <w:szCs w:val="22"/>
                        </w:rPr>
                        <m:t>i</m:t>
                      </m:r>
                    </m:sub>
                  </m:sSub>
                </m:e>
              </m:d>
            </m:e>
          </m:func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(LDL)</m:t>
          </m:r>
        </m:oMath>
      </m:oMathPara>
    </w:p>
    <w:p w14:paraId="5565A131" w14:textId="77777777" w:rsidR="004F22F0" w:rsidRPr="00C9106A" w:rsidRDefault="004F22F0" w:rsidP="00C94268">
      <w:pPr>
        <w:rPr>
          <w:rFonts w:ascii="Times New Roman" w:hAnsi="Times New Roman" w:cs="Times New Roman"/>
          <w:b/>
          <w:sz w:val="22"/>
          <w:szCs w:val="22"/>
        </w:rPr>
      </w:pPr>
    </w:p>
    <w:p w14:paraId="52BEB67D" w14:textId="77777777" w:rsidR="003F2BCB" w:rsidRPr="00C9106A" w:rsidRDefault="003F2BCB" w:rsidP="00C94268">
      <w:pPr>
        <w:rPr>
          <w:rFonts w:ascii="Times New Roman" w:hAnsi="Times New Roman" w:cs="Times New Roman"/>
          <w:b/>
          <w:sz w:val="22"/>
          <w:szCs w:val="22"/>
        </w:rPr>
      </w:pPr>
    </w:p>
    <w:p w14:paraId="796BAC0E" w14:textId="77777777" w:rsidR="003F2BCB" w:rsidRPr="00C9106A" w:rsidRDefault="003F2BCB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02961A0E" w14:textId="55920B96" w:rsidR="00EB15B3" w:rsidRPr="00C9106A" w:rsidRDefault="00750E36" w:rsidP="00EB15B3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(16.4%) subjects died within 5 years and 606 (83.6%) did not die within 5 years. </w:t>
      </w:r>
      <w:r w:rsidR="003F2BCB" w:rsidRPr="00C9106A">
        <w:rPr>
          <w:rFonts w:ascii="Times New Roman" w:hAnsi="Times New Roman" w:cs="Times New Roman"/>
          <w:b/>
          <w:sz w:val="22"/>
          <w:szCs w:val="22"/>
        </w:rPr>
        <w:t xml:space="preserve">From the Poisson regression, we estimate that for each 1 mg/dL difference in LDL, the risk ratio of death within 5 years was </w:t>
      </w:r>
      <w:r w:rsidR="00B87D32" w:rsidRPr="00C9106A">
        <w:rPr>
          <w:rFonts w:ascii="Times New Roman" w:hAnsi="Times New Roman" w:cs="Times New Roman"/>
          <w:b/>
          <w:sz w:val="22"/>
          <w:szCs w:val="22"/>
        </w:rPr>
        <w:t>0.64% lower in the higher LDL group</w:t>
      </w:r>
      <w:r w:rsidR="003F2BCB" w:rsidRPr="00C9106A">
        <w:rPr>
          <w:rFonts w:ascii="Times New Roman" w:hAnsi="Times New Roman" w:cs="Times New Roman"/>
          <w:b/>
          <w:sz w:val="22"/>
          <w:szCs w:val="22"/>
        </w:rPr>
        <w:t xml:space="preserve">. This estimate is statistically significant; the two-sided </w:t>
      </w:r>
      <w:commentRangeStart w:id="32"/>
      <w:r w:rsidR="003F2BCB" w:rsidRPr="00C9106A">
        <w:rPr>
          <w:rFonts w:ascii="Times New Roman" w:hAnsi="Times New Roman" w:cs="Times New Roman"/>
          <w:b/>
          <w:sz w:val="22"/>
          <w:szCs w:val="22"/>
        </w:rPr>
        <w:t>P-value was 0.021</w:t>
      </w:r>
      <w:commentRangeEnd w:id="32"/>
      <w:r w:rsidR="00AF1283">
        <w:rPr>
          <w:rStyle w:val="CommentReference"/>
        </w:rPr>
        <w:commentReference w:id="32"/>
      </w:r>
      <w:r w:rsidR="003F2BCB" w:rsidRPr="00C9106A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B15B3" w:rsidRPr="00C9106A">
        <w:rPr>
          <w:rFonts w:ascii="Times New Roman" w:hAnsi="Times New Roman" w:cs="Times New Roman"/>
          <w:b/>
          <w:sz w:val="22"/>
          <w:szCs w:val="22"/>
        </w:rPr>
        <w:t xml:space="preserve">A 95% CI suggests that this observation is not unusual if a group that is 1 mg/dL higher might have a risk ratio </w:t>
      </w:r>
      <w:r w:rsidR="00CE7308" w:rsidRPr="00C9106A">
        <w:rPr>
          <w:rFonts w:ascii="Times New Roman" w:hAnsi="Times New Roman" w:cs="Times New Roman"/>
          <w:b/>
          <w:sz w:val="22"/>
          <w:szCs w:val="22"/>
        </w:rPr>
        <w:t>for dying within 5 years was</w:t>
      </w:r>
      <w:r w:rsidR="00EB15B3" w:rsidRPr="00C9106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97E90" w:rsidRPr="00C9106A">
        <w:rPr>
          <w:rFonts w:ascii="Times New Roman" w:hAnsi="Times New Roman" w:cs="Times New Roman"/>
          <w:b/>
          <w:sz w:val="22"/>
          <w:szCs w:val="22"/>
        </w:rPr>
        <w:t xml:space="preserve">between </w:t>
      </w:r>
      <w:r w:rsidR="00B87D32" w:rsidRPr="00C9106A">
        <w:rPr>
          <w:rFonts w:ascii="Times New Roman" w:hAnsi="Times New Roman" w:cs="Times New Roman"/>
          <w:b/>
          <w:sz w:val="22"/>
          <w:szCs w:val="22"/>
        </w:rPr>
        <w:t>0.1</w:t>
      </w:r>
      <w:r w:rsidR="00EB15B3" w:rsidRPr="00C9106A">
        <w:rPr>
          <w:rFonts w:ascii="Times New Roman" w:hAnsi="Times New Roman" w:cs="Times New Roman"/>
          <w:b/>
          <w:sz w:val="22"/>
          <w:szCs w:val="22"/>
        </w:rPr>
        <w:t xml:space="preserve">% </w:t>
      </w:r>
      <w:r w:rsidR="00B87D32" w:rsidRPr="00C9106A">
        <w:rPr>
          <w:rFonts w:ascii="Times New Roman" w:hAnsi="Times New Roman" w:cs="Times New Roman"/>
          <w:b/>
          <w:sz w:val="22"/>
          <w:szCs w:val="22"/>
        </w:rPr>
        <w:t xml:space="preserve">lower </w:t>
      </w:r>
      <w:r w:rsidR="00EB15B3" w:rsidRPr="00C9106A">
        <w:rPr>
          <w:rFonts w:ascii="Times New Roman" w:hAnsi="Times New Roman" w:cs="Times New Roman"/>
          <w:b/>
          <w:sz w:val="22"/>
          <w:szCs w:val="22"/>
        </w:rPr>
        <w:t xml:space="preserve">and </w:t>
      </w:r>
      <w:r w:rsidR="00B87D32" w:rsidRPr="00C9106A">
        <w:rPr>
          <w:rFonts w:ascii="Times New Roman" w:hAnsi="Times New Roman" w:cs="Times New Roman"/>
          <w:b/>
          <w:sz w:val="22"/>
          <w:szCs w:val="22"/>
        </w:rPr>
        <w:t>1.2</w:t>
      </w:r>
      <w:r w:rsidR="00EB15B3" w:rsidRPr="00C9106A">
        <w:rPr>
          <w:rFonts w:ascii="Times New Roman" w:hAnsi="Times New Roman" w:cs="Times New Roman"/>
          <w:b/>
          <w:sz w:val="22"/>
          <w:szCs w:val="22"/>
        </w:rPr>
        <w:t xml:space="preserve">% lower. </w:t>
      </w:r>
    </w:p>
    <w:p w14:paraId="42A1E8A5" w14:textId="77777777" w:rsidR="008E5684" w:rsidRPr="001237D1" w:rsidRDefault="008E5684">
      <w:pPr>
        <w:rPr>
          <w:rFonts w:ascii="Times New Roman" w:hAnsi="Times New Roman" w:cs="Times New Roman"/>
          <w:sz w:val="22"/>
          <w:szCs w:val="22"/>
        </w:rPr>
      </w:pPr>
    </w:p>
    <w:p w14:paraId="4D2CB646" w14:textId="056E1E31" w:rsidR="008E5684" w:rsidRPr="001237D1" w:rsidRDefault="008E5684" w:rsidP="008E5684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lastRenderedPageBreak/>
        <w:t>Part (</w:t>
      </w:r>
      <w:commentRangeStart w:id="33"/>
      <w:r w:rsidRPr="001237D1">
        <w:rPr>
          <w:rFonts w:ascii="Times New Roman" w:hAnsi="Times New Roman" w:cs="Times New Roman"/>
          <w:sz w:val="22"/>
          <w:szCs w:val="22"/>
        </w:rPr>
        <w:t>c</w:t>
      </w:r>
      <w:commentRangeEnd w:id="33"/>
      <w:r w:rsidR="003A4C47">
        <w:rPr>
          <w:rStyle w:val="CommentReference"/>
        </w:rPr>
        <w:commentReference w:id="33"/>
      </w:r>
      <w:r w:rsidRPr="001237D1">
        <w:rPr>
          <w:rFonts w:ascii="Times New Roman" w:hAnsi="Times New Roman" w:cs="Times New Roman"/>
          <w:sz w:val="22"/>
          <w:szCs w:val="22"/>
        </w:rPr>
        <w:t>): Evaluating the association between 5-year mortality and LDL using odds ratio (OR: ratios of odds)</w:t>
      </w:r>
    </w:p>
    <w:p w14:paraId="6C88F4CC" w14:textId="77777777" w:rsidR="008E5684" w:rsidRDefault="008E5684">
      <w:pPr>
        <w:rPr>
          <w:rFonts w:ascii="Times New Roman" w:hAnsi="Times New Roman" w:cs="Times New Roman"/>
          <w:sz w:val="22"/>
          <w:szCs w:val="22"/>
        </w:rPr>
      </w:pPr>
    </w:p>
    <w:p w14:paraId="7853375C" w14:textId="2B7FBE55" w:rsidR="00C9106A" w:rsidRPr="00C9106A" w:rsidRDefault="00C9106A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3BC81944" w14:textId="067E2A56" w:rsidR="00370676" w:rsidRPr="00C9106A" w:rsidRDefault="00370676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Methods:</w:t>
      </w:r>
    </w:p>
    <w:p w14:paraId="5CF629EF" w14:textId="5FDA1862" w:rsidR="00647338" w:rsidRPr="00C9106A" w:rsidRDefault="00647338" w:rsidP="0064733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We performed a logistic regression evaluating the association between odds of death within 5 years across LDL levels. The response variable death within 5 years is a binary variable. We sought to compare the odds of response between LDL levels. As association will exist if the slope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2"/>
                <w:szCs w:val="2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2"/>
                <w:szCs w:val="22"/>
              </w:rPr>
              <m:t>1</m:t>
            </m:r>
          </m:sub>
        </m:sSub>
      </m:oMath>
      <w:r w:rsidRPr="00C9106A">
        <w:rPr>
          <w:rFonts w:ascii="Times New Roman" w:hAnsi="Times New Roman" w:cs="Times New Roman"/>
          <w:b/>
          <w:sz w:val="22"/>
          <w:szCs w:val="22"/>
        </w:rPr>
        <w:t xml:space="preserve">) is nonzero; the odds of death within 5 years will be different across different LDL levels. </w:t>
      </w:r>
      <w:r w:rsidR="004B7083">
        <w:rPr>
          <w:rFonts w:ascii="Times New Roman" w:hAnsi="Times New Roman" w:cs="Times New Roman"/>
          <w:b/>
          <w:sz w:val="22"/>
          <w:szCs w:val="22"/>
        </w:rPr>
        <w:t xml:space="preserve">Regression parameters were estimated using maximum likelihood estimation based on a Binomial distribution for death within 5 years. </w:t>
      </w:r>
      <w:r w:rsidRPr="00C9106A">
        <w:rPr>
          <w:rFonts w:ascii="Times New Roman" w:hAnsi="Times New Roman" w:cs="Times New Roman"/>
          <w:b/>
          <w:sz w:val="22"/>
          <w:szCs w:val="22"/>
        </w:rPr>
        <w:t xml:space="preserve">95% CI were derived from the Wald-based chi-square test. </w:t>
      </w:r>
      <w:r w:rsidR="00C4202C" w:rsidRPr="00C9106A">
        <w:rPr>
          <w:rFonts w:ascii="Times New Roman" w:hAnsi="Times New Roman" w:cs="Times New Roman"/>
          <w:b/>
          <w:sz w:val="22"/>
          <w:szCs w:val="22"/>
        </w:rPr>
        <w:t xml:space="preserve">Huber-White sandwich estimator was used to calculate the standard errors. </w:t>
      </w:r>
    </w:p>
    <w:p w14:paraId="758DD375" w14:textId="77777777" w:rsidR="00647338" w:rsidRPr="00C9106A" w:rsidRDefault="00647338">
      <w:pPr>
        <w:rPr>
          <w:rFonts w:ascii="Times New Roman" w:hAnsi="Times New Roman" w:cs="Times New Roman"/>
          <w:b/>
          <w:sz w:val="22"/>
          <w:szCs w:val="22"/>
        </w:rPr>
      </w:pPr>
    </w:p>
    <w:p w14:paraId="6AB3AE88" w14:textId="1BA4A1C1" w:rsidR="00647338" w:rsidRPr="00C9106A" w:rsidRDefault="00647338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The log odd model is expressed as:</w:t>
      </w:r>
    </w:p>
    <w:p w14:paraId="68F588FB" w14:textId="0D764A2E" w:rsidR="00E10F0D" w:rsidRPr="00C9106A" w:rsidRDefault="00C9106A">
      <w:pPr>
        <w:rPr>
          <w:rFonts w:ascii="Times New Roman" w:hAnsi="Times New Roman" w:cs="Times New Roman"/>
          <w:b/>
          <w:sz w:val="22"/>
          <w:szCs w:val="22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 xml:space="preserve">log odds 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High  LDL=1</m:t>
              </m:r>
            </m: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Death within 5 years</m:t>
              </m:r>
            </m:e>
          </m:d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β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2"/>
                  <w:szCs w:val="22"/>
                </w:rPr>
                <m:t>1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2"/>
              <w:szCs w:val="22"/>
            </w:rPr>
            <m:t>(Death within 5 years)</m:t>
          </m:r>
        </m:oMath>
      </m:oMathPara>
    </w:p>
    <w:p w14:paraId="21ACAA4D" w14:textId="77777777" w:rsidR="00E10F0D" w:rsidRPr="00C9106A" w:rsidRDefault="00E10F0D">
      <w:pPr>
        <w:rPr>
          <w:rFonts w:ascii="Times New Roman" w:hAnsi="Times New Roman" w:cs="Times New Roman"/>
          <w:b/>
          <w:sz w:val="22"/>
          <w:szCs w:val="22"/>
        </w:rPr>
      </w:pPr>
    </w:p>
    <w:p w14:paraId="5E0FC39A" w14:textId="77777777" w:rsidR="00C4202C" w:rsidRPr="00C9106A" w:rsidRDefault="00C4202C">
      <w:pPr>
        <w:rPr>
          <w:rFonts w:ascii="Times New Roman" w:hAnsi="Times New Roman" w:cs="Times New Roman"/>
          <w:b/>
          <w:sz w:val="22"/>
          <w:szCs w:val="22"/>
        </w:rPr>
      </w:pPr>
      <w:r w:rsidRPr="00C9106A">
        <w:rPr>
          <w:rFonts w:ascii="Times New Roman" w:hAnsi="Times New Roman" w:cs="Times New Roman"/>
          <w:b/>
          <w:sz w:val="22"/>
          <w:szCs w:val="22"/>
        </w:rPr>
        <w:t>Results:</w:t>
      </w:r>
    </w:p>
    <w:p w14:paraId="2696935D" w14:textId="5ED35ECB" w:rsidR="005E7C4F" w:rsidRPr="00C9106A" w:rsidRDefault="00750E36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Of the 735 subjects in the study, 725 had data for LDL levels. 119 (16.4%) subjects died within 5 years and 606 (83.6%) did not die within 5 years. </w:t>
      </w:r>
      <w:r w:rsidR="00C4202C" w:rsidRPr="00C9106A">
        <w:rPr>
          <w:rFonts w:ascii="Times New Roman" w:hAnsi="Times New Roman" w:cs="Times New Roman"/>
          <w:b/>
          <w:sz w:val="22"/>
          <w:szCs w:val="22"/>
        </w:rPr>
        <w:t xml:space="preserve">From logistic regression analysis, </w:t>
      </w:r>
      <w:r w:rsidR="007C7733" w:rsidRPr="00C9106A">
        <w:rPr>
          <w:rFonts w:ascii="Times New Roman" w:hAnsi="Times New Roman" w:cs="Times New Roman"/>
          <w:b/>
          <w:sz w:val="22"/>
          <w:szCs w:val="22"/>
        </w:rPr>
        <w:t>we estimated that for each 1 mg/dL difference in LDL, the odds of dying within 5 years is 0.77% lower in the higher LDL group, and this estimate is statistical significant (two-tailed P=0.019). A 95% CI suggests that this observation is not unusual if a group that is 1 mg/dL higher might have odds of dying wit</w:t>
      </w:r>
      <w:r w:rsidR="00EC4242" w:rsidRPr="00C9106A">
        <w:rPr>
          <w:rFonts w:ascii="Times New Roman" w:hAnsi="Times New Roman" w:cs="Times New Roman"/>
          <w:b/>
          <w:sz w:val="22"/>
          <w:szCs w:val="22"/>
        </w:rPr>
        <w:t>h</w:t>
      </w:r>
      <w:r w:rsidR="007C7733" w:rsidRPr="00C9106A">
        <w:rPr>
          <w:rFonts w:ascii="Times New Roman" w:hAnsi="Times New Roman" w:cs="Times New Roman"/>
          <w:b/>
          <w:sz w:val="22"/>
          <w:szCs w:val="22"/>
        </w:rPr>
        <w:t xml:space="preserve">in 5 years that was anywhere from 0.13% lower and 1.42% lower than the lower LDL groups. </w:t>
      </w:r>
    </w:p>
    <w:p w14:paraId="0CA7F327" w14:textId="77777777" w:rsidR="005E7C4F" w:rsidRPr="001237D1" w:rsidRDefault="005E7C4F">
      <w:pPr>
        <w:rPr>
          <w:rFonts w:ascii="Times New Roman" w:hAnsi="Times New Roman" w:cs="Times New Roman"/>
          <w:sz w:val="22"/>
          <w:szCs w:val="22"/>
        </w:rPr>
      </w:pPr>
    </w:p>
    <w:p w14:paraId="4137EDE4" w14:textId="02EC7B2D" w:rsidR="00C9106A" w:rsidRDefault="005E7C4F">
      <w:pPr>
        <w:rPr>
          <w:rFonts w:ascii="Times New Roman" w:hAnsi="Times New Roman" w:cs="Times New Roman"/>
          <w:sz w:val="22"/>
          <w:szCs w:val="22"/>
        </w:rPr>
      </w:pPr>
      <w:r w:rsidRPr="001237D1">
        <w:rPr>
          <w:rFonts w:ascii="Times New Roman" w:hAnsi="Times New Roman" w:cs="Times New Roman"/>
          <w:sz w:val="22"/>
          <w:szCs w:val="22"/>
        </w:rPr>
        <w:t>(</w:t>
      </w:r>
      <w:commentRangeStart w:id="34"/>
      <w:r w:rsidRPr="001237D1">
        <w:rPr>
          <w:rFonts w:ascii="Times New Roman" w:hAnsi="Times New Roman" w:cs="Times New Roman"/>
          <w:sz w:val="22"/>
          <w:szCs w:val="22"/>
        </w:rPr>
        <w:t>d</w:t>
      </w:r>
      <w:commentRangeEnd w:id="34"/>
      <w:r w:rsidR="00CB0069">
        <w:rPr>
          <w:rStyle w:val="CommentReference"/>
        </w:rPr>
        <w:commentReference w:id="34"/>
      </w:r>
      <w:r w:rsidRPr="001237D1">
        <w:rPr>
          <w:rFonts w:ascii="Times New Roman" w:hAnsi="Times New Roman" w:cs="Times New Roman"/>
          <w:sz w:val="22"/>
          <w:szCs w:val="22"/>
        </w:rPr>
        <w:t xml:space="preserve">) </w:t>
      </w:r>
      <w:r w:rsidR="00C9106A" w:rsidRPr="00C9106A">
        <w:rPr>
          <w:rFonts w:ascii="Times New Roman" w:hAnsi="Times New Roman" w:cs="Times New Roman"/>
          <w:sz w:val="22"/>
          <w:szCs w:val="22"/>
        </w:rPr>
        <w:t>How do your conclusions about such an association from this model compare to your conclusions reached in problems 1-3 of this homework and problems 2 and 4 of homework #2? Which analyses would you prefer a priori.?</w:t>
      </w:r>
    </w:p>
    <w:p w14:paraId="4927CA1C" w14:textId="77777777" w:rsidR="00C9106A" w:rsidRDefault="00C9106A">
      <w:pPr>
        <w:rPr>
          <w:rFonts w:ascii="Times New Roman" w:hAnsi="Times New Roman" w:cs="Times New Roman"/>
          <w:sz w:val="22"/>
          <w:szCs w:val="22"/>
        </w:rPr>
      </w:pPr>
    </w:p>
    <w:p w14:paraId="453E2864" w14:textId="7CA06343" w:rsidR="00C9106A" w:rsidRPr="0087208C" w:rsidRDefault="00C9106A">
      <w:pPr>
        <w:rPr>
          <w:rFonts w:ascii="Times New Roman" w:hAnsi="Times New Roman" w:cs="Times New Roman"/>
          <w:b/>
          <w:sz w:val="22"/>
          <w:szCs w:val="22"/>
        </w:rPr>
      </w:pPr>
      <w:r w:rsidRPr="0087208C">
        <w:rPr>
          <w:rFonts w:ascii="Times New Roman" w:hAnsi="Times New Roman" w:cs="Times New Roman"/>
          <w:b/>
          <w:sz w:val="22"/>
          <w:szCs w:val="22"/>
        </w:rPr>
        <w:t>ANSWER:</w:t>
      </w:r>
    </w:p>
    <w:p w14:paraId="5097897D" w14:textId="19AE2756" w:rsidR="00A22C5F" w:rsidRPr="0087208C" w:rsidRDefault="00A22C5F">
      <w:pPr>
        <w:rPr>
          <w:rFonts w:ascii="Times New Roman" w:hAnsi="Times New Roman" w:cs="Times New Roman"/>
          <w:b/>
          <w:sz w:val="22"/>
          <w:szCs w:val="22"/>
        </w:rPr>
      </w:pPr>
      <w:r w:rsidRPr="0087208C">
        <w:rPr>
          <w:rFonts w:ascii="Times New Roman" w:hAnsi="Times New Roman" w:cs="Times New Roman"/>
          <w:b/>
          <w:sz w:val="22"/>
          <w:szCs w:val="22"/>
        </w:rPr>
        <w:t xml:space="preserve">Conclusions were similar to Problems 1-3 of this homework. </w:t>
      </w:r>
      <w:commentRangeStart w:id="35"/>
      <w:r w:rsidR="00274506" w:rsidRPr="0087208C">
        <w:rPr>
          <w:rFonts w:ascii="Times New Roman" w:hAnsi="Times New Roman" w:cs="Times New Roman"/>
          <w:b/>
          <w:sz w:val="22"/>
          <w:szCs w:val="22"/>
        </w:rPr>
        <w:t>Th</w:t>
      </w:r>
      <w:r w:rsidRPr="0087208C">
        <w:rPr>
          <w:rFonts w:ascii="Times New Roman" w:hAnsi="Times New Roman" w:cs="Times New Roman"/>
          <w:b/>
          <w:sz w:val="22"/>
          <w:szCs w:val="22"/>
        </w:rPr>
        <w:t xml:space="preserve">e general association is that having higher LDL implies lower risk of dying within 5 years. </w:t>
      </w:r>
      <w:commentRangeEnd w:id="35"/>
      <w:r w:rsidR="00CB0069">
        <w:rPr>
          <w:rStyle w:val="CommentReference"/>
        </w:rPr>
        <w:commentReference w:id="35"/>
      </w:r>
      <w:r w:rsidRPr="0087208C">
        <w:rPr>
          <w:rFonts w:ascii="Times New Roman" w:hAnsi="Times New Roman" w:cs="Times New Roman"/>
          <w:b/>
          <w:sz w:val="22"/>
          <w:szCs w:val="22"/>
        </w:rPr>
        <w:t xml:space="preserve">This was observed with the probability, odds, and risk ratio. </w:t>
      </w:r>
    </w:p>
    <w:p w14:paraId="34BA259B" w14:textId="300CF781" w:rsidR="00C9106A" w:rsidRPr="0087208C" w:rsidRDefault="00C9106A">
      <w:pPr>
        <w:rPr>
          <w:rFonts w:ascii="Times New Roman" w:hAnsi="Times New Roman" w:cs="Times New Roman"/>
          <w:b/>
          <w:sz w:val="22"/>
          <w:szCs w:val="22"/>
        </w:rPr>
      </w:pPr>
    </w:p>
    <w:p w14:paraId="214FF3D7" w14:textId="27A78613" w:rsidR="00274506" w:rsidRPr="0087208C" w:rsidRDefault="007619AB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87208C">
        <w:rPr>
          <w:rFonts w:ascii="Times New Roman" w:hAnsi="Times New Roman" w:cs="Times New Roman"/>
          <w:b/>
          <w:sz w:val="22"/>
          <w:szCs w:val="22"/>
        </w:rPr>
        <w:t xml:space="preserve">Problems 2 and 4 from HW#2 evaluated the distribution of LDL across vital status. Therefore, the intercept provided the estimated mean serum LDL in a population who would not die within 5 years. </w:t>
      </w:r>
      <w:r w:rsidR="00F06980" w:rsidRPr="0087208C">
        <w:rPr>
          <w:rFonts w:ascii="Times New Roman" w:hAnsi="Times New Roman" w:cs="Times New Roman"/>
          <w:b/>
          <w:sz w:val="22"/>
          <w:szCs w:val="22"/>
        </w:rPr>
        <w:t xml:space="preserve">It does not provide us with the probability of death within 5 years. </w:t>
      </w:r>
    </w:p>
    <w:p w14:paraId="134A379B" w14:textId="77777777" w:rsidR="00274506" w:rsidRPr="0087208C" w:rsidRDefault="00274506" w:rsidP="00C94268">
      <w:pPr>
        <w:rPr>
          <w:rFonts w:ascii="Times New Roman" w:hAnsi="Times New Roman" w:cs="Times New Roman"/>
          <w:b/>
          <w:sz w:val="22"/>
          <w:szCs w:val="22"/>
        </w:rPr>
      </w:pPr>
    </w:p>
    <w:p w14:paraId="2143E723" w14:textId="60CF5DD1" w:rsidR="00274506" w:rsidRPr="0087208C" w:rsidRDefault="00274506" w:rsidP="00C94268">
      <w:pPr>
        <w:rPr>
          <w:rFonts w:ascii="Times New Roman" w:hAnsi="Times New Roman" w:cs="Times New Roman"/>
          <w:b/>
          <w:sz w:val="22"/>
          <w:szCs w:val="22"/>
        </w:rPr>
      </w:pPr>
      <w:r w:rsidRPr="0087208C">
        <w:rPr>
          <w:rFonts w:ascii="Times New Roman" w:hAnsi="Times New Roman" w:cs="Times New Roman"/>
          <w:b/>
          <w:sz w:val="22"/>
          <w:szCs w:val="22"/>
        </w:rPr>
        <w:t xml:space="preserve">I would prefer to use the Poisson regression analysis to get the ratios of proportions since this is a cohort study and not a case-control study. I wouldn’t be interested in OR unless the event of death is rare. In this case, we may still use the logistic regression, but the Poisson gives us RR, which is preferable. </w:t>
      </w:r>
    </w:p>
    <w:p w14:paraId="35EF28F1" w14:textId="33027EDE" w:rsidR="009B58F8" w:rsidRPr="0087208C" w:rsidRDefault="009B58F8">
      <w:pPr>
        <w:rPr>
          <w:rFonts w:ascii="Times New Roman" w:hAnsi="Times New Roman" w:cs="Times New Roman"/>
          <w:b/>
          <w:sz w:val="22"/>
          <w:szCs w:val="22"/>
        </w:rPr>
      </w:pPr>
    </w:p>
    <w:sectPr w:rsidR="009B58F8" w:rsidRPr="0087208C" w:rsidSect="008E19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uthor" w:initials="A">
    <w:p w14:paraId="6E042E00" w14:textId="2FA89394" w:rsidR="003C69FF" w:rsidRDefault="003C69FF">
      <w:pPr>
        <w:pStyle w:val="CommentText"/>
      </w:pPr>
      <w:r>
        <w:rPr>
          <w:rStyle w:val="CommentReference"/>
        </w:rPr>
        <w:annotationRef/>
      </w:r>
      <w:r>
        <w:t>98.5/108</w:t>
      </w:r>
    </w:p>
  </w:comment>
  <w:comment w:id="1" w:author="Author" w:initials="A">
    <w:p w14:paraId="5E0FE47E" w14:textId="5E61EE69" w:rsidR="003C69FF" w:rsidRDefault="003C69FF">
      <w:pPr>
        <w:pStyle w:val="CommentText"/>
      </w:pPr>
      <w:r>
        <w:rPr>
          <w:rStyle w:val="CommentReference"/>
        </w:rPr>
        <w:annotationRef/>
      </w:r>
      <w:r>
        <w:t>22.5/25</w:t>
      </w:r>
    </w:p>
  </w:comment>
  <w:comment w:id="3" w:author="Author" w:initials="A">
    <w:p w14:paraId="52334945" w14:textId="77777777" w:rsidR="00992AFC" w:rsidRDefault="00992AFC">
      <w:pPr>
        <w:pStyle w:val="CommentText"/>
      </w:pPr>
      <w:r>
        <w:rPr>
          <w:rStyle w:val="CommentReference"/>
        </w:rPr>
        <w:annotationRef/>
      </w:r>
    </w:p>
    <w:p w14:paraId="62FCF762" w14:textId="148EB1DD" w:rsidR="00992AFC" w:rsidRDefault="00992AFC">
      <w:pPr>
        <w:pStyle w:val="CommentText"/>
      </w:pPr>
      <w:r>
        <w:t>Final score: 3/3</w:t>
      </w:r>
    </w:p>
    <w:p w14:paraId="206E8138" w14:textId="1DAB5D9E" w:rsidR="00992AFC" w:rsidRDefault="00992AFC">
      <w:pPr>
        <w:pStyle w:val="CommentText"/>
      </w:pPr>
    </w:p>
  </w:comment>
  <w:comment w:id="4" w:author="Author" w:initials="A">
    <w:p w14:paraId="414A1DF0" w14:textId="57331E2E" w:rsidR="00992AFC" w:rsidRDefault="00992AFC">
      <w:pPr>
        <w:pStyle w:val="CommentText"/>
      </w:pPr>
      <w:r>
        <w:rPr>
          <w:rStyle w:val="CommentReference"/>
        </w:rPr>
        <w:annotationRef/>
      </w:r>
      <w:r>
        <w:t>Final score: 3/3</w:t>
      </w:r>
    </w:p>
  </w:comment>
  <w:comment w:id="5" w:author="Author" w:initials="A">
    <w:p w14:paraId="445803B0" w14:textId="29268B81" w:rsidR="00992AFC" w:rsidRDefault="00992AFC">
      <w:pPr>
        <w:pStyle w:val="CommentText"/>
      </w:pPr>
      <w:r>
        <w:rPr>
          <w:rStyle w:val="CommentReference"/>
        </w:rPr>
        <w:annotationRef/>
      </w:r>
      <w:r>
        <w:t>Final Score 3/3</w:t>
      </w:r>
    </w:p>
  </w:comment>
  <w:comment w:id="6" w:author="Author" w:initials="A">
    <w:p w14:paraId="0D60FF92" w14:textId="156B855F" w:rsidR="004F60B0" w:rsidRDefault="004F60B0">
      <w:pPr>
        <w:pStyle w:val="CommentText"/>
      </w:pPr>
      <w:r>
        <w:rPr>
          <w:rStyle w:val="CommentReference"/>
        </w:rPr>
        <w:annotationRef/>
      </w:r>
      <w:r>
        <w:t>Discuss other methods such as Fishers exact method.</w:t>
      </w:r>
      <w:r>
        <w:br/>
        <w:t>9/10</w:t>
      </w:r>
    </w:p>
  </w:comment>
  <w:comment w:id="7" w:author="Author" w:initials="A">
    <w:p w14:paraId="276E993A" w14:textId="77777777" w:rsidR="00231665" w:rsidRDefault="00231665">
      <w:pPr>
        <w:pStyle w:val="CommentText"/>
      </w:pPr>
      <w:r>
        <w:rPr>
          <w:rStyle w:val="CommentReference"/>
        </w:rPr>
        <w:annotationRef/>
      </w:r>
      <w:r>
        <w:t>3/3</w:t>
      </w:r>
    </w:p>
    <w:p w14:paraId="45C8C1C0" w14:textId="58F90FF3" w:rsidR="00231665" w:rsidRDefault="00231665">
      <w:pPr>
        <w:pStyle w:val="CommentText"/>
      </w:pPr>
    </w:p>
  </w:comment>
  <w:comment w:id="8" w:author="Author" w:initials="A">
    <w:p w14:paraId="52EC0316" w14:textId="77777777" w:rsidR="00566E38" w:rsidRDefault="00566E38">
      <w:pPr>
        <w:pStyle w:val="CommentText"/>
      </w:pPr>
      <w:r>
        <w:rPr>
          <w:rStyle w:val="CommentReference"/>
        </w:rPr>
        <w:annotationRef/>
      </w:r>
      <w:r>
        <w:t xml:space="preserve">You did not specify if you could compare this part b and c where you considered the odds of death. </w:t>
      </w:r>
    </w:p>
    <w:p w14:paraId="3BAED2C0" w14:textId="6E3E0FD4" w:rsidR="00566E38" w:rsidRDefault="00566E38">
      <w:pPr>
        <w:pStyle w:val="CommentText"/>
      </w:pPr>
      <w:r>
        <w:t>1.5/3</w:t>
      </w:r>
    </w:p>
  </w:comment>
  <w:comment w:id="9" w:author="Author" w:initials="A">
    <w:p w14:paraId="004207FD" w14:textId="2B8D129D" w:rsidR="003C69FF" w:rsidRDefault="003C69FF">
      <w:pPr>
        <w:pStyle w:val="CommentText"/>
      </w:pPr>
      <w:r>
        <w:rPr>
          <w:rStyle w:val="CommentReference"/>
        </w:rPr>
        <w:annotationRef/>
      </w:r>
      <w:r>
        <w:t>23.5/25</w:t>
      </w:r>
    </w:p>
  </w:comment>
  <w:comment w:id="10" w:author="Author" w:initials="A">
    <w:p w14:paraId="0212B88D" w14:textId="77777777" w:rsidR="00566E38" w:rsidRDefault="00566E38">
      <w:pPr>
        <w:pStyle w:val="CommentText"/>
      </w:pPr>
      <w:r>
        <w:rPr>
          <w:rStyle w:val="CommentReference"/>
        </w:rPr>
        <w:annotationRef/>
      </w:r>
      <w:r>
        <w:t>3/3</w:t>
      </w:r>
    </w:p>
    <w:p w14:paraId="5DF239CA" w14:textId="233EA8F4" w:rsidR="00566E38" w:rsidRDefault="00566E38">
      <w:pPr>
        <w:pStyle w:val="CommentText"/>
      </w:pPr>
    </w:p>
  </w:comment>
  <w:comment w:id="11" w:author="Author" w:initials="A">
    <w:p w14:paraId="48E23DD1" w14:textId="43720B36" w:rsidR="00566E38" w:rsidRDefault="00566E38">
      <w:pPr>
        <w:pStyle w:val="CommentText"/>
      </w:pPr>
      <w:r>
        <w:rPr>
          <w:rStyle w:val="CommentReference"/>
        </w:rPr>
        <w:annotationRef/>
      </w:r>
      <w:r>
        <w:t>3/3</w:t>
      </w:r>
    </w:p>
    <w:p w14:paraId="4F171449" w14:textId="77777777" w:rsidR="00566E38" w:rsidRDefault="00566E38">
      <w:pPr>
        <w:pStyle w:val="CommentText"/>
      </w:pPr>
    </w:p>
  </w:comment>
  <w:comment w:id="12" w:author="Author" w:initials="A">
    <w:p w14:paraId="35E4672B" w14:textId="17664142" w:rsidR="00566E38" w:rsidRDefault="00566E38">
      <w:pPr>
        <w:pStyle w:val="CommentText"/>
      </w:pPr>
      <w:r>
        <w:rPr>
          <w:rStyle w:val="CommentReference"/>
        </w:rPr>
        <w:annotationRef/>
      </w:r>
      <w:r>
        <w:t>I think you meant the probability of dying within 5 years here</w:t>
      </w:r>
    </w:p>
  </w:comment>
  <w:comment w:id="13" w:author="Author" w:initials="A">
    <w:p w14:paraId="2AE499DA" w14:textId="543CCEA8" w:rsidR="00EF4D49" w:rsidRDefault="00EF4D49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14" w:author="Author" w:initials="A">
    <w:p w14:paraId="338D8797" w14:textId="68392EA1" w:rsidR="004F3A1A" w:rsidRDefault="004F3A1A">
      <w:pPr>
        <w:pStyle w:val="CommentText"/>
      </w:pPr>
      <w:r>
        <w:rPr>
          <w:rStyle w:val="CommentReference"/>
        </w:rPr>
        <w:annotationRef/>
      </w:r>
      <w:r>
        <w:t>10/10</w:t>
      </w:r>
    </w:p>
  </w:comment>
  <w:comment w:id="15" w:author="Author" w:initials="A">
    <w:p w14:paraId="3BD0F7EC" w14:textId="5439DD27" w:rsidR="00EF4D49" w:rsidRDefault="00EF4D49">
      <w:pPr>
        <w:pStyle w:val="CommentText"/>
      </w:pPr>
      <w:r>
        <w:rPr>
          <w:rStyle w:val="CommentReference"/>
        </w:rPr>
        <w:annotationRef/>
      </w:r>
      <w:r>
        <w:t xml:space="preserve">This sentence is not clear. </w:t>
      </w:r>
    </w:p>
  </w:comment>
  <w:comment w:id="16" w:author="Author" w:initials="A">
    <w:p w14:paraId="74BED617" w14:textId="15077BE0" w:rsidR="004F3A1A" w:rsidRDefault="004F3A1A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17" w:author="Author" w:initials="A">
    <w:p w14:paraId="0D9E5265" w14:textId="77777777" w:rsidR="009E1EF5" w:rsidRDefault="009E1EF5">
      <w:pPr>
        <w:pStyle w:val="CommentText"/>
      </w:pPr>
      <w:r>
        <w:rPr>
          <w:rStyle w:val="CommentReference"/>
        </w:rPr>
        <w:annotationRef/>
      </w:r>
      <w:r>
        <w:t xml:space="preserve">How do the calculated estimates differ from parts b,c. The question asked if you could estimated the quantities of b and c using this model. </w:t>
      </w:r>
    </w:p>
    <w:p w14:paraId="4ABEE015" w14:textId="58CC37C8" w:rsidR="009E1EF5" w:rsidRDefault="009E1EF5">
      <w:pPr>
        <w:pStyle w:val="CommentText"/>
      </w:pPr>
      <w:r>
        <w:t>1.5/3</w:t>
      </w:r>
    </w:p>
  </w:comment>
  <w:comment w:id="18" w:author="Author" w:initials="A">
    <w:p w14:paraId="324D9CAA" w14:textId="22570AB2" w:rsidR="003C69FF" w:rsidRDefault="003C69FF">
      <w:pPr>
        <w:pStyle w:val="CommentText"/>
      </w:pPr>
      <w:r>
        <w:rPr>
          <w:rStyle w:val="CommentReference"/>
        </w:rPr>
        <w:annotationRef/>
      </w:r>
      <w:r>
        <w:t>21/25</w:t>
      </w:r>
    </w:p>
  </w:comment>
  <w:comment w:id="19" w:author="Author" w:initials="A">
    <w:p w14:paraId="2D84DDE8" w14:textId="41CE3EA5" w:rsidR="009E1EF5" w:rsidRDefault="009E1EF5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20" w:author="Author" w:initials="A">
    <w:p w14:paraId="2046137D" w14:textId="6304B416" w:rsidR="009E1EF5" w:rsidRDefault="009E1EF5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21" w:author="Author" w:initials="A">
    <w:p w14:paraId="467DAB79" w14:textId="4592BF05" w:rsidR="009E1EF5" w:rsidRDefault="009E1EF5">
      <w:pPr>
        <w:pStyle w:val="CommentText"/>
      </w:pPr>
      <w:r>
        <w:rPr>
          <w:rStyle w:val="CommentReference"/>
        </w:rPr>
        <w:annotationRef/>
      </w:r>
      <w:r>
        <w:t>3/3</w:t>
      </w:r>
    </w:p>
  </w:comment>
  <w:comment w:id="22" w:author="Author" w:initials="A">
    <w:p w14:paraId="03EAE0A5" w14:textId="2F657CF6" w:rsidR="00E569CC" w:rsidRDefault="00E569CC">
      <w:pPr>
        <w:pStyle w:val="CommentText"/>
      </w:pPr>
      <w:r>
        <w:rPr>
          <w:rStyle w:val="CommentReference"/>
        </w:rPr>
        <w:annotationRef/>
      </w:r>
      <w:r>
        <w:t>8/10 See comments on methods below</w:t>
      </w:r>
    </w:p>
  </w:comment>
  <w:comment w:id="23" w:author="Author" w:initials="A">
    <w:p w14:paraId="4D8DB583" w14:textId="1CB348D3" w:rsidR="00F92F46" w:rsidRDefault="00F92F46">
      <w:pPr>
        <w:pStyle w:val="CommentText"/>
      </w:pPr>
      <w:r>
        <w:rPr>
          <w:rStyle w:val="CommentReference"/>
        </w:rPr>
        <w:annotationRef/>
      </w:r>
      <w:r>
        <w:t>It is not clear that you assumed homoscedasticity which seems to be the case based the results of the P-vlaue (-1)</w:t>
      </w:r>
    </w:p>
  </w:comment>
  <w:comment w:id="24" w:author="Author" w:initials="A">
    <w:p w14:paraId="63667698" w14:textId="2D1F9199" w:rsidR="00E569CC" w:rsidRDefault="00E569CC">
      <w:pPr>
        <w:pStyle w:val="CommentText"/>
      </w:pPr>
      <w:r>
        <w:rPr>
          <w:rStyle w:val="CommentReference"/>
        </w:rPr>
        <w:annotationRef/>
      </w:r>
      <w:r>
        <w:t>Homework #1 did not consider the rate ratio so this is not comparable(-1)</w:t>
      </w:r>
    </w:p>
  </w:comment>
  <w:comment w:id="25" w:author="Author" w:initials="A">
    <w:p w14:paraId="5E85BCFC" w14:textId="6D5E614F" w:rsidR="00E569CC" w:rsidRDefault="00E569CC">
      <w:pPr>
        <w:pStyle w:val="CommentText"/>
      </w:pPr>
      <w:r>
        <w:rPr>
          <w:rStyle w:val="CommentReference"/>
        </w:rPr>
        <w:annotationRef/>
      </w:r>
      <w:r>
        <w:t>2.5/3</w:t>
      </w:r>
    </w:p>
  </w:comment>
  <w:comment w:id="26" w:author="Author" w:initials="A">
    <w:p w14:paraId="6377C201" w14:textId="4698C22F" w:rsidR="00E569CC" w:rsidRDefault="00E569CC">
      <w:pPr>
        <w:pStyle w:val="CommentText"/>
      </w:pPr>
      <w:r>
        <w:rPr>
          <w:rStyle w:val="CommentReference"/>
        </w:rPr>
        <w:annotationRef/>
      </w:r>
      <w:r>
        <w:t>Explain why we observe changes when we change the response variable in this case. (-0.5)</w:t>
      </w:r>
    </w:p>
  </w:comment>
  <w:comment w:id="27" w:author="Author" w:initials="A">
    <w:p w14:paraId="58C8048A" w14:textId="3E9420C7" w:rsidR="00E569CC" w:rsidRDefault="00E569CC">
      <w:pPr>
        <w:pStyle w:val="CommentText"/>
      </w:pPr>
      <w:r>
        <w:rPr>
          <w:rStyle w:val="CommentReference"/>
        </w:rPr>
        <w:annotationRef/>
      </w:r>
      <w:r>
        <w:t>Points were deducted for the same reasons as part f for question 1 and 2.</w:t>
      </w:r>
      <w:r>
        <w:br/>
        <w:t xml:space="preserve">1.5/3 </w:t>
      </w:r>
    </w:p>
  </w:comment>
  <w:comment w:id="28" w:author="Author" w:initials="A">
    <w:p w14:paraId="3B420821" w14:textId="5174B57C" w:rsidR="00CB0069" w:rsidRDefault="00CB0069">
      <w:pPr>
        <w:pStyle w:val="CommentText"/>
      </w:pPr>
      <w:r>
        <w:rPr>
          <w:rStyle w:val="CommentReference"/>
        </w:rPr>
        <w:annotationRef/>
      </w:r>
      <w:r>
        <w:t xml:space="preserve">31.5/33 </w:t>
      </w:r>
    </w:p>
  </w:comment>
  <w:comment w:id="29" w:author="Author" w:initials="A">
    <w:p w14:paraId="248A7F71" w14:textId="1031B286" w:rsidR="00AF1283" w:rsidRDefault="00AF1283">
      <w:pPr>
        <w:pStyle w:val="CommentText"/>
      </w:pPr>
      <w:r>
        <w:rPr>
          <w:rStyle w:val="CommentReference"/>
        </w:rPr>
        <w:annotationRef/>
      </w:r>
      <w:r>
        <w:t>9.5/10</w:t>
      </w:r>
    </w:p>
  </w:comment>
  <w:comment w:id="30" w:author="Author" w:initials="A">
    <w:p w14:paraId="4FD2D4F0" w14:textId="0D417DF9" w:rsidR="00AF1283" w:rsidRDefault="00AF1283">
      <w:pPr>
        <w:pStyle w:val="CommentText"/>
      </w:pPr>
      <w:r>
        <w:rPr>
          <w:rStyle w:val="CommentReference"/>
        </w:rPr>
        <w:annotationRef/>
      </w:r>
      <w:r>
        <w:t>Reporting absolute difference was not clear. This estimates seem to be off by a factor of 1/10 from the key (-0.5)</w:t>
      </w:r>
    </w:p>
  </w:comment>
  <w:comment w:id="31" w:author="Author" w:initials="A">
    <w:p w14:paraId="1BB62EAE" w14:textId="50A0BB14" w:rsidR="00AF1283" w:rsidRDefault="00AF1283">
      <w:pPr>
        <w:pStyle w:val="CommentText"/>
      </w:pPr>
      <w:r>
        <w:rPr>
          <w:rStyle w:val="CommentReference"/>
        </w:rPr>
        <w:annotationRef/>
      </w:r>
      <w:r>
        <w:t>9.5/10</w:t>
      </w:r>
    </w:p>
  </w:comment>
  <w:comment w:id="32" w:author="Author" w:initials="A">
    <w:p w14:paraId="5D9A765A" w14:textId="67FACDCD" w:rsidR="00AF1283" w:rsidRDefault="00AF1283">
      <w:pPr>
        <w:pStyle w:val="CommentText"/>
      </w:pPr>
      <w:r>
        <w:rPr>
          <w:rStyle w:val="CommentReference"/>
        </w:rPr>
        <w:annotationRef/>
      </w:r>
      <w:r>
        <w:t>Need to clarify if assuming homoscedasticity.(-0.5)</w:t>
      </w:r>
    </w:p>
  </w:comment>
  <w:comment w:id="33" w:author="Author" w:initials="A">
    <w:p w14:paraId="0C42421B" w14:textId="3504DA2B" w:rsidR="003A4C47" w:rsidRDefault="003A4C47">
      <w:pPr>
        <w:pStyle w:val="CommentText"/>
      </w:pPr>
      <w:r>
        <w:rPr>
          <w:rStyle w:val="CommentReference"/>
        </w:rPr>
        <w:annotationRef/>
      </w:r>
      <w:r>
        <w:t>10/10</w:t>
      </w:r>
    </w:p>
  </w:comment>
  <w:comment w:id="34" w:author="Author" w:initials="A">
    <w:p w14:paraId="65F6CDB6" w14:textId="1B9B98CF" w:rsidR="00CB0069" w:rsidRDefault="00CB0069">
      <w:pPr>
        <w:pStyle w:val="CommentText"/>
      </w:pPr>
      <w:r>
        <w:rPr>
          <w:rStyle w:val="CommentReference"/>
        </w:rPr>
        <w:annotationRef/>
      </w:r>
      <w:r>
        <w:t>2.5/3</w:t>
      </w:r>
    </w:p>
    <w:p w14:paraId="26B22754" w14:textId="77777777" w:rsidR="00CB0069" w:rsidRDefault="00CB0069">
      <w:pPr>
        <w:pStyle w:val="CommentText"/>
      </w:pPr>
    </w:p>
  </w:comment>
  <w:comment w:id="35" w:author="Author" w:initials="A">
    <w:p w14:paraId="6F89A8A8" w14:textId="3264F424" w:rsidR="00CB0069" w:rsidRDefault="00CB0069">
      <w:pPr>
        <w:pStyle w:val="CommentText"/>
      </w:pPr>
      <w:r>
        <w:rPr>
          <w:rStyle w:val="CommentReference"/>
        </w:rPr>
        <w:annotationRef/>
      </w:r>
      <w:r>
        <w:t>Comment on how the association in previous questions was not significant (-0.5)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042E00" w15:done="0"/>
  <w15:commentEx w15:paraId="5E0FE47E" w15:done="0"/>
  <w15:commentEx w15:paraId="206E8138" w15:done="0"/>
  <w15:commentEx w15:paraId="414A1DF0" w15:done="0"/>
  <w15:commentEx w15:paraId="445803B0" w15:done="0"/>
  <w15:commentEx w15:paraId="0D60FF92" w15:done="0"/>
  <w15:commentEx w15:paraId="45C8C1C0" w15:done="0"/>
  <w15:commentEx w15:paraId="3BAED2C0" w15:done="0"/>
  <w15:commentEx w15:paraId="004207FD" w15:done="0"/>
  <w15:commentEx w15:paraId="5DF239CA" w15:done="0"/>
  <w15:commentEx w15:paraId="4F171449" w15:done="0"/>
  <w15:commentEx w15:paraId="35E4672B" w15:done="0"/>
  <w15:commentEx w15:paraId="2AE499DA" w15:done="0"/>
  <w15:commentEx w15:paraId="338D8797" w15:done="0"/>
  <w15:commentEx w15:paraId="3BD0F7EC" w15:done="0"/>
  <w15:commentEx w15:paraId="74BED617" w15:done="0"/>
  <w15:commentEx w15:paraId="4ABEE015" w15:done="0"/>
  <w15:commentEx w15:paraId="324D9CAA" w15:done="0"/>
  <w15:commentEx w15:paraId="2D84DDE8" w15:done="0"/>
  <w15:commentEx w15:paraId="2046137D" w15:done="0"/>
  <w15:commentEx w15:paraId="467DAB79" w15:done="0"/>
  <w15:commentEx w15:paraId="03EAE0A5" w15:done="0"/>
  <w15:commentEx w15:paraId="4D8DB583" w15:done="0"/>
  <w15:commentEx w15:paraId="63667698" w15:done="0"/>
  <w15:commentEx w15:paraId="5E85BCFC" w15:done="0"/>
  <w15:commentEx w15:paraId="6377C201" w15:done="0"/>
  <w15:commentEx w15:paraId="58C8048A" w15:done="0"/>
  <w15:commentEx w15:paraId="3B420821" w15:done="0"/>
  <w15:commentEx w15:paraId="248A7F71" w15:done="0"/>
  <w15:commentEx w15:paraId="4FD2D4F0" w15:done="0"/>
  <w15:commentEx w15:paraId="1BB62EAE" w15:done="0"/>
  <w15:commentEx w15:paraId="5D9A765A" w15:done="0"/>
  <w15:commentEx w15:paraId="0C42421B" w15:done="0"/>
  <w15:commentEx w15:paraId="26B22754" w15:done="0"/>
  <w15:commentEx w15:paraId="6F89A8A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DCF0E" w14:textId="77777777" w:rsidR="0054337E" w:rsidRDefault="0054337E" w:rsidP="00DD1328">
      <w:r>
        <w:separator/>
      </w:r>
    </w:p>
  </w:endnote>
  <w:endnote w:type="continuationSeparator" w:id="0">
    <w:p w14:paraId="6C02E51E" w14:textId="77777777" w:rsidR="0054337E" w:rsidRDefault="0054337E" w:rsidP="00DD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DF760" w14:textId="77777777" w:rsidR="00992AFC" w:rsidRDefault="00992AFC" w:rsidP="00DD13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A8F50E" w14:textId="77777777" w:rsidR="00992AFC" w:rsidRDefault="00992A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1908F" w14:textId="77777777" w:rsidR="00992AFC" w:rsidRDefault="00992AFC" w:rsidP="00DD13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6557">
      <w:rPr>
        <w:rStyle w:val="PageNumber"/>
        <w:noProof/>
      </w:rPr>
      <w:t>15</w:t>
    </w:r>
    <w:r>
      <w:rPr>
        <w:rStyle w:val="PageNumber"/>
      </w:rPr>
      <w:fldChar w:fldCharType="end"/>
    </w:r>
  </w:p>
  <w:p w14:paraId="2A1911EE" w14:textId="77777777" w:rsidR="00992AFC" w:rsidRDefault="00992AF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5B5CC" w14:textId="77777777" w:rsidR="00106557" w:rsidRDefault="001065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34C39" w14:textId="77777777" w:rsidR="0054337E" w:rsidRDefault="0054337E" w:rsidP="00DD1328">
      <w:r>
        <w:separator/>
      </w:r>
    </w:p>
  </w:footnote>
  <w:footnote w:type="continuationSeparator" w:id="0">
    <w:p w14:paraId="5200BDFB" w14:textId="77777777" w:rsidR="0054337E" w:rsidRDefault="0054337E" w:rsidP="00DD13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CF71" w14:textId="77777777" w:rsidR="00106557" w:rsidRDefault="001065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520FB" w14:textId="77777777" w:rsidR="00106557" w:rsidRDefault="001065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3106" w14:textId="77777777" w:rsidR="00106557" w:rsidRDefault="001065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5D47EA"/>
    <w:multiLevelType w:val="hybridMultilevel"/>
    <w:tmpl w:val="CDA254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D641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A2"/>
    <w:rsid w:val="00011318"/>
    <w:rsid w:val="00014FB1"/>
    <w:rsid w:val="00017CF3"/>
    <w:rsid w:val="000217BE"/>
    <w:rsid w:val="00027C22"/>
    <w:rsid w:val="000329B7"/>
    <w:rsid w:val="00044208"/>
    <w:rsid w:val="0004519E"/>
    <w:rsid w:val="00053EDE"/>
    <w:rsid w:val="00056D4E"/>
    <w:rsid w:val="00082D96"/>
    <w:rsid w:val="0008547F"/>
    <w:rsid w:val="00090243"/>
    <w:rsid w:val="00097E90"/>
    <w:rsid w:val="000A0AE2"/>
    <w:rsid w:val="000A78A0"/>
    <w:rsid w:val="000B472C"/>
    <w:rsid w:val="000C2626"/>
    <w:rsid w:val="000D0E51"/>
    <w:rsid w:val="000D4724"/>
    <w:rsid w:val="000E039B"/>
    <w:rsid w:val="000E1D59"/>
    <w:rsid w:val="000F06BC"/>
    <w:rsid w:val="00105DBB"/>
    <w:rsid w:val="00106557"/>
    <w:rsid w:val="00106B79"/>
    <w:rsid w:val="0011370A"/>
    <w:rsid w:val="001159B8"/>
    <w:rsid w:val="00117583"/>
    <w:rsid w:val="001237D1"/>
    <w:rsid w:val="001244D1"/>
    <w:rsid w:val="0013620A"/>
    <w:rsid w:val="00137F42"/>
    <w:rsid w:val="00143901"/>
    <w:rsid w:val="001511FA"/>
    <w:rsid w:val="00155382"/>
    <w:rsid w:val="0015681A"/>
    <w:rsid w:val="001569EB"/>
    <w:rsid w:val="00161F6F"/>
    <w:rsid w:val="00165CA7"/>
    <w:rsid w:val="00166666"/>
    <w:rsid w:val="00172A9B"/>
    <w:rsid w:val="00176C2D"/>
    <w:rsid w:val="00185F97"/>
    <w:rsid w:val="001A3F38"/>
    <w:rsid w:val="001B0D8E"/>
    <w:rsid w:val="001B399B"/>
    <w:rsid w:val="001B6544"/>
    <w:rsid w:val="001C6BFB"/>
    <w:rsid w:val="001D5E09"/>
    <w:rsid w:val="001E4499"/>
    <w:rsid w:val="001E785E"/>
    <w:rsid w:val="00200F56"/>
    <w:rsid w:val="002050EB"/>
    <w:rsid w:val="0020668A"/>
    <w:rsid w:val="002120F1"/>
    <w:rsid w:val="00226FA0"/>
    <w:rsid w:val="00227821"/>
    <w:rsid w:val="00231665"/>
    <w:rsid w:val="0024335C"/>
    <w:rsid w:val="002453DD"/>
    <w:rsid w:val="00261016"/>
    <w:rsid w:val="00272ED3"/>
    <w:rsid w:val="00274506"/>
    <w:rsid w:val="00276B0C"/>
    <w:rsid w:val="00292AB1"/>
    <w:rsid w:val="0029612E"/>
    <w:rsid w:val="002977EF"/>
    <w:rsid w:val="00297819"/>
    <w:rsid w:val="002B2B2F"/>
    <w:rsid w:val="002C61BE"/>
    <w:rsid w:val="002C7027"/>
    <w:rsid w:val="002D5445"/>
    <w:rsid w:val="002E5776"/>
    <w:rsid w:val="002E654A"/>
    <w:rsid w:val="002E781F"/>
    <w:rsid w:val="002F1FF1"/>
    <w:rsid w:val="00306A16"/>
    <w:rsid w:val="00306B46"/>
    <w:rsid w:val="0031124A"/>
    <w:rsid w:val="0031198C"/>
    <w:rsid w:val="003217C8"/>
    <w:rsid w:val="00323FB8"/>
    <w:rsid w:val="0033319B"/>
    <w:rsid w:val="003438A3"/>
    <w:rsid w:val="0034555B"/>
    <w:rsid w:val="00347827"/>
    <w:rsid w:val="00350B33"/>
    <w:rsid w:val="0035631A"/>
    <w:rsid w:val="00364833"/>
    <w:rsid w:val="0036549A"/>
    <w:rsid w:val="00370676"/>
    <w:rsid w:val="00371917"/>
    <w:rsid w:val="003756FE"/>
    <w:rsid w:val="00376F4D"/>
    <w:rsid w:val="0039328E"/>
    <w:rsid w:val="003A21B7"/>
    <w:rsid w:val="003A299A"/>
    <w:rsid w:val="003A4C47"/>
    <w:rsid w:val="003A643E"/>
    <w:rsid w:val="003C13CC"/>
    <w:rsid w:val="003C69FF"/>
    <w:rsid w:val="003C77C8"/>
    <w:rsid w:val="003D0015"/>
    <w:rsid w:val="003D3C5E"/>
    <w:rsid w:val="003D552E"/>
    <w:rsid w:val="003E1008"/>
    <w:rsid w:val="003E48A0"/>
    <w:rsid w:val="003F017A"/>
    <w:rsid w:val="003F16E5"/>
    <w:rsid w:val="003F2BCB"/>
    <w:rsid w:val="003F33C2"/>
    <w:rsid w:val="0040645A"/>
    <w:rsid w:val="0041074C"/>
    <w:rsid w:val="004114D5"/>
    <w:rsid w:val="0041692C"/>
    <w:rsid w:val="00427AA9"/>
    <w:rsid w:val="004307FA"/>
    <w:rsid w:val="00433BE7"/>
    <w:rsid w:val="0043771F"/>
    <w:rsid w:val="0044407F"/>
    <w:rsid w:val="00447C2B"/>
    <w:rsid w:val="00466C20"/>
    <w:rsid w:val="0047010F"/>
    <w:rsid w:val="004728CD"/>
    <w:rsid w:val="004731AF"/>
    <w:rsid w:val="00475852"/>
    <w:rsid w:val="00476974"/>
    <w:rsid w:val="00481646"/>
    <w:rsid w:val="0048401D"/>
    <w:rsid w:val="004A4DB2"/>
    <w:rsid w:val="004A5363"/>
    <w:rsid w:val="004A6E87"/>
    <w:rsid w:val="004B2E8D"/>
    <w:rsid w:val="004B7083"/>
    <w:rsid w:val="004C0389"/>
    <w:rsid w:val="004C7B31"/>
    <w:rsid w:val="004D40C1"/>
    <w:rsid w:val="004D4A4D"/>
    <w:rsid w:val="004D7CFF"/>
    <w:rsid w:val="004E5A0C"/>
    <w:rsid w:val="004F0923"/>
    <w:rsid w:val="004F22F0"/>
    <w:rsid w:val="004F2449"/>
    <w:rsid w:val="004F3A1A"/>
    <w:rsid w:val="004F5677"/>
    <w:rsid w:val="004F60B0"/>
    <w:rsid w:val="005004A5"/>
    <w:rsid w:val="005105AB"/>
    <w:rsid w:val="0051152E"/>
    <w:rsid w:val="00512030"/>
    <w:rsid w:val="00513487"/>
    <w:rsid w:val="005256A9"/>
    <w:rsid w:val="00530FD3"/>
    <w:rsid w:val="00541CE3"/>
    <w:rsid w:val="0054337E"/>
    <w:rsid w:val="005519A6"/>
    <w:rsid w:val="0056451B"/>
    <w:rsid w:val="00566E38"/>
    <w:rsid w:val="00570191"/>
    <w:rsid w:val="00572764"/>
    <w:rsid w:val="00580F2F"/>
    <w:rsid w:val="005827D7"/>
    <w:rsid w:val="00585C61"/>
    <w:rsid w:val="0058700F"/>
    <w:rsid w:val="00587C7E"/>
    <w:rsid w:val="0059632D"/>
    <w:rsid w:val="005A5006"/>
    <w:rsid w:val="005A7F05"/>
    <w:rsid w:val="005B2076"/>
    <w:rsid w:val="005B61E2"/>
    <w:rsid w:val="005C5F5A"/>
    <w:rsid w:val="005C74E7"/>
    <w:rsid w:val="005C7E34"/>
    <w:rsid w:val="005D0311"/>
    <w:rsid w:val="005D0F20"/>
    <w:rsid w:val="005D4860"/>
    <w:rsid w:val="005E1C64"/>
    <w:rsid w:val="005E2910"/>
    <w:rsid w:val="005E54A4"/>
    <w:rsid w:val="005E7C4F"/>
    <w:rsid w:val="006039AD"/>
    <w:rsid w:val="006110BD"/>
    <w:rsid w:val="00616C00"/>
    <w:rsid w:val="00635196"/>
    <w:rsid w:val="00641EC2"/>
    <w:rsid w:val="00644FB2"/>
    <w:rsid w:val="00646E20"/>
    <w:rsid w:val="00647338"/>
    <w:rsid w:val="00650D36"/>
    <w:rsid w:val="0065118F"/>
    <w:rsid w:val="00655AEF"/>
    <w:rsid w:val="00657E87"/>
    <w:rsid w:val="00660F7D"/>
    <w:rsid w:val="00670D38"/>
    <w:rsid w:val="00670EE0"/>
    <w:rsid w:val="00676E62"/>
    <w:rsid w:val="00685D86"/>
    <w:rsid w:val="00690E3A"/>
    <w:rsid w:val="006922F6"/>
    <w:rsid w:val="006B21F9"/>
    <w:rsid w:val="006C3EEB"/>
    <w:rsid w:val="006C6B8B"/>
    <w:rsid w:val="006D2CBB"/>
    <w:rsid w:val="006D5DA3"/>
    <w:rsid w:val="006D78DA"/>
    <w:rsid w:val="006E3E23"/>
    <w:rsid w:val="006E7D16"/>
    <w:rsid w:val="006F220E"/>
    <w:rsid w:val="006F710A"/>
    <w:rsid w:val="00712802"/>
    <w:rsid w:val="0072065F"/>
    <w:rsid w:val="00720C2D"/>
    <w:rsid w:val="0072131B"/>
    <w:rsid w:val="00731883"/>
    <w:rsid w:val="00732FFA"/>
    <w:rsid w:val="00733803"/>
    <w:rsid w:val="0073402A"/>
    <w:rsid w:val="007462CF"/>
    <w:rsid w:val="00750E36"/>
    <w:rsid w:val="007617DF"/>
    <w:rsid w:val="007619AB"/>
    <w:rsid w:val="00763542"/>
    <w:rsid w:val="00763F2A"/>
    <w:rsid w:val="0076615D"/>
    <w:rsid w:val="007708C6"/>
    <w:rsid w:val="00770DED"/>
    <w:rsid w:val="007808DE"/>
    <w:rsid w:val="00781DF5"/>
    <w:rsid w:val="00793852"/>
    <w:rsid w:val="0079791D"/>
    <w:rsid w:val="007A3D99"/>
    <w:rsid w:val="007A4872"/>
    <w:rsid w:val="007C0683"/>
    <w:rsid w:val="007C1710"/>
    <w:rsid w:val="007C2AAB"/>
    <w:rsid w:val="007C7733"/>
    <w:rsid w:val="007C7ECE"/>
    <w:rsid w:val="007D588A"/>
    <w:rsid w:val="007E6C8E"/>
    <w:rsid w:val="007F7749"/>
    <w:rsid w:val="007F78C5"/>
    <w:rsid w:val="00802DB5"/>
    <w:rsid w:val="00805B49"/>
    <w:rsid w:val="00813A96"/>
    <w:rsid w:val="0082568E"/>
    <w:rsid w:val="0083147B"/>
    <w:rsid w:val="00834540"/>
    <w:rsid w:val="0083545B"/>
    <w:rsid w:val="00835C16"/>
    <w:rsid w:val="00837B2A"/>
    <w:rsid w:val="00844729"/>
    <w:rsid w:val="008455B6"/>
    <w:rsid w:val="00855B00"/>
    <w:rsid w:val="00856708"/>
    <w:rsid w:val="008579C8"/>
    <w:rsid w:val="00863D47"/>
    <w:rsid w:val="00870522"/>
    <w:rsid w:val="008705D7"/>
    <w:rsid w:val="0087208C"/>
    <w:rsid w:val="00872B47"/>
    <w:rsid w:val="00873BD6"/>
    <w:rsid w:val="008820E7"/>
    <w:rsid w:val="0088456A"/>
    <w:rsid w:val="00887339"/>
    <w:rsid w:val="0089175F"/>
    <w:rsid w:val="00894127"/>
    <w:rsid w:val="008A3990"/>
    <w:rsid w:val="008B69D4"/>
    <w:rsid w:val="008B6C3F"/>
    <w:rsid w:val="008B712D"/>
    <w:rsid w:val="008C38A7"/>
    <w:rsid w:val="008C4BE7"/>
    <w:rsid w:val="008D7B51"/>
    <w:rsid w:val="008E0866"/>
    <w:rsid w:val="008E1625"/>
    <w:rsid w:val="008E19CD"/>
    <w:rsid w:val="008E5684"/>
    <w:rsid w:val="00915103"/>
    <w:rsid w:val="0092114F"/>
    <w:rsid w:val="00922CFB"/>
    <w:rsid w:val="009257B6"/>
    <w:rsid w:val="0094294E"/>
    <w:rsid w:val="00956A52"/>
    <w:rsid w:val="0096037A"/>
    <w:rsid w:val="009720AB"/>
    <w:rsid w:val="00972A95"/>
    <w:rsid w:val="0097711C"/>
    <w:rsid w:val="009808D8"/>
    <w:rsid w:val="00981D20"/>
    <w:rsid w:val="009838B1"/>
    <w:rsid w:val="00984A93"/>
    <w:rsid w:val="00992AFC"/>
    <w:rsid w:val="009933C2"/>
    <w:rsid w:val="00993A50"/>
    <w:rsid w:val="00994AA4"/>
    <w:rsid w:val="009A0314"/>
    <w:rsid w:val="009A0D6A"/>
    <w:rsid w:val="009B58F8"/>
    <w:rsid w:val="009D4FF5"/>
    <w:rsid w:val="009E0BC8"/>
    <w:rsid w:val="009E1EF5"/>
    <w:rsid w:val="009E5203"/>
    <w:rsid w:val="009F0284"/>
    <w:rsid w:val="009F12FD"/>
    <w:rsid w:val="009F5EBF"/>
    <w:rsid w:val="00A019F2"/>
    <w:rsid w:val="00A02F7A"/>
    <w:rsid w:val="00A11B3E"/>
    <w:rsid w:val="00A12501"/>
    <w:rsid w:val="00A12D2F"/>
    <w:rsid w:val="00A140A5"/>
    <w:rsid w:val="00A22C5F"/>
    <w:rsid w:val="00A361B9"/>
    <w:rsid w:val="00A36DBF"/>
    <w:rsid w:val="00A461AE"/>
    <w:rsid w:val="00A63E1B"/>
    <w:rsid w:val="00A72F08"/>
    <w:rsid w:val="00A97384"/>
    <w:rsid w:val="00AB6050"/>
    <w:rsid w:val="00AB61CA"/>
    <w:rsid w:val="00AC0C9A"/>
    <w:rsid w:val="00AC6119"/>
    <w:rsid w:val="00AD6B11"/>
    <w:rsid w:val="00AE12E0"/>
    <w:rsid w:val="00AE1C9A"/>
    <w:rsid w:val="00AE73C8"/>
    <w:rsid w:val="00AF1283"/>
    <w:rsid w:val="00AF351F"/>
    <w:rsid w:val="00AF45E3"/>
    <w:rsid w:val="00AF5519"/>
    <w:rsid w:val="00B038FE"/>
    <w:rsid w:val="00B03AD7"/>
    <w:rsid w:val="00B32ED1"/>
    <w:rsid w:val="00B41DFA"/>
    <w:rsid w:val="00B41F38"/>
    <w:rsid w:val="00B51962"/>
    <w:rsid w:val="00B60264"/>
    <w:rsid w:val="00B6114E"/>
    <w:rsid w:val="00B816FA"/>
    <w:rsid w:val="00B83CC6"/>
    <w:rsid w:val="00B86C77"/>
    <w:rsid w:val="00B87D32"/>
    <w:rsid w:val="00B9676B"/>
    <w:rsid w:val="00B96B21"/>
    <w:rsid w:val="00B97294"/>
    <w:rsid w:val="00BA460C"/>
    <w:rsid w:val="00BA5C0C"/>
    <w:rsid w:val="00BB7A14"/>
    <w:rsid w:val="00BC26C8"/>
    <w:rsid w:val="00BC5A33"/>
    <w:rsid w:val="00BD1509"/>
    <w:rsid w:val="00BD4D7F"/>
    <w:rsid w:val="00BD50C4"/>
    <w:rsid w:val="00BD7B5B"/>
    <w:rsid w:val="00BE0442"/>
    <w:rsid w:val="00BE599D"/>
    <w:rsid w:val="00BE7264"/>
    <w:rsid w:val="00BF17B3"/>
    <w:rsid w:val="00C031B3"/>
    <w:rsid w:val="00C03B41"/>
    <w:rsid w:val="00C03E15"/>
    <w:rsid w:val="00C1103D"/>
    <w:rsid w:val="00C1278B"/>
    <w:rsid w:val="00C1306D"/>
    <w:rsid w:val="00C22F25"/>
    <w:rsid w:val="00C27372"/>
    <w:rsid w:val="00C3116C"/>
    <w:rsid w:val="00C3665D"/>
    <w:rsid w:val="00C4202C"/>
    <w:rsid w:val="00C4445C"/>
    <w:rsid w:val="00C44D53"/>
    <w:rsid w:val="00C50935"/>
    <w:rsid w:val="00C50A20"/>
    <w:rsid w:val="00C52F8E"/>
    <w:rsid w:val="00C5374A"/>
    <w:rsid w:val="00C53A03"/>
    <w:rsid w:val="00C57872"/>
    <w:rsid w:val="00C6265F"/>
    <w:rsid w:val="00C6797A"/>
    <w:rsid w:val="00C71BD2"/>
    <w:rsid w:val="00C71EA6"/>
    <w:rsid w:val="00C7501F"/>
    <w:rsid w:val="00C9106A"/>
    <w:rsid w:val="00C91195"/>
    <w:rsid w:val="00C94268"/>
    <w:rsid w:val="00C94664"/>
    <w:rsid w:val="00C96FF7"/>
    <w:rsid w:val="00CA4F2C"/>
    <w:rsid w:val="00CB0069"/>
    <w:rsid w:val="00CB2941"/>
    <w:rsid w:val="00CB42A2"/>
    <w:rsid w:val="00CB56D9"/>
    <w:rsid w:val="00CC068B"/>
    <w:rsid w:val="00CC6064"/>
    <w:rsid w:val="00CD5F10"/>
    <w:rsid w:val="00CE2513"/>
    <w:rsid w:val="00CE4580"/>
    <w:rsid w:val="00CE66C3"/>
    <w:rsid w:val="00CE7308"/>
    <w:rsid w:val="00CF4A96"/>
    <w:rsid w:val="00D041B8"/>
    <w:rsid w:val="00D0475E"/>
    <w:rsid w:val="00D127E3"/>
    <w:rsid w:val="00D208EF"/>
    <w:rsid w:val="00D22661"/>
    <w:rsid w:val="00D22A42"/>
    <w:rsid w:val="00D36274"/>
    <w:rsid w:val="00D44521"/>
    <w:rsid w:val="00D469CB"/>
    <w:rsid w:val="00D50005"/>
    <w:rsid w:val="00D51A5E"/>
    <w:rsid w:val="00D52DE7"/>
    <w:rsid w:val="00D53826"/>
    <w:rsid w:val="00D53F4B"/>
    <w:rsid w:val="00D5652B"/>
    <w:rsid w:val="00D66935"/>
    <w:rsid w:val="00D75287"/>
    <w:rsid w:val="00D762B4"/>
    <w:rsid w:val="00DA0774"/>
    <w:rsid w:val="00DC6E01"/>
    <w:rsid w:val="00DD1328"/>
    <w:rsid w:val="00DD407F"/>
    <w:rsid w:val="00DD4D09"/>
    <w:rsid w:val="00DD525F"/>
    <w:rsid w:val="00DE51AF"/>
    <w:rsid w:val="00DE56D6"/>
    <w:rsid w:val="00DF6449"/>
    <w:rsid w:val="00E01941"/>
    <w:rsid w:val="00E02D26"/>
    <w:rsid w:val="00E06FBD"/>
    <w:rsid w:val="00E10F0D"/>
    <w:rsid w:val="00E23BAB"/>
    <w:rsid w:val="00E24A56"/>
    <w:rsid w:val="00E27D36"/>
    <w:rsid w:val="00E3445A"/>
    <w:rsid w:val="00E443A8"/>
    <w:rsid w:val="00E46B98"/>
    <w:rsid w:val="00E56885"/>
    <w:rsid w:val="00E569CC"/>
    <w:rsid w:val="00E579C8"/>
    <w:rsid w:val="00E61B67"/>
    <w:rsid w:val="00E67B93"/>
    <w:rsid w:val="00E80BB9"/>
    <w:rsid w:val="00E878CB"/>
    <w:rsid w:val="00E909E4"/>
    <w:rsid w:val="00E93A9E"/>
    <w:rsid w:val="00EA003C"/>
    <w:rsid w:val="00EA372B"/>
    <w:rsid w:val="00EA431D"/>
    <w:rsid w:val="00EB15B3"/>
    <w:rsid w:val="00EC4242"/>
    <w:rsid w:val="00EC616D"/>
    <w:rsid w:val="00ED6579"/>
    <w:rsid w:val="00EE67C0"/>
    <w:rsid w:val="00EF18EB"/>
    <w:rsid w:val="00EF321A"/>
    <w:rsid w:val="00EF4D49"/>
    <w:rsid w:val="00EF66E5"/>
    <w:rsid w:val="00F06980"/>
    <w:rsid w:val="00F101E3"/>
    <w:rsid w:val="00F11890"/>
    <w:rsid w:val="00F13A32"/>
    <w:rsid w:val="00F14DBB"/>
    <w:rsid w:val="00F15014"/>
    <w:rsid w:val="00F15399"/>
    <w:rsid w:val="00F267E2"/>
    <w:rsid w:val="00F349B2"/>
    <w:rsid w:val="00F4523F"/>
    <w:rsid w:val="00F57571"/>
    <w:rsid w:val="00F73EB0"/>
    <w:rsid w:val="00F87836"/>
    <w:rsid w:val="00F91075"/>
    <w:rsid w:val="00F92F46"/>
    <w:rsid w:val="00FA333F"/>
    <w:rsid w:val="00FC04ED"/>
    <w:rsid w:val="00FC4096"/>
    <w:rsid w:val="00FD7370"/>
    <w:rsid w:val="00FD7C42"/>
    <w:rsid w:val="00FF1A72"/>
    <w:rsid w:val="00FF3C7A"/>
    <w:rsid w:val="00FF4236"/>
    <w:rsid w:val="00FF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1AF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F3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F38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456A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D13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328"/>
  </w:style>
  <w:style w:type="character" w:styleId="PageNumber">
    <w:name w:val="page number"/>
    <w:basedOn w:val="DefaultParagraphFont"/>
    <w:uiPriority w:val="99"/>
    <w:semiHidden/>
    <w:unhideWhenUsed/>
    <w:rsid w:val="00DD1328"/>
  </w:style>
  <w:style w:type="character" w:styleId="CommentReference">
    <w:name w:val="annotation reference"/>
    <w:basedOn w:val="DefaultParagraphFont"/>
    <w:uiPriority w:val="99"/>
    <w:semiHidden/>
    <w:unhideWhenUsed/>
    <w:rsid w:val="0099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A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A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A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65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5426</Words>
  <Characters>30932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2014-01-27T03:06:00Z</dcterms:created>
  <dcterms:modified xsi:type="dcterms:W3CDTF">2014-01-29T23:04:00Z</dcterms:modified>
</cp:coreProperties>
</file>