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w:t>
      </w:r>
      <w:proofErr w:type="gramStart"/>
      <w:r w:rsidR="00132BA1">
        <w:rPr>
          <w:b/>
          <w:bCs/>
          <w:i/>
          <w:iCs/>
          <w:color w:val="000000"/>
          <w:sz w:val="22"/>
          <w:szCs w:val="22"/>
        </w:rPr>
        <w:t>details</w:t>
      </w:r>
      <w:proofErr w:type="gramEnd"/>
      <w:r w:rsidR="00132BA1">
        <w:rPr>
          <w:b/>
          <w:bCs/>
          <w:i/>
          <w:iCs/>
          <w:color w:val="000000"/>
          <w:sz w:val="22"/>
          <w:szCs w:val="22"/>
        </w:rPr>
        <w:t>.</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rsidR="00DE36FC" w:rsidRPr="006B0C36" w:rsidRDefault="00DE36FC" w:rsidP="00DE36FC">
      <w:pPr>
        <w:autoSpaceDE w:val="0"/>
        <w:autoSpaceDN w:val="0"/>
        <w:adjustRightInd w:val="0"/>
        <w:spacing w:after="120"/>
        <w:rPr>
          <w:b/>
          <w:sz w:val="22"/>
          <w:szCs w:val="22"/>
        </w:rPr>
      </w:pPr>
      <w:r w:rsidRPr="006B0C36">
        <w:rPr>
          <w:b/>
          <w:sz w:val="22"/>
          <w:szCs w:val="22"/>
        </w:rPr>
        <w:t>This model is saturated because two distinct groups (those with high (</w:t>
      </w:r>
      <w:r w:rsidRPr="006B0C36">
        <w:rPr>
          <w:b/>
          <w:sz w:val="22"/>
          <w:szCs w:val="22"/>
          <w:u w:val="single"/>
        </w:rPr>
        <w:t>&gt;</w:t>
      </w:r>
      <w:r w:rsidRPr="006B0C36">
        <w:rPr>
          <w:b/>
          <w:sz w:val="22"/>
          <w:szCs w:val="22"/>
        </w:rPr>
        <w:t xml:space="preserve"> 160 mg/</w:t>
      </w:r>
      <w:proofErr w:type="spellStart"/>
      <w:r w:rsidRPr="006B0C36">
        <w:rPr>
          <w:b/>
          <w:sz w:val="22"/>
          <w:szCs w:val="22"/>
        </w:rPr>
        <w:t>dL</w:t>
      </w:r>
      <w:proofErr w:type="spellEnd"/>
      <w:r w:rsidRPr="006B0C36">
        <w:rPr>
          <w:b/>
          <w:sz w:val="22"/>
          <w:szCs w:val="22"/>
        </w:rPr>
        <w:t>) serum LDL and those with low (&lt;160 mg/</w:t>
      </w:r>
      <w:proofErr w:type="spellStart"/>
      <w:r w:rsidRPr="006B0C36">
        <w:rPr>
          <w:b/>
          <w:sz w:val="22"/>
          <w:szCs w:val="22"/>
        </w:rPr>
        <w:t>dL</w:t>
      </w:r>
      <w:proofErr w:type="spellEnd"/>
      <w:r w:rsidRPr="006B0C36">
        <w:rPr>
          <w:b/>
          <w:sz w:val="22"/>
          <w:szCs w:val="22"/>
        </w:rPr>
        <w:t>) serum LDL) are modeled with two regression parameters (the intercept and the slope). They are both saturated models.</w:t>
      </w:r>
    </w:p>
    <w:p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w:t>
      </w:r>
      <w:proofErr w:type="gramStart"/>
      <w:r w:rsidR="00AF5A1A">
        <w:rPr>
          <w:sz w:val="22"/>
          <w:szCs w:val="22"/>
        </w:rPr>
        <w:t xml:space="preserve">is the </w:t>
      </w:r>
      <w:r>
        <w:rPr>
          <w:sz w:val="22"/>
          <w:szCs w:val="22"/>
        </w:rPr>
        <w:t>estimated odds</w:t>
      </w:r>
      <w:proofErr w:type="gramEnd"/>
      <w:r>
        <w:rPr>
          <w:sz w:val="22"/>
          <w:szCs w:val="22"/>
        </w:rPr>
        <w:t xml:space="preserve">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rsidR="009B03A2" w:rsidRDefault="009B03A2" w:rsidP="00483734">
      <w:pPr>
        <w:autoSpaceDE w:val="0"/>
        <w:autoSpaceDN w:val="0"/>
        <w:adjustRightInd w:val="0"/>
        <w:spacing w:after="120"/>
        <w:rPr>
          <w:b/>
          <w:sz w:val="22"/>
          <w:szCs w:val="22"/>
        </w:rPr>
      </w:pPr>
      <w:r w:rsidRPr="00483734">
        <w:rPr>
          <w:b/>
          <w:sz w:val="22"/>
          <w:szCs w:val="22"/>
        </w:rPr>
        <w:t xml:space="preserve">We performed a logistic regression model in order to evaluate the odds of death within 5 years across groups defined by high/low serum LDL levels. The odds of dying within 5 years </w:t>
      </w:r>
      <w:r w:rsidR="000137D3">
        <w:rPr>
          <w:b/>
          <w:sz w:val="22"/>
          <w:szCs w:val="22"/>
        </w:rPr>
        <w:t xml:space="preserve">for subjects with low LDL </w:t>
      </w:r>
      <w:r w:rsidRPr="00483734">
        <w:rPr>
          <w:b/>
          <w:sz w:val="22"/>
          <w:szCs w:val="22"/>
        </w:rPr>
        <w:t xml:space="preserve">is obtained </w:t>
      </w:r>
      <w:r w:rsidR="000137D3">
        <w:rPr>
          <w:b/>
          <w:sz w:val="22"/>
          <w:szCs w:val="22"/>
        </w:rPr>
        <w:t>from</w:t>
      </w:r>
      <w:r w:rsidRPr="00483734">
        <w:rPr>
          <w:b/>
          <w:sz w:val="22"/>
          <w:szCs w:val="22"/>
        </w:rPr>
        <w:t xml:space="preserve"> our model by </w:t>
      </w:r>
      <w:proofErr w:type="spellStart"/>
      <w:r w:rsidRPr="00483734">
        <w:rPr>
          <w:b/>
          <w:sz w:val="22"/>
          <w:szCs w:val="22"/>
        </w:rPr>
        <w:t>exponentiating</w:t>
      </w:r>
      <w:proofErr w:type="spellEnd"/>
      <w:r w:rsidRPr="00483734">
        <w:rPr>
          <w:b/>
          <w:sz w:val="22"/>
          <w:szCs w:val="22"/>
        </w:rPr>
        <w:t xml:space="preserve"> the  slope coefficient, since this </w:t>
      </w:r>
      <w:r w:rsidRPr="00483734">
        <w:rPr>
          <w:b/>
          <w:sz w:val="22"/>
          <w:szCs w:val="22"/>
        </w:rPr>
        <w:lastRenderedPageBreak/>
        <w:t>estimated value represents the log-transformed odds of death within 5 years for the low LDL group</w:t>
      </w:r>
      <w:r w:rsidR="004000D5">
        <w:rPr>
          <w:b/>
          <w:sz w:val="22"/>
          <w:szCs w:val="22"/>
        </w:rPr>
        <w:t xml:space="preserve">. </w:t>
      </w:r>
      <w:r w:rsidR="004000D5" w:rsidRPr="00E54F8A">
        <w:rPr>
          <w:b/>
          <w:sz w:val="22"/>
          <w:szCs w:val="22"/>
        </w:rPr>
        <w:t>Hence, the e</w:t>
      </w:r>
      <w:r w:rsidRPr="00E54F8A">
        <w:rPr>
          <w:b/>
          <w:sz w:val="22"/>
          <w:szCs w:val="22"/>
        </w:rPr>
        <w:t xml:space="preserve">stimated odds of dying within 5 years among subjects with low LDL </w:t>
      </w:r>
      <w:proofErr w:type="gramStart"/>
      <w:r w:rsidRPr="00E54F8A">
        <w:rPr>
          <w:b/>
          <w:sz w:val="22"/>
          <w:szCs w:val="22"/>
        </w:rPr>
        <w:t xml:space="preserve">=  </w:t>
      </w:r>
      <w:proofErr w:type="spellStart"/>
      <w:r w:rsidRPr="00E54F8A">
        <w:rPr>
          <w:b/>
          <w:sz w:val="22"/>
          <w:szCs w:val="22"/>
        </w:rPr>
        <w:t>exp</w:t>
      </w:r>
      <w:proofErr w:type="spellEnd"/>
      <w:proofErr w:type="gramEnd"/>
      <w:r w:rsidRPr="00E54F8A">
        <w:rPr>
          <w:b/>
          <w:sz w:val="22"/>
          <w:szCs w:val="22"/>
        </w:rPr>
        <w:t>(β</w:t>
      </w:r>
      <w:r w:rsidRPr="00E54F8A">
        <w:rPr>
          <w:b/>
          <w:sz w:val="22"/>
          <w:szCs w:val="22"/>
          <w:vertAlign w:val="subscript"/>
        </w:rPr>
        <w:t>0</w:t>
      </w:r>
      <w:r w:rsidRPr="00E54F8A">
        <w:rPr>
          <w:b/>
          <w:sz w:val="22"/>
          <w:szCs w:val="22"/>
        </w:rPr>
        <w:t xml:space="preserve">) = </w:t>
      </w:r>
      <w:proofErr w:type="spellStart"/>
      <w:r w:rsidRPr="00E54F8A">
        <w:rPr>
          <w:b/>
          <w:sz w:val="22"/>
          <w:szCs w:val="22"/>
        </w:rPr>
        <w:t>exp</w:t>
      </w:r>
      <w:proofErr w:type="spellEnd"/>
      <w:r w:rsidRPr="00E54F8A">
        <w:rPr>
          <w:b/>
          <w:sz w:val="22"/>
          <w:szCs w:val="22"/>
        </w:rPr>
        <w:t>(-1.5863) ≈ 0.205.</w:t>
      </w:r>
      <w:r w:rsidR="00840205" w:rsidRPr="00E54F8A">
        <w:rPr>
          <w:b/>
          <w:sz w:val="22"/>
          <w:szCs w:val="22"/>
        </w:rPr>
        <w:t xml:space="preserve"> </w:t>
      </w:r>
      <w:r w:rsidR="00E54F8A" w:rsidRPr="00E54F8A">
        <w:rPr>
          <w:b/>
          <w:sz w:val="22"/>
          <w:szCs w:val="22"/>
        </w:rPr>
        <w:t>For subjects with low LDL, the</w:t>
      </w:r>
      <w:r w:rsidR="00483734" w:rsidRPr="00E54F8A">
        <w:rPr>
          <w:b/>
          <w:sz w:val="22"/>
          <w:szCs w:val="22"/>
        </w:rPr>
        <w:t xml:space="preserve"> estimated probability of dying within 5 years is </w:t>
      </w:r>
      <w:r w:rsidR="00E54F8A" w:rsidRPr="00E54F8A">
        <w:rPr>
          <w:b/>
          <w:sz w:val="22"/>
          <w:szCs w:val="22"/>
        </w:rPr>
        <w:t xml:space="preserve">the </w:t>
      </w:r>
      <w:proofErr w:type="spellStart"/>
      <w:r w:rsidR="00E54F8A" w:rsidRPr="00E54F8A">
        <w:rPr>
          <w:b/>
          <w:sz w:val="22"/>
          <w:szCs w:val="22"/>
        </w:rPr>
        <w:t>odds</w:t>
      </w:r>
      <w:r w:rsidR="00E54F8A" w:rsidRPr="00E54F8A">
        <w:rPr>
          <w:b/>
          <w:sz w:val="22"/>
          <w:szCs w:val="22"/>
          <w:vertAlign w:val="subscript"/>
        </w:rPr>
        <w:t>low</w:t>
      </w:r>
      <w:proofErr w:type="spellEnd"/>
      <w:proofErr w:type="gramStart"/>
      <w:r w:rsidR="00E54F8A" w:rsidRPr="00E54F8A">
        <w:rPr>
          <w:b/>
          <w:sz w:val="22"/>
          <w:szCs w:val="22"/>
        </w:rPr>
        <w:t>/(</w:t>
      </w:r>
      <w:proofErr w:type="gramEnd"/>
      <w:r w:rsidR="00E54F8A" w:rsidRPr="00E54F8A">
        <w:rPr>
          <w:b/>
          <w:sz w:val="22"/>
          <w:szCs w:val="22"/>
        </w:rPr>
        <w:t>1+odds</w:t>
      </w:r>
      <w:r w:rsidR="00E54F8A" w:rsidRPr="00E54F8A">
        <w:rPr>
          <w:b/>
          <w:sz w:val="22"/>
          <w:szCs w:val="22"/>
          <w:vertAlign w:val="subscript"/>
        </w:rPr>
        <w:t>low</w:t>
      </w:r>
      <w:r w:rsidR="00E54F8A" w:rsidRPr="00E54F8A">
        <w:rPr>
          <w:b/>
          <w:sz w:val="22"/>
          <w:szCs w:val="22"/>
        </w:rPr>
        <w:t xml:space="preserve">) = </w:t>
      </w:r>
      <w:proofErr w:type="spellStart"/>
      <w:r w:rsidR="00E54F8A" w:rsidRPr="00E54F8A">
        <w:rPr>
          <w:b/>
          <w:sz w:val="22"/>
          <w:szCs w:val="22"/>
        </w:rPr>
        <w:t>exp</w:t>
      </w:r>
      <w:proofErr w:type="spellEnd"/>
      <w:r w:rsidR="00E54F8A" w:rsidRPr="00E54F8A">
        <w:rPr>
          <w:b/>
          <w:sz w:val="22"/>
          <w:szCs w:val="22"/>
        </w:rPr>
        <w:t>(β</w:t>
      </w:r>
      <w:r w:rsidR="00E54F8A" w:rsidRPr="00E54F8A">
        <w:rPr>
          <w:b/>
          <w:sz w:val="22"/>
          <w:szCs w:val="22"/>
          <w:vertAlign w:val="subscript"/>
        </w:rPr>
        <w:t>0</w:t>
      </w:r>
      <w:r w:rsidR="00E54F8A" w:rsidRPr="00E54F8A">
        <w:rPr>
          <w:b/>
          <w:sz w:val="22"/>
          <w:szCs w:val="22"/>
        </w:rPr>
        <w:t xml:space="preserve">)/(1+ </w:t>
      </w:r>
      <w:proofErr w:type="spellStart"/>
      <w:r w:rsidR="00E54F8A" w:rsidRPr="00E54F8A">
        <w:rPr>
          <w:b/>
          <w:sz w:val="22"/>
          <w:szCs w:val="22"/>
        </w:rPr>
        <w:t>exp</w:t>
      </w:r>
      <w:proofErr w:type="spellEnd"/>
      <w:r w:rsidR="00E54F8A" w:rsidRPr="00E54F8A">
        <w:rPr>
          <w:b/>
          <w:sz w:val="22"/>
          <w:szCs w:val="22"/>
        </w:rPr>
        <w:t>(β</w:t>
      </w:r>
      <w:r w:rsidR="00E54F8A" w:rsidRPr="00E54F8A">
        <w:rPr>
          <w:b/>
          <w:sz w:val="22"/>
          <w:szCs w:val="22"/>
          <w:vertAlign w:val="subscript"/>
        </w:rPr>
        <w:t>0</w:t>
      </w:r>
      <w:r w:rsidR="00E54F8A" w:rsidRPr="00E54F8A">
        <w:rPr>
          <w:b/>
          <w:sz w:val="22"/>
          <w:szCs w:val="22"/>
        </w:rPr>
        <w:t>)) ≈ 0.170</w:t>
      </w:r>
      <w:r w:rsidR="00483734" w:rsidRPr="00E54F8A">
        <w:rPr>
          <w:b/>
          <w:sz w:val="22"/>
          <w:szCs w:val="22"/>
        </w:rPr>
        <w:t>. The observed proportion of subjects with low LDL dying within 5 years is:</w:t>
      </w:r>
      <w:r w:rsidR="00483734" w:rsidRPr="00483734">
        <w:rPr>
          <w:b/>
          <w:sz w:val="22"/>
          <w:szCs w:val="22"/>
        </w:rPr>
        <w:t xml:space="preserve"> </w:t>
      </w:r>
      <m:oMath>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LDL,dead</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m:t>
                </m:r>
              </m:sub>
            </m:sSub>
          </m:den>
        </m:f>
      </m:oMath>
      <w:r w:rsidR="00513252">
        <w:rPr>
          <w:b/>
          <w:sz w:val="22"/>
          <w:szCs w:val="22"/>
        </w:rPr>
        <w:t xml:space="preserve"> = </w:t>
      </w:r>
      <m:oMath>
        <m:f>
          <m:fPr>
            <m:ctrlPr>
              <w:rPr>
                <w:rFonts w:ascii="Cambria Math" w:hAnsi="Cambria Math"/>
                <w:b/>
                <w:i/>
                <w:sz w:val="22"/>
                <w:szCs w:val="22"/>
              </w:rPr>
            </m:ctrlPr>
          </m:fPr>
          <m:num>
            <m:r>
              <m:rPr>
                <m:sty m:val="bi"/>
              </m:rPr>
              <w:rPr>
                <w:rFonts w:ascii="Cambria Math" w:hAnsi="Cambria Math"/>
                <w:sz w:val="22"/>
                <w:szCs w:val="22"/>
              </w:rPr>
              <m:t>105</m:t>
            </m:r>
          </m:num>
          <m:den>
            <m:r>
              <m:rPr>
                <m:sty m:val="bi"/>
              </m:rPr>
              <w:rPr>
                <w:rFonts w:ascii="Cambria Math" w:hAnsi="Cambria Math"/>
                <w:sz w:val="22"/>
                <w:szCs w:val="22"/>
              </w:rPr>
              <m:t>618</m:t>
            </m:r>
          </m:den>
        </m:f>
      </m:oMath>
      <w:r w:rsidR="00513252">
        <w:rPr>
          <w:b/>
          <w:sz w:val="22"/>
          <w:szCs w:val="22"/>
        </w:rPr>
        <w:t xml:space="preserve"> ≈ 0.170. </w:t>
      </w:r>
      <w:r w:rsidR="00AD5A55">
        <w:rPr>
          <w:b/>
          <w:sz w:val="22"/>
          <w:szCs w:val="22"/>
        </w:rPr>
        <w:t xml:space="preserve">This observed proportion is exactly the estimated probability of dying within 5 years because of the relationship that exists between odds and probability and the fact that values (number of low LDL subjects who died </w:t>
      </w:r>
      <w:r w:rsidR="00056962">
        <w:rPr>
          <w:b/>
          <w:sz w:val="22"/>
          <w:szCs w:val="22"/>
        </w:rPr>
        <w:t>and number that</w:t>
      </w:r>
      <w:r w:rsidR="00AD5A55">
        <w:rPr>
          <w:b/>
          <w:sz w:val="22"/>
          <w:szCs w:val="22"/>
        </w:rPr>
        <w:t xml:space="preserve"> survived within 5 years) used to compute the observed probability and the estimated odds were equivalent. The estimated </w:t>
      </w:r>
      <w:r w:rsidR="00BC730D">
        <w:rPr>
          <w:b/>
          <w:sz w:val="22"/>
          <w:szCs w:val="22"/>
        </w:rPr>
        <w:t>odds are</w:t>
      </w:r>
      <w:r w:rsidR="00AD5A55">
        <w:rPr>
          <w:b/>
          <w:sz w:val="22"/>
          <w:szCs w:val="22"/>
        </w:rPr>
        <w:t xml:space="preserve"> about </w:t>
      </w:r>
      <w:r w:rsidR="00654939">
        <w:rPr>
          <w:b/>
          <w:sz w:val="22"/>
          <w:szCs w:val="22"/>
        </w:rPr>
        <w:t>3.5</w:t>
      </w:r>
      <w:r w:rsidR="00787117">
        <w:rPr>
          <w:b/>
          <w:sz w:val="22"/>
          <w:szCs w:val="22"/>
        </w:rPr>
        <w:t xml:space="preserve">% </w:t>
      </w:r>
      <w:r w:rsidR="00A01EA1">
        <w:rPr>
          <w:b/>
          <w:sz w:val="22"/>
          <w:szCs w:val="22"/>
        </w:rPr>
        <w:t>higher</w:t>
      </w:r>
      <w:r w:rsidR="00787117">
        <w:rPr>
          <w:b/>
          <w:sz w:val="22"/>
          <w:szCs w:val="22"/>
        </w:rPr>
        <w:t xml:space="preserve"> </w:t>
      </w:r>
      <w:r w:rsidR="00654939">
        <w:rPr>
          <w:b/>
          <w:sz w:val="22"/>
          <w:szCs w:val="22"/>
        </w:rPr>
        <w:t xml:space="preserve">than </w:t>
      </w:r>
      <w:r w:rsidR="00787117">
        <w:rPr>
          <w:b/>
          <w:sz w:val="22"/>
          <w:szCs w:val="22"/>
        </w:rPr>
        <w:t>the observed proportion</w:t>
      </w:r>
      <w:r w:rsidR="00BC730D">
        <w:rPr>
          <w:b/>
          <w:sz w:val="22"/>
          <w:szCs w:val="22"/>
        </w:rPr>
        <w:t>.</w:t>
      </w:r>
    </w:p>
    <w:p w:rsidR="00787117" w:rsidRPr="00483734" w:rsidRDefault="00787117" w:rsidP="00483734">
      <w:pPr>
        <w:autoSpaceDE w:val="0"/>
        <w:autoSpaceDN w:val="0"/>
        <w:adjustRightInd w:val="0"/>
        <w:spacing w:after="120"/>
        <w:rPr>
          <w:b/>
          <w:sz w:val="22"/>
          <w:szCs w:val="22"/>
        </w:rPr>
      </w:pPr>
    </w:p>
    <w:p w:rsidR="00410986" w:rsidRDefault="00410986" w:rsidP="00410986">
      <w:pPr>
        <w:numPr>
          <w:ilvl w:val="1"/>
          <w:numId w:val="19"/>
        </w:numPr>
        <w:autoSpaceDE w:val="0"/>
        <w:autoSpaceDN w:val="0"/>
        <w:adjustRightInd w:val="0"/>
        <w:spacing w:after="120"/>
        <w:rPr>
          <w:sz w:val="22"/>
          <w:szCs w:val="22"/>
        </w:rPr>
      </w:pPr>
      <w:r>
        <w:rPr>
          <w:sz w:val="22"/>
          <w:szCs w:val="22"/>
        </w:rPr>
        <w:t xml:space="preserve">For subjects with high LDL, what </w:t>
      </w:r>
      <w:proofErr w:type="gramStart"/>
      <w:r>
        <w:rPr>
          <w:sz w:val="22"/>
          <w:szCs w:val="22"/>
        </w:rPr>
        <w:t>is the estimated odds</w:t>
      </w:r>
      <w:proofErr w:type="gramEnd"/>
      <w:r>
        <w:rPr>
          <w:sz w:val="22"/>
          <w:szCs w:val="22"/>
        </w:rPr>
        <w:t xml:space="preserve"> of dying within 5 years? What is the estimated probability of dying within 5 years? How do these estimates compare to the observed proportion of subjects with low LDL dying within 5 years? </w:t>
      </w:r>
    </w:p>
    <w:p w:rsidR="00787117" w:rsidRDefault="004000D5" w:rsidP="004000D5">
      <w:pPr>
        <w:autoSpaceDE w:val="0"/>
        <w:autoSpaceDN w:val="0"/>
        <w:adjustRightInd w:val="0"/>
        <w:spacing w:after="120"/>
        <w:rPr>
          <w:b/>
          <w:sz w:val="22"/>
          <w:szCs w:val="22"/>
        </w:rPr>
      </w:pPr>
      <w:r w:rsidRPr="005A38EA">
        <w:rPr>
          <w:b/>
          <w:sz w:val="22"/>
          <w:szCs w:val="22"/>
        </w:rPr>
        <w:t xml:space="preserve">The estimated odds of dying within 5 years among subjects with high LDL </w:t>
      </w:r>
      <w:r w:rsidR="005A38EA" w:rsidRPr="005A38EA">
        <w:rPr>
          <w:b/>
          <w:sz w:val="22"/>
          <w:szCs w:val="22"/>
        </w:rPr>
        <w:t xml:space="preserve">is obtained from our model by </w:t>
      </w:r>
      <w:proofErr w:type="spellStart"/>
      <w:r w:rsidR="005A38EA" w:rsidRPr="005A38EA">
        <w:rPr>
          <w:b/>
          <w:sz w:val="22"/>
          <w:szCs w:val="22"/>
        </w:rPr>
        <w:t>exponentiating</w:t>
      </w:r>
      <w:proofErr w:type="spellEnd"/>
      <w:r w:rsidR="005A38EA" w:rsidRPr="005A38EA">
        <w:rPr>
          <w:b/>
          <w:sz w:val="22"/>
          <w:szCs w:val="22"/>
        </w:rPr>
        <w:t xml:space="preserve"> the product of the slope and intercept coefficients, since the slope estimate is the log-transformed odds ratio of dying within 5 years for high compared to low LDL subjects.  Hence, the estimated odds of dying within 5 years among subjects with low LDL =   </w:t>
      </w:r>
      <w:proofErr w:type="spellStart"/>
      <w:r w:rsidR="005A38EA" w:rsidRPr="005A38EA">
        <w:rPr>
          <w:b/>
          <w:sz w:val="22"/>
          <w:szCs w:val="22"/>
        </w:rPr>
        <w:t>odds</w:t>
      </w:r>
      <w:r w:rsidR="005A38EA" w:rsidRPr="005A38EA">
        <w:rPr>
          <w:b/>
          <w:i/>
          <w:sz w:val="22"/>
          <w:szCs w:val="22"/>
          <w:vertAlign w:val="subscript"/>
        </w:rPr>
        <w:t>low</w:t>
      </w:r>
      <w:proofErr w:type="spellEnd"/>
      <w:r w:rsidR="005A38EA" w:rsidRPr="005A38EA">
        <w:rPr>
          <w:b/>
          <w:sz w:val="22"/>
          <w:szCs w:val="22"/>
        </w:rPr>
        <w:t>*(</w:t>
      </w:r>
      <w:proofErr w:type="spellStart"/>
      <w:r w:rsidR="005A38EA" w:rsidRPr="005A38EA">
        <w:rPr>
          <w:b/>
          <w:sz w:val="22"/>
          <w:szCs w:val="22"/>
        </w:rPr>
        <w:t>odds</w:t>
      </w:r>
      <w:r w:rsidR="005A38EA" w:rsidRPr="005A38EA">
        <w:rPr>
          <w:b/>
          <w:i/>
          <w:sz w:val="22"/>
          <w:szCs w:val="22"/>
          <w:vertAlign w:val="subscript"/>
        </w:rPr>
        <w:t>high</w:t>
      </w:r>
      <w:proofErr w:type="spellEnd"/>
      <w:r w:rsidR="005A38EA" w:rsidRPr="005A38EA">
        <w:rPr>
          <w:b/>
          <w:sz w:val="22"/>
          <w:szCs w:val="22"/>
        </w:rPr>
        <w:t>/</w:t>
      </w:r>
      <w:proofErr w:type="spellStart"/>
      <w:r w:rsidR="005A38EA" w:rsidRPr="005A38EA">
        <w:rPr>
          <w:b/>
          <w:sz w:val="22"/>
          <w:szCs w:val="22"/>
        </w:rPr>
        <w:t>odds</w:t>
      </w:r>
      <w:r w:rsidR="005A38EA" w:rsidRPr="005A38EA">
        <w:rPr>
          <w:b/>
          <w:i/>
          <w:sz w:val="22"/>
          <w:szCs w:val="22"/>
          <w:vertAlign w:val="subscript"/>
        </w:rPr>
        <w:t>low</w:t>
      </w:r>
      <w:proofErr w:type="spellEnd"/>
      <w:proofErr w:type="gramStart"/>
      <w:r w:rsidR="005A38EA" w:rsidRPr="005A38EA">
        <w:rPr>
          <w:b/>
          <w:sz w:val="22"/>
          <w:szCs w:val="22"/>
        </w:rPr>
        <w:t>)  =</w:t>
      </w:r>
      <w:proofErr w:type="gramEnd"/>
      <w:r w:rsidR="005A38EA" w:rsidRPr="005A38EA">
        <w:rPr>
          <w:b/>
          <w:sz w:val="22"/>
          <w:szCs w:val="22"/>
        </w:rPr>
        <w:t xml:space="preserve"> </w:t>
      </w:r>
      <w:proofErr w:type="spellStart"/>
      <w:r w:rsidR="005A38EA" w:rsidRPr="005A38EA">
        <w:rPr>
          <w:b/>
          <w:sz w:val="22"/>
          <w:szCs w:val="22"/>
        </w:rPr>
        <w:t>exp</w:t>
      </w:r>
      <w:proofErr w:type="spellEnd"/>
      <w:r w:rsidR="005A38EA" w:rsidRPr="005A38EA">
        <w:rPr>
          <w:b/>
          <w:sz w:val="22"/>
          <w:szCs w:val="22"/>
        </w:rPr>
        <w:t>(β</w:t>
      </w:r>
      <w:r w:rsidR="005A38EA" w:rsidRPr="005A38EA">
        <w:rPr>
          <w:b/>
          <w:sz w:val="22"/>
          <w:szCs w:val="22"/>
          <w:vertAlign w:val="subscript"/>
        </w:rPr>
        <w:t>0</w:t>
      </w:r>
      <w:r w:rsidR="005A38EA" w:rsidRPr="005A38EA">
        <w:rPr>
          <w:b/>
          <w:sz w:val="22"/>
          <w:szCs w:val="22"/>
        </w:rPr>
        <w:t>)*</w:t>
      </w:r>
      <w:proofErr w:type="spellStart"/>
      <w:r w:rsidR="005A38EA" w:rsidRPr="005A38EA">
        <w:rPr>
          <w:b/>
          <w:sz w:val="22"/>
          <w:szCs w:val="22"/>
        </w:rPr>
        <w:t>exp</w:t>
      </w:r>
      <w:proofErr w:type="spellEnd"/>
      <w:r w:rsidR="005A38EA" w:rsidRPr="005A38EA">
        <w:rPr>
          <w:b/>
          <w:sz w:val="22"/>
          <w:szCs w:val="22"/>
        </w:rPr>
        <w:t>(β</w:t>
      </w:r>
      <w:r w:rsidR="005A38EA" w:rsidRPr="005A38EA">
        <w:rPr>
          <w:b/>
          <w:sz w:val="22"/>
          <w:szCs w:val="22"/>
          <w:vertAlign w:val="subscript"/>
        </w:rPr>
        <w:t>1</w:t>
      </w:r>
      <w:r w:rsidR="005A38EA" w:rsidRPr="005A38EA">
        <w:rPr>
          <w:b/>
          <w:sz w:val="22"/>
          <w:szCs w:val="22"/>
        </w:rPr>
        <w:t xml:space="preserve">) = </w:t>
      </w:r>
      <w:proofErr w:type="spellStart"/>
      <w:r w:rsidR="005A38EA" w:rsidRPr="005A38EA">
        <w:rPr>
          <w:b/>
          <w:sz w:val="22"/>
          <w:szCs w:val="22"/>
        </w:rPr>
        <w:t>exp</w:t>
      </w:r>
      <w:proofErr w:type="spellEnd"/>
      <w:r w:rsidR="005A38EA" w:rsidRPr="005A38EA">
        <w:rPr>
          <w:b/>
          <w:sz w:val="22"/>
          <w:szCs w:val="22"/>
        </w:rPr>
        <w:t>(β</w:t>
      </w:r>
      <w:r w:rsidR="005A38EA" w:rsidRPr="005A38EA">
        <w:rPr>
          <w:b/>
          <w:sz w:val="22"/>
          <w:szCs w:val="22"/>
          <w:vertAlign w:val="subscript"/>
        </w:rPr>
        <w:t>0</w:t>
      </w:r>
      <w:r w:rsidR="005A38EA" w:rsidRPr="005A38EA">
        <w:rPr>
          <w:b/>
          <w:sz w:val="22"/>
          <w:szCs w:val="22"/>
        </w:rPr>
        <w:t>+ β</w:t>
      </w:r>
      <w:r w:rsidR="005A38EA" w:rsidRPr="005A38EA">
        <w:rPr>
          <w:b/>
          <w:sz w:val="22"/>
          <w:szCs w:val="22"/>
          <w:vertAlign w:val="subscript"/>
        </w:rPr>
        <w:t>1</w:t>
      </w:r>
      <w:r w:rsidR="005A38EA" w:rsidRPr="005A38EA">
        <w:rPr>
          <w:b/>
          <w:sz w:val="22"/>
          <w:szCs w:val="22"/>
        </w:rPr>
        <w:t xml:space="preserve">) = </w:t>
      </w:r>
      <w:proofErr w:type="spellStart"/>
      <w:r w:rsidR="005A38EA" w:rsidRPr="005A38EA">
        <w:rPr>
          <w:b/>
          <w:sz w:val="22"/>
          <w:szCs w:val="22"/>
        </w:rPr>
        <w:t>exp</w:t>
      </w:r>
      <w:proofErr w:type="spellEnd"/>
      <w:r w:rsidR="005A38EA" w:rsidRPr="005A38EA">
        <w:rPr>
          <w:b/>
          <w:sz w:val="22"/>
          <w:szCs w:val="22"/>
        </w:rPr>
        <w:t>(-1.5863</w:t>
      </w:r>
      <w:r w:rsidR="005A38EA" w:rsidRPr="005A38EA">
        <w:rPr>
          <w:b/>
        </w:rPr>
        <w:t xml:space="preserve"> </w:t>
      </w:r>
      <w:r w:rsidR="005A38EA" w:rsidRPr="005A38EA">
        <w:rPr>
          <w:b/>
          <w:sz w:val="22"/>
          <w:szCs w:val="22"/>
        </w:rPr>
        <w:t xml:space="preserve">-0.3072) ≈ 0.151. </w:t>
      </w:r>
      <w:r w:rsidR="00787117" w:rsidRPr="00E54F8A">
        <w:rPr>
          <w:b/>
          <w:sz w:val="22"/>
          <w:szCs w:val="22"/>
        </w:rPr>
        <w:t xml:space="preserve">For subjects with </w:t>
      </w:r>
      <w:r w:rsidR="00787117">
        <w:rPr>
          <w:b/>
          <w:sz w:val="22"/>
          <w:szCs w:val="22"/>
        </w:rPr>
        <w:t>high</w:t>
      </w:r>
      <w:r w:rsidR="00787117" w:rsidRPr="00E54F8A">
        <w:rPr>
          <w:b/>
          <w:sz w:val="22"/>
          <w:szCs w:val="22"/>
        </w:rPr>
        <w:t xml:space="preserve"> LDL, the estimated probability of dying within 5 years is the </w:t>
      </w:r>
      <w:proofErr w:type="spellStart"/>
      <w:r w:rsidR="00787117" w:rsidRPr="00E54F8A">
        <w:rPr>
          <w:b/>
          <w:sz w:val="22"/>
          <w:szCs w:val="22"/>
        </w:rPr>
        <w:t>odds</w:t>
      </w:r>
      <w:r w:rsidR="00787117" w:rsidRPr="00056962">
        <w:rPr>
          <w:b/>
          <w:i/>
          <w:sz w:val="22"/>
          <w:szCs w:val="22"/>
          <w:vertAlign w:val="subscript"/>
        </w:rPr>
        <w:t>high</w:t>
      </w:r>
      <w:proofErr w:type="spellEnd"/>
      <w:proofErr w:type="gramStart"/>
      <w:r w:rsidR="00787117" w:rsidRPr="00E54F8A">
        <w:rPr>
          <w:b/>
          <w:sz w:val="22"/>
          <w:szCs w:val="22"/>
        </w:rPr>
        <w:t>/(</w:t>
      </w:r>
      <w:proofErr w:type="gramEnd"/>
      <w:r w:rsidR="00787117" w:rsidRPr="00E54F8A">
        <w:rPr>
          <w:b/>
          <w:sz w:val="22"/>
          <w:szCs w:val="22"/>
        </w:rPr>
        <w:t>1+odds</w:t>
      </w:r>
      <w:r w:rsidR="00787117" w:rsidRPr="00056962">
        <w:rPr>
          <w:b/>
          <w:i/>
          <w:sz w:val="22"/>
          <w:szCs w:val="22"/>
          <w:vertAlign w:val="subscript"/>
        </w:rPr>
        <w:t>high</w:t>
      </w:r>
      <w:r w:rsidR="00787117" w:rsidRPr="00E54F8A">
        <w:rPr>
          <w:b/>
          <w:sz w:val="22"/>
          <w:szCs w:val="22"/>
        </w:rPr>
        <w:t xml:space="preserve">) = </w:t>
      </w:r>
      <w:proofErr w:type="spellStart"/>
      <w:r w:rsidR="00787117" w:rsidRPr="00E54F8A">
        <w:rPr>
          <w:b/>
          <w:sz w:val="22"/>
          <w:szCs w:val="22"/>
        </w:rPr>
        <w:t>exp</w:t>
      </w:r>
      <w:proofErr w:type="spellEnd"/>
      <w:r w:rsidR="00787117" w:rsidRPr="00E54F8A">
        <w:rPr>
          <w:b/>
          <w:sz w:val="22"/>
          <w:szCs w:val="22"/>
        </w:rPr>
        <w:t>(</w:t>
      </w:r>
      <w:r w:rsidR="00787117" w:rsidRPr="005A38EA">
        <w:rPr>
          <w:b/>
          <w:sz w:val="22"/>
          <w:szCs w:val="22"/>
        </w:rPr>
        <w:t>β</w:t>
      </w:r>
      <w:r w:rsidR="00787117" w:rsidRPr="005A38EA">
        <w:rPr>
          <w:b/>
          <w:sz w:val="22"/>
          <w:szCs w:val="22"/>
          <w:vertAlign w:val="subscript"/>
        </w:rPr>
        <w:t>0</w:t>
      </w:r>
      <w:r w:rsidR="00787117" w:rsidRPr="005A38EA">
        <w:rPr>
          <w:b/>
          <w:sz w:val="22"/>
          <w:szCs w:val="22"/>
        </w:rPr>
        <w:t>+ β</w:t>
      </w:r>
      <w:r w:rsidR="00787117" w:rsidRPr="005A38EA">
        <w:rPr>
          <w:b/>
          <w:sz w:val="22"/>
          <w:szCs w:val="22"/>
          <w:vertAlign w:val="subscript"/>
        </w:rPr>
        <w:t>1</w:t>
      </w:r>
      <w:r w:rsidR="00787117" w:rsidRPr="00E54F8A">
        <w:rPr>
          <w:b/>
          <w:sz w:val="22"/>
          <w:szCs w:val="22"/>
        </w:rPr>
        <w:t xml:space="preserve">)/(1+ </w:t>
      </w:r>
      <w:proofErr w:type="spellStart"/>
      <w:r w:rsidR="00787117" w:rsidRPr="00E54F8A">
        <w:rPr>
          <w:b/>
          <w:sz w:val="22"/>
          <w:szCs w:val="22"/>
        </w:rPr>
        <w:t>exp</w:t>
      </w:r>
      <w:proofErr w:type="spellEnd"/>
      <w:r w:rsidR="00787117" w:rsidRPr="00E54F8A">
        <w:rPr>
          <w:b/>
          <w:sz w:val="22"/>
          <w:szCs w:val="22"/>
        </w:rPr>
        <w:t>(</w:t>
      </w:r>
      <w:r w:rsidR="00787117" w:rsidRPr="005A38EA">
        <w:rPr>
          <w:b/>
          <w:sz w:val="22"/>
          <w:szCs w:val="22"/>
        </w:rPr>
        <w:t>β</w:t>
      </w:r>
      <w:r w:rsidR="00787117" w:rsidRPr="005A38EA">
        <w:rPr>
          <w:b/>
          <w:sz w:val="22"/>
          <w:szCs w:val="22"/>
          <w:vertAlign w:val="subscript"/>
        </w:rPr>
        <w:t>0</w:t>
      </w:r>
      <w:r w:rsidR="00787117" w:rsidRPr="005A38EA">
        <w:rPr>
          <w:b/>
          <w:sz w:val="22"/>
          <w:szCs w:val="22"/>
        </w:rPr>
        <w:t>+ β</w:t>
      </w:r>
      <w:r w:rsidR="00787117" w:rsidRPr="005A38EA">
        <w:rPr>
          <w:b/>
          <w:sz w:val="22"/>
          <w:szCs w:val="22"/>
          <w:vertAlign w:val="subscript"/>
        </w:rPr>
        <w:t>1</w:t>
      </w:r>
      <w:r w:rsidR="00787117" w:rsidRPr="00E54F8A">
        <w:rPr>
          <w:b/>
          <w:sz w:val="22"/>
          <w:szCs w:val="22"/>
        </w:rPr>
        <w:t xml:space="preserve">)) </w:t>
      </w:r>
      <w:r w:rsidR="00787117" w:rsidRPr="00056962">
        <w:rPr>
          <w:b/>
          <w:sz w:val="22"/>
          <w:szCs w:val="22"/>
        </w:rPr>
        <w:t xml:space="preserve">≈ </w:t>
      </w:r>
      <w:r w:rsidR="00056962" w:rsidRPr="00056962">
        <w:rPr>
          <w:b/>
          <w:sz w:val="22"/>
          <w:szCs w:val="22"/>
        </w:rPr>
        <w:t>0.131</w:t>
      </w:r>
      <w:r w:rsidR="00787117" w:rsidRPr="00056962">
        <w:rPr>
          <w:b/>
          <w:sz w:val="22"/>
          <w:szCs w:val="22"/>
        </w:rPr>
        <w:t xml:space="preserve">. </w:t>
      </w:r>
      <w:r w:rsidR="00787117">
        <w:rPr>
          <w:b/>
          <w:sz w:val="22"/>
          <w:szCs w:val="22"/>
        </w:rPr>
        <w:t xml:space="preserve">This </w:t>
      </w:r>
      <w:r w:rsidR="00F7562A">
        <w:rPr>
          <w:b/>
          <w:sz w:val="22"/>
          <w:szCs w:val="22"/>
        </w:rPr>
        <w:t>probability</w:t>
      </w:r>
      <w:r w:rsidR="00787117">
        <w:rPr>
          <w:b/>
          <w:sz w:val="22"/>
          <w:szCs w:val="22"/>
        </w:rPr>
        <w:t xml:space="preserve"> is </w:t>
      </w:r>
      <w:r w:rsidR="00BC730D">
        <w:rPr>
          <w:b/>
          <w:sz w:val="22"/>
          <w:szCs w:val="22"/>
        </w:rPr>
        <w:t>identical to</w:t>
      </w:r>
      <w:r w:rsidR="00787117">
        <w:rPr>
          <w:b/>
          <w:sz w:val="22"/>
          <w:szCs w:val="22"/>
        </w:rPr>
        <w:t xml:space="preserve"> the </w:t>
      </w:r>
      <w:r w:rsidR="00F7562A">
        <w:rPr>
          <w:b/>
          <w:sz w:val="22"/>
          <w:szCs w:val="22"/>
        </w:rPr>
        <w:t>observed proportion</w:t>
      </w:r>
      <w:r w:rsidR="00787117">
        <w:rPr>
          <w:b/>
          <w:sz w:val="22"/>
          <w:szCs w:val="22"/>
        </w:rPr>
        <w:t xml:space="preserve"> of </w:t>
      </w:r>
      <w:r w:rsidR="00061745">
        <w:rPr>
          <w:b/>
          <w:sz w:val="22"/>
          <w:szCs w:val="22"/>
        </w:rPr>
        <w:t xml:space="preserve">subjects with low LDL </w:t>
      </w:r>
      <w:r w:rsidR="00787117">
        <w:rPr>
          <w:b/>
          <w:sz w:val="22"/>
          <w:szCs w:val="22"/>
        </w:rPr>
        <w:t>dying within 5 years</w:t>
      </w:r>
      <w:r w:rsidR="00BC730D">
        <w:rPr>
          <w:b/>
          <w:sz w:val="22"/>
          <w:szCs w:val="22"/>
        </w:rPr>
        <w:t xml:space="preserve">, which is about </w:t>
      </w:r>
      <w:r w:rsidR="00654939">
        <w:rPr>
          <w:b/>
          <w:sz w:val="22"/>
          <w:szCs w:val="22"/>
        </w:rPr>
        <w:t>2</w:t>
      </w:r>
      <w:r w:rsidR="00BC730D">
        <w:rPr>
          <w:b/>
          <w:sz w:val="22"/>
          <w:szCs w:val="22"/>
        </w:rPr>
        <w:t xml:space="preserve">% </w:t>
      </w:r>
      <w:r w:rsidR="00654939">
        <w:rPr>
          <w:b/>
          <w:sz w:val="22"/>
          <w:szCs w:val="22"/>
        </w:rPr>
        <w:t>lower than</w:t>
      </w:r>
      <w:r w:rsidR="00BC730D">
        <w:rPr>
          <w:b/>
          <w:sz w:val="22"/>
          <w:szCs w:val="22"/>
        </w:rPr>
        <w:t xml:space="preserve"> the estimated odds of dying within 5 years for subjects with high LDL.</w:t>
      </w:r>
    </w:p>
    <w:p w:rsidR="00787117" w:rsidRDefault="00787117" w:rsidP="004000D5">
      <w:pPr>
        <w:autoSpaceDE w:val="0"/>
        <w:autoSpaceDN w:val="0"/>
        <w:adjustRightInd w:val="0"/>
        <w:spacing w:after="120"/>
        <w:rPr>
          <w:b/>
          <w:sz w:val="22"/>
          <w:szCs w:val="22"/>
        </w:rPr>
      </w:pPr>
    </w:p>
    <w:p w:rsidR="00AF5A1A" w:rsidRDefault="00410986" w:rsidP="001F135D">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rsidR="00314E7D" w:rsidRDefault="00314E7D" w:rsidP="00314E7D">
      <w:pPr>
        <w:autoSpaceDE w:val="0"/>
        <w:autoSpaceDN w:val="0"/>
        <w:adjustRightInd w:val="0"/>
        <w:spacing w:after="120"/>
        <w:rPr>
          <w:b/>
          <w:sz w:val="22"/>
          <w:szCs w:val="22"/>
        </w:rPr>
      </w:pPr>
      <w:r w:rsidRPr="00314E7D">
        <w:rPr>
          <w:b/>
          <w:sz w:val="22"/>
          <w:szCs w:val="22"/>
        </w:rPr>
        <w:t xml:space="preserve">Methods: We performed a logistic regression </w:t>
      </w:r>
      <w:r w:rsidR="001578B0">
        <w:rPr>
          <w:b/>
          <w:sz w:val="22"/>
          <w:szCs w:val="22"/>
        </w:rPr>
        <w:t xml:space="preserve">analysis </w:t>
      </w:r>
      <w:r w:rsidRPr="00314E7D">
        <w:rPr>
          <w:b/>
          <w:sz w:val="22"/>
          <w:szCs w:val="22"/>
        </w:rPr>
        <w:t>in order to evaluate the odds of death</w:t>
      </w:r>
      <w:r w:rsidR="00F30FC7">
        <w:rPr>
          <w:b/>
          <w:sz w:val="22"/>
          <w:szCs w:val="22"/>
        </w:rPr>
        <w:t xml:space="preserve"> for groups defined by vital status</w:t>
      </w:r>
      <w:r w:rsidRPr="00314E7D">
        <w:rPr>
          <w:b/>
          <w:sz w:val="22"/>
          <w:szCs w:val="22"/>
        </w:rPr>
        <w:t xml:space="preserve"> within 5 years</w:t>
      </w:r>
      <w:r w:rsidR="00F30FC7">
        <w:rPr>
          <w:b/>
          <w:sz w:val="22"/>
          <w:szCs w:val="22"/>
        </w:rPr>
        <w:t xml:space="preserve"> (1=dead, 0=alive)</w:t>
      </w:r>
      <w:r w:rsidRPr="00314E7D">
        <w:rPr>
          <w:b/>
          <w:sz w:val="22"/>
          <w:szCs w:val="22"/>
        </w:rPr>
        <w:t xml:space="preserve"> </w:t>
      </w:r>
      <w:r w:rsidR="00F30FC7">
        <w:rPr>
          <w:b/>
          <w:sz w:val="22"/>
          <w:szCs w:val="22"/>
        </w:rPr>
        <w:t>with our predictor</w:t>
      </w:r>
      <w:r w:rsidRPr="00314E7D">
        <w:rPr>
          <w:b/>
          <w:sz w:val="22"/>
          <w:szCs w:val="22"/>
        </w:rPr>
        <w:t xml:space="preserve"> </w:t>
      </w:r>
      <w:r w:rsidR="00F0446A">
        <w:rPr>
          <w:b/>
          <w:sz w:val="22"/>
          <w:szCs w:val="22"/>
        </w:rPr>
        <w:t xml:space="preserve">serum </w:t>
      </w:r>
      <w:r w:rsidR="00F30FC7">
        <w:rPr>
          <w:b/>
          <w:sz w:val="22"/>
          <w:szCs w:val="22"/>
        </w:rPr>
        <w:t>LDL,</w:t>
      </w:r>
      <w:r w:rsidRPr="00314E7D">
        <w:rPr>
          <w:b/>
          <w:sz w:val="22"/>
          <w:szCs w:val="22"/>
        </w:rPr>
        <w:t xml:space="preserve"> </w:t>
      </w:r>
      <w:r w:rsidR="00F30FC7">
        <w:rPr>
          <w:b/>
          <w:sz w:val="22"/>
          <w:szCs w:val="22"/>
        </w:rPr>
        <w:t>dichotomized</w:t>
      </w:r>
      <w:r w:rsidRPr="00314E7D">
        <w:rPr>
          <w:b/>
          <w:sz w:val="22"/>
          <w:szCs w:val="22"/>
        </w:rPr>
        <w:t xml:space="preserve"> by high (</w:t>
      </w:r>
      <w:r w:rsidRPr="00314E7D">
        <w:rPr>
          <w:b/>
          <w:sz w:val="22"/>
          <w:szCs w:val="22"/>
          <w:u w:val="single"/>
        </w:rPr>
        <w:t>&gt;</w:t>
      </w:r>
      <w:r w:rsidRPr="00314E7D">
        <w:rPr>
          <w:b/>
          <w:sz w:val="22"/>
          <w:szCs w:val="22"/>
        </w:rPr>
        <w:t xml:space="preserve"> 160 mg/</w:t>
      </w:r>
      <w:proofErr w:type="spellStart"/>
      <w:r w:rsidRPr="00314E7D">
        <w:rPr>
          <w:b/>
          <w:sz w:val="22"/>
          <w:szCs w:val="22"/>
        </w:rPr>
        <w:t>dL</w:t>
      </w:r>
      <w:proofErr w:type="spellEnd"/>
      <w:r w:rsidRPr="00314E7D">
        <w:rPr>
          <w:b/>
          <w:sz w:val="22"/>
          <w:szCs w:val="22"/>
        </w:rPr>
        <w:t>) and low (&lt;160 mg/</w:t>
      </w:r>
      <w:proofErr w:type="spellStart"/>
      <w:r w:rsidRPr="00314E7D">
        <w:rPr>
          <w:b/>
          <w:sz w:val="22"/>
          <w:szCs w:val="22"/>
        </w:rPr>
        <w:t>dL</w:t>
      </w:r>
      <w:proofErr w:type="spellEnd"/>
      <w:r w:rsidRPr="00314E7D">
        <w:rPr>
          <w:b/>
          <w:sz w:val="22"/>
          <w:szCs w:val="22"/>
        </w:rPr>
        <w:t>) levels</w:t>
      </w:r>
      <w:r w:rsidR="00F30FC7">
        <w:rPr>
          <w:b/>
          <w:sz w:val="22"/>
          <w:szCs w:val="22"/>
        </w:rPr>
        <w:t xml:space="preserve"> (1=high </w:t>
      </w:r>
      <w:r w:rsidR="00F0446A">
        <w:rPr>
          <w:b/>
          <w:sz w:val="22"/>
          <w:szCs w:val="22"/>
        </w:rPr>
        <w:t xml:space="preserve">serum </w:t>
      </w:r>
      <w:r w:rsidR="00F30FC7">
        <w:rPr>
          <w:b/>
          <w:sz w:val="22"/>
          <w:szCs w:val="22"/>
        </w:rPr>
        <w:t xml:space="preserve">LDL, 0=low </w:t>
      </w:r>
      <w:r w:rsidR="00F0446A">
        <w:rPr>
          <w:b/>
          <w:sz w:val="22"/>
          <w:szCs w:val="22"/>
        </w:rPr>
        <w:t xml:space="preserve">serum </w:t>
      </w:r>
      <w:r w:rsidR="00F30FC7">
        <w:rPr>
          <w:b/>
          <w:sz w:val="22"/>
          <w:szCs w:val="22"/>
        </w:rPr>
        <w:t>LDL)</w:t>
      </w:r>
      <w:r w:rsidRPr="00314E7D">
        <w:rPr>
          <w:b/>
          <w:sz w:val="22"/>
          <w:szCs w:val="22"/>
        </w:rPr>
        <w:t>.</w:t>
      </w:r>
    </w:p>
    <w:p w:rsidR="00F30FC7" w:rsidRDefault="00F30FC7" w:rsidP="00314E7D">
      <w:pPr>
        <w:autoSpaceDE w:val="0"/>
        <w:autoSpaceDN w:val="0"/>
        <w:adjustRightInd w:val="0"/>
        <w:spacing w:after="120"/>
        <w:rPr>
          <w:b/>
          <w:sz w:val="22"/>
          <w:szCs w:val="22"/>
        </w:rPr>
      </w:pPr>
    </w:p>
    <w:p w:rsidR="00F30FC7" w:rsidRPr="00314E7D" w:rsidRDefault="00F30FC7" w:rsidP="00F03C16">
      <w:pPr>
        <w:autoSpaceDE w:val="0"/>
        <w:autoSpaceDN w:val="0"/>
        <w:adjustRightInd w:val="0"/>
        <w:spacing w:after="120"/>
        <w:rPr>
          <w:b/>
          <w:sz w:val="22"/>
          <w:szCs w:val="22"/>
        </w:rPr>
      </w:pPr>
      <w:r>
        <w:rPr>
          <w:b/>
          <w:sz w:val="22"/>
          <w:szCs w:val="22"/>
        </w:rPr>
        <w:t xml:space="preserve">Results: </w:t>
      </w:r>
      <w:r w:rsidR="00F03C16">
        <w:rPr>
          <w:b/>
          <w:sz w:val="22"/>
          <w:szCs w:val="22"/>
        </w:rPr>
        <w:t>C</w:t>
      </w:r>
      <w:r w:rsidR="00F03C16" w:rsidRPr="00F03C16">
        <w:rPr>
          <w:b/>
          <w:sz w:val="22"/>
          <w:szCs w:val="22"/>
        </w:rPr>
        <w:t xml:space="preserve">omparing </w:t>
      </w:r>
      <w:r w:rsidR="00F03C16">
        <w:rPr>
          <w:b/>
          <w:sz w:val="22"/>
          <w:szCs w:val="22"/>
        </w:rPr>
        <w:t xml:space="preserve">the </w:t>
      </w:r>
      <w:r w:rsidR="00F03C16" w:rsidRPr="00F03C16">
        <w:rPr>
          <w:b/>
          <w:sz w:val="22"/>
          <w:szCs w:val="22"/>
        </w:rPr>
        <w:t xml:space="preserve">two groups, the odds of dying within </w:t>
      </w:r>
      <w:r w:rsidR="00F03C16">
        <w:rPr>
          <w:b/>
          <w:sz w:val="22"/>
          <w:szCs w:val="22"/>
        </w:rPr>
        <w:t>5</w:t>
      </w:r>
      <w:r w:rsidR="00F03C16" w:rsidRPr="00F03C16">
        <w:rPr>
          <w:b/>
          <w:sz w:val="22"/>
          <w:szCs w:val="22"/>
        </w:rPr>
        <w:t xml:space="preserve"> years is estimated to be </w:t>
      </w:r>
      <w:r w:rsidR="00F03C16">
        <w:rPr>
          <w:b/>
          <w:sz w:val="22"/>
          <w:szCs w:val="22"/>
        </w:rPr>
        <w:t>26.4% lower (odds ratio 0.7355</w:t>
      </w:r>
      <w:r w:rsidR="00F03C16" w:rsidRPr="00F03C16">
        <w:rPr>
          <w:b/>
          <w:sz w:val="22"/>
          <w:szCs w:val="22"/>
        </w:rPr>
        <w:t>) f</w:t>
      </w:r>
      <w:r w:rsidR="00F03C16">
        <w:rPr>
          <w:b/>
          <w:sz w:val="22"/>
          <w:szCs w:val="22"/>
        </w:rPr>
        <w:t>or subjects having high LDL</w:t>
      </w:r>
      <w:r w:rsidR="00F03C16" w:rsidRPr="00F03C16">
        <w:rPr>
          <w:b/>
          <w:sz w:val="22"/>
          <w:szCs w:val="22"/>
        </w:rPr>
        <w:t xml:space="preserve"> </w:t>
      </w:r>
      <w:r w:rsidR="001A5BBD">
        <w:rPr>
          <w:b/>
          <w:sz w:val="22"/>
          <w:szCs w:val="22"/>
        </w:rPr>
        <w:t>compared to those subjects with low LDL</w:t>
      </w:r>
      <w:r w:rsidR="00F03C16" w:rsidRPr="00F03C16">
        <w:rPr>
          <w:b/>
          <w:sz w:val="22"/>
          <w:szCs w:val="22"/>
        </w:rPr>
        <w:t xml:space="preserve">. </w:t>
      </w:r>
      <w:r w:rsidR="009F1C2B">
        <w:rPr>
          <w:b/>
          <w:sz w:val="22"/>
          <w:szCs w:val="22"/>
        </w:rPr>
        <w:t>Based on the two-sided Z-test, t</w:t>
      </w:r>
      <w:r w:rsidR="00F03C16" w:rsidRPr="00F03C16">
        <w:rPr>
          <w:b/>
          <w:sz w:val="22"/>
          <w:szCs w:val="22"/>
        </w:rPr>
        <w:t>his observed difference is</w:t>
      </w:r>
      <w:r w:rsidR="001A5BBD">
        <w:rPr>
          <w:b/>
          <w:sz w:val="22"/>
          <w:szCs w:val="22"/>
        </w:rPr>
        <w:t xml:space="preserve"> not</w:t>
      </w:r>
      <w:r w:rsidR="00F03C16" w:rsidRPr="00F03C16">
        <w:rPr>
          <w:b/>
          <w:sz w:val="22"/>
          <w:szCs w:val="22"/>
        </w:rPr>
        <w:t xml:space="preserve"> statistically different from an odds ratio of 1 (P </w:t>
      </w:r>
      <w:r w:rsidR="001A5BBD">
        <w:rPr>
          <w:b/>
          <w:sz w:val="22"/>
          <w:szCs w:val="22"/>
        </w:rPr>
        <w:t>=</w:t>
      </w:r>
      <w:r w:rsidR="00F03C16" w:rsidRPr="00F03C16">
        <w:rPr>
          <w:b/>
          <w:sz w:val="22"/>
          <w:szCs w:val="22"/>
        </w:rPr>
        <w:t xml:space="preserve"> </w:t>
      </w:r>
      <w:r w:rsidR="001A5BBD">
        <w:rPr>
          <w:b/>
          <w:sz w:val="22"/>
          <w:szCs w:val="22"/>
        </w:rPr>
        <w:t>0.315</w:t>
      </w:r>
      <w:r w:rsidR="00F03C16" w:rsidRPr="00F03C16">
        <w:rPr>
          <w:b/>
          <w:sz w:val="22"/>
          <w:szCs w:val="22"/>
        </w:rPr>
        <w:t xml:space="preserve">), with a 95% confidence interval suggesting that the observed odds ratio </w:t>
      </w:r>
      <w:r w:rsidR="00F0446A">
        <w:rPr>
          <w:b/>
          <w:sz w:val="22"/>
          <w:szCs w:val="22"/>
        </w:rPr>
        <w:t xml:space="preserve">is what </w:t>
      </w:r>
      <w:r w:rsidR="00F03C16" w:rsidRPr="00F03C16">
        <w:rPr>
          <w:b/>
          <w:sz w:val="22"/>
          <w:szCs w:val="22"/>
        </w:rPr>
        <w:t xml:space="preserve">might be typically observed if the true odds of dying within </w:t>
      </w:r>
      <w:r w:rsidR="001A5BBD">
        <w:rPr>
          <w:b/>
          <w:sz w:val="22"/>
          <w:szCs w:val="22"/>
        </w:rPr>
        <w:t>5</w:t>
      </w:r>
      <w:r w:rsidR="00F03C16" w:rsidRPr="00F03C16">
        <w:rPr>
          <w:b/>
          <w:sz w:val="22"/>
          <w:szCs w:val="22"/>
        </w:rPr>
        <w:t xml:space="preserve"> years was anywhere between </w:t>
      </w:r>
      <w:r w:rsidR="001A5BBD" w:rsidRPr="001A5BBD">
        <w:rPr>
          <w:b/>
          <w:sz w:val="22"/>
          <w:szCs w:val="22"/>
        </w:rPr>
        <w:t>59</w:t>
      </w:r>
      <w:r w:rsidR="001A5BBD">
        <w:rPr>
          <w:b/>
          <w:sz w:val="22"/>
          <w:szCs w:val="22"/>
        </w:rPr>
        <w:t>.6</w:t>
      </w:r>
      <w:r w:rsidR="00F03C16" w:rsidRPr="00F03C16">
        <w:rPr>
          <w:b/>
          <w:sz w:val="22"/>
          <w:szCs w:val="22"/>
        </w:rPr>
        <w:t xml:space="preserve">% </w:t>
      </w:r>
      <w:r w:rsidR="001A5BBD">
        <w:rPr>
          <w:b/>
          <w:sz w:val="22"/>
          <w:szCs w:val="22"/>
        </w:rPr>
        <w:t xml:space="preserve">lower </w:t>
      </w:r>
      <w:r w:rsidR="00F03C16" w:rsidRPr="00F03C16">
        <w:rPr>
          <w:b/>
          <w:sz w:val="22"/>
          <w:szCs w:val="22"/>
        </w:rPr>
        <w:t xml:space="preserve">and </w:t>
      </w:r>
      <w:r w:rsidR="001A5BBD">
        <w:rPr>
          <w:b/>
          <w:sz w:val="22"/>
          <w:szCs w:val="22"/>
        </w:rPr>
        <w:t>34.0</w:t>
      </w:r>
      <w:r w:rsidR="00F03C16" w:rsidRPr="00F03C16">
        <w:rPr>
          <w:b/>
          <w:sz w:val="22"/>
          <w:szCs w:val="22"/>
        </w:rPr>
        <w:t xml:space="preserve">% </w:t>
      </w:r>
      <w:r w:rsidR="001A5BBD">
        <w:rPr>
          <w:b/>
          <w:sz w:val="22"/>
          <w:szCs w:val="22"/>
        </w:rPr>
        <w:t>higher</w:t>
      </w:r>
      <w:r w:rsidR="00F03C16" w:rsidRPr="00F03C16">
        <w:rPr>
          <w:b/>
          <w:sz w:val="22"/>
          <w:szCs w:val="22"/>
        </w:rPr>
        <w:t xml:space="preserve"> for </w:t>
      </w:r>
      <w:r w:rsidR="00F0446A">
        <w:rPr>
          <w:b/>
          <w:sz w:val="22"/>
          <w:szCs w:val="22"/>
        </w:rPr>
        <w:t>subjects having high LDL compared to low LDL. We t</w:t>
      </w:r>
      <w:r w:rsidR="00F03C16" w:rsidRPr="00F03C16">
        <w:rPr>
          <w:b/>
          <w:sz w:val="22"/>
          <w:szCs w:val="22"/>
        </w:rPr>
        <w:t>hus</w:t>
      </w:r>
      <w:r w:rsidR="00F0446A">
        <w:rPr>
          <w:b/>
          <w:sz w:val="22"/>
          <w:szCs w:val="22"/>
        </w:rPr>
        <w:t xml:space="preserve"> fail to</w:t>
      </w:r>
      <w:r w:rsidR="00F03C16" w:rsidRPr="00F03C16">
        <w:rPr>
          <w:b/>
          <w:sz w:val="22"/>
          <w:szCs w:val="22"/>
        </w:rPr>
        <w:t xml:space="preserve"> reject the hypothesis of no association between survival time and </w:t>
      </w:r>
      <w:r w:rsidR="00F0446A">
        <w:rPr>
          <w:b/>
          <w:sz w:val="22"/>
          <w:szCs w:val="22"/>
        </w:rPr>
        <w:t xml:space="preserve">serum LDL; although we do observe </w:t>
      </w:r>
      <w:r w:rsidR="00F03C16" w:rsidRPr="00F03C16">
        <w:rPr>
          <w:b/>
          <w:sz w:val="22"/>
          <w:szCs w:val="22"/>
        </w:rPr>
        <w:t xml:space="preserve">a trend toward higher odds of survival among subjects with higher </w:t>
      </w:r>
      <w:r w:rsidR="00F0446A">
        <w:rPr>
          <w:b/>
          <w:sz w:val="22"/>
          <w:szCs w:val="22"/>
        </w:rPr>
        <w:t xml:space="preserve">LDL </w:t>
      </w:r>
      <w:r w:rsidR="00F03C16" w:rsidRPr="00F03C16">
        <w:rPr>
          <w:b/>
          <w:sz w:val="22"/>
          <w:szCs w:val="22"/>
        </w:rPr>
        <w:t>levels.</w:t>
      </w:r>
      <w:r w:rsidR="008F59B0">
        <w:rPr>
          <w:b/>
          <w:sz w:val="22"/>
          <w:szCs w:val="22"/>
        </w:rPr>
        <w:t xml:space="preserve"> This inference is identical to that of problem 6, and gives the same estimated probabilities and decision rule as problem 5 (both fail to reject the null hypothesis that LDL is associated with risk of death within 5 years).</w:t>
      </w:r>
    </w:p>
    <w:p w:rsidR="00BF5CB8" w:rsidRDefault="00BF5CB8" w:rsidP="001F135D">
      <w:pPr>
        <w:numPr>
          <w:ilvl w:val="1"/>
          <w:numId w:val="19"/>
        </w:numPr>
        <w:autoSpaceDE w:val="0"/>
        <w:autoSpaceDN w:val="0"/>
        <w:adjustRightInd w:val="0"/>
        <w:spacing w:after="120"/>
        <w:rPr>
          <w:sz w:val="22"/>
          <w:szCs w:val="22"/>
        </w:rPr>
      </w:pPr>
      <w:r>
        <w:rPr>
          <w:sz w:val="22"/>
          <w:szCs w:val="22"/>
        </w:rPr>
        <w:t xml:space="preserve">How would the answers to parts a-c change if I had instead asked you to fit a logistic </w:t>
      </w:r>
      <w:proofErr w:type="gramStart"/>
      <w:r>
        <w:rPr>
          <w:sz w:val="22"/>
          <w:szCs w:val="22"/>
        </w:rPr>
        <w:t>regression</w:t>
      </w:r>
      <w:proofErr w:type="gramEnd"/>
      <w:r>
        <w:rPr>
          <w:sz w:val="22"/>
          <w:szCs w:val="22"/>
        </w:rPr>
        <w:t xml:space="preserve"> model using the indicator of death within 5 years as your response variable, but using an indicator of low LDL as your predictor? What if we had used an indicator of survival for at least 5 years as the response variable?</w:t>
      </w:r>
    </w:p>
    <w:p w:rsidR="009F1C2B" w:rsidRDefault="00F0446A" w:rsidP="00F0446A">
      <w:pPr>
        <w:autoSpaceDE w:val="0"/>
        <w:autoSpaceDN w:val="0"/>
        <w:adjustRightInd w:val="0"/>
        <w:spacing w:after="120"/>
        <w:rPr>
          <w:b/>
          <w:sz w:val="22"/>
          <w:szCs w:val="22"/>
        </w:rPr>
      </w:pPr>
      <w:r w:rsidRPr="009F1C2B">
        <w:rPr>
          <w:b/>
          <w:sz w:val="22"/>
          <w:szCs w:val="22"/>
        </w:rPr>
        <w:lastRenderedPageBreak/>
        <w:t xml:space="preserve">Had we used a logistic regression model using indicator of low LDL as our predictor </w:t>
      </w:r>
      <w:r w:rsidR="00CD5091">
        <w:rPr>
          <w:b/>
          <w:sz w:val="22"/>
          <w:szCs w:val="22"/>
        </w:rPr>
        <w:t>this would remain a saturated model as concluded in part a, since there are still two distinct groups and 2 distinct outcomes. W</w:t>
      </w:r>
      <w:r w:rsidRPr="009F1C2B">
        <w:rPr>
          <w:b/>
          <w:sz w:val="22"/>
          <w:szCs w:val="22"/>
        </w:rPr>
        <w:t xml:space="preserve">e would have </w:t>
      </w:r>
      <w:r w:rsidR="00CD5091">
        <w:rPr>
          <w:b/>
          <w:sz w:val="22"/>
          <w:szCs w:val="22"/>
        </w:rPr>
        <w:t xml:space="preserve">also </w:t>
      </w:r>
      <w:r w:rsidRPr="009F1C2B">
        <w:rPr>
          <w:b/>
          <w:sz w:val="22"/>
          <w:szCs w:val="22"/>
        </w:rPr>
        <w:t>reached the exact same conclusions and estimates for survival odds among groups defined by high and low serum LDL</w:t>
      </w:r>
      <w:r w:rsidR="009F1C2B">
        <w:rPr>
          <w:b/>
          <w:sz w:val="22"/>
          <w:szCs w:val="22"/>
        </w:rPr>
        <w:t xml:space="preserve">, </w:t>
      </w:r>
      <w:r w:rsidRPr="009F1C2B">
        <w:rPr>
          <w:b/>
          <w:sz w:val="22"/>
          <w:szCs w:val="22"/>
        </w:rPr>
        <w:t>the only difference being that our intercept parameter (β</w:t>
      </w:r>
      <w:r w:rsidRPr="009F1C2B">
        <w:rPr>
          <w:b/>
          <w:sz w:val="22"/>
          <w:szCs w:val="22"/>
          <w:vertAlign w:val="subscript"/>
        </w:rPr>
        <w:t>0</w:t>
      </w:r>
      <w:r w:rsidRPr="009F1C2B">
        <w:rPr>
          <w:b/>
          <w:sz w:val="22"/>
          <w:szCs w:val="22"/>
        </w:rPr>
        <w:t xml:space="preserve">) would be the odds of </w:t>
      </w:r>
      <w:r w:rsidRPr="00E608C5">
        <w:rPr>
          <w:b/>
          <w:sz w:val="22"/>
          <w:szCs w:val="22"/>
        </w:rPr>
        <w:t>death</w:t>
      </w:r>
      <w:r w:rsidRPr="009F1C2B">
        <w:rPr>
          <w:b/>
          <w:sz w:val="22"/>
          <w:szCs w:val="22"/>
        </w:rPr>
        <w:t xml:space="preserve"> within 5 years among subjects having </w:t>
      </w:r>
      <w:r w:rsidRPr="00E608C5">
        <w:rPr>
          <w:b/>
          <w:i/>
          <w:sz w:val="22"/>
          <w:szCs w:val="22"/>
        </w:rPr>
        <w:t>high</w:t>
      </w:r>
      <w:r w:rsidRPr="009F1C2B">
        <w:rPr>
          <w:b/>
          <w:sz w:val="22"/>
          <w:szCs w:val="22"/>
        </w:rPr>
        <w:t xml:space="preserve"> LDL</w:t>
      </w:r>
      <w:r w:rsidR="00E608C5">
        <w:rPr>
          <w:b/>
          <w:sz w:val="22"/>
          <w:szCs w:val="22"/>
        </w:rPr>
        <w:t xml:space="preserve"> (rather than low LDL)</w:t>
      </w:r>
      <w:r w:rsidRPr="009F1C2B">
        <w:rPr>
          <w:b/>
          <w:sz w:val="22"/>
          <w:szCs w:val="22"/>
        </w:rPr>
        <w:t>, while the slope parameter (β</w:t>
      </w:r>
      <w:r w:rsidRPr="009F1C2B">
        <w:rPr>
          <w:b/>
          <w:sz w:val="22"/>
          <w:szCs w:val="22"/>
          <w:vertAlign w:val="subscript"/>
        </w:rPr>
        <w:t>1</w:t>
      </w:r>
      <w:r w:rsidRPr="009F1C2B">
        <w:rPr>
          <w:b/>
          <w:sz w:val="22"/>
          <w:szCs w:val="22"/>
        </w:rPr>
        <w:t xml:space="preserve">) would be the odds ratio of </w:t>
      </w:r>
      <w:r w:rsidR="008F59B0" w:rsidRPr="009F1C2B">
        <w:rPr>
          <w:b/>
          <w:sz w:val="22"/>
          <w:szCs w:val="22"/>
        </w:rPr>
        <w:t xml:space="preserve">death within 5 years for </w:t>
      </w:r>
      <w:r w:rsidR="008F59B0" w:rsidRPr="009F1C2B">
        <w:rPr>
          <w:b/>
          <w:i/>
          <w:sz w:val="22"/>
          <w:szCs w:val="22"/>
        </w:rPr>
        <w:t>low LDL to high LDL</w:t>
      </w:r>
      <w:r w:rsidR="008F59B0" w:rsidRPr="009F1C2B">
        <w:rPr>
          <w:b/>
          <w:sz w:val="22"/>
          <w:szCs w:val="22"/>
        </w:rPr>
        <w:t xml:space="preserve">, or </w:t>
      </w:r>
      <w:r w:rsidR="009F1C2B">
        <w:rPr>
          <w:b/>
          <w:sz w:val="22"/>
          <w:szCs w:val="22"/>
        </w:rPr>
        <w:t xml:space="preserve">equivalently </w:t>
      </w:r>
      <w:r w:rsidR="008F59B0" w:rsidRPr="009F1C2B">
        <w:rPr>
          <w:b/>
          <w:sz w:val="22"/>
          <w:szCs w:val="22"/>
        </w:rPr>
        <w:t xml:space="preserve">the reciprocal of our slope parameter for the model in parts a-c. </w:t>
      </w:r>
    </w:p>
    <w:p w:rsidR="00F0446A" w:rsidRPr="009F1C2B" w:rsidRDefault="008F59B0" w:rsidP="00F0446A">
      <w:pPr>
        <w:autoSpaceDE w:val="0"/>
        <w:autoSpaceDN w:val="0"/>
        <w:adjustRightInd w:val="0"/>
        <w:spacing w:after="120"/>
        <w:rPr>
          <w:b/>
          <w:sz w:val="22"/>
          <w:szCs w:val="22"/>
        </w:rPr>
      </w:pPr>
      <w:r w:rsidRPr="009F1C2B">
        <w:rPr>
          <w:b/>
          <w:sz w:val="22"/>
          <w:szCs w:val="22"/>
        </w:rPr>
        <w:t>Had we used an indicator of survival within 5 years instead of death, than our estimated intercept (β</w:t>
      </w:r>
      <w:r w:rsidRPr="009F1C2B">
        <w:rPr>
          <w:b/>
          <w:sz w:val="22"/>
          <w:szCs w:val="22"/>
          <w:vertAlign w:val="subscript"/>
        </w:rPr>
        <w:t>0</w:t>
      </w:r>
      <w:r w:rsidRPr="009F1C2B">
        <w:rPr>
          <w:b/>
          <w:sz w:val="22"/>
          <w:szCs w:val="22"/>
        </w:rPr>
        <w:t xml:space="preserve">) would be the reciprocal of odds of death within 5 years among subjects having low LDL, or equivalently, it would be the odds of </w:t>
      </w:r>
      <w:r w:rsidRPr="009F1C2B">
        <w:rPr>
          <w:b/>
          <w:i/>
          <w:sz w:val="22"/>
          <w:szCs w:val="22"/>
        </w:rPr>
        <w:t>survival</w:t>
      </w:r>
      <w:r w:rsidRPr="009F1C2B">
        <w:rPr>
          <w:b/>
          <w:sz w:val="22"/>
          <w:szCs w:val="22"/>
        </w:rPr>
        <w:t xml:space="preserve"> within 5 years among subjects having low LDL</w:t>
      </w:r>
      <w:r w:rsidR="009F1C2B">
        <w:rPr>
          <w:b/>
          <w:sz w:val="22"/>
          <w:szCs w:val="22"/>
        </w:rPr>
        <w:t xml:space="preserve"> (since </w:t>
      </w:r>
      <w:proofErr w:type="spellStart"/>
      <w:r w:rsidR="009F1C2B">
        <w:rPr>
          <w:b/>
          <w:sz w:val="22"/>
          <w:szCs w:val="22"/>
        </w:rPr>
        <w:t>odds</w:t>
      </w:r>
      <w:r w:rsidR="009F1C2B" w:rsidRPr="009F1C2B">
        <w:rPr>
          <w:b/>
          <w:i/>
          <w:sz w:val="22"/>
          <w:szCs w:val="22"/>
          <w:vertAlign w:val="subscript"/>
        </w:rPr>
        <w:t>survival</w:t>
      </w:r>
      <w:proofErr w:type="spellEnd"/>
      <w:r w:rsidR="009F1C2B">
        <w:rPr>
          <w:b/>
          <w:sz w:val="22"/>
          <w:szCs w:val="22"/>
        </w:rPr>
        <w:t xml:space="preserve"> = 1/</w:t>
      </w:r>
      <w:proofErr w:type="spellStart"/>
      <w:r w:rsidR="009F1C2B">
        <w:rPr>
          <w:b/>
          <w:sz w:val="22"/>
          <w:szCs w:val="22"/>
        </w:rPr>
        <w:t>odds</w:t>
      </w:r>
      <w:r w:rsidR="009F1C2B" w:rsidRPr="009F1C2B">
        <w:rPr>
          <w:b/>
          <w:i/>
          <w:sz w:val="22"/>
          <w:szCs w:val="22"/>
          <w:vertAlign w:val="subscript"/>
        </w:rPr>
        <w:t>death</w:t>
      </w:r>
      <w:proofErr w:type="spellEnd"/>
      <w:r w:rsidR="009F1C2B">
        <w:rPr>
          <w:b/>
          <w:sz w:val="22"/>
          <w:szCs w:val="22"/>
        </w:rPr>
        <w:t>)</w:t>
      </w:r>
      <w:r w:rsidRPr="009F1C2B">
        <w:rPr>
          <w:b/>
          <w:sz w:val="22"/>
          <w:szCs w:val="22"/>
        </w:rPr>
        <w:t>. Similarly, our estimate of the slope parameter (β</w:t>
      </w:r>
      <w:r w:rsidRPr="009F1C2B">
        <w:rPr>
          <w:b/>
          <w:sz w:val="22"/>
          <w:szCs w:val="22"/>
          <w:vertAlign w:val="subscript"/>
        </w:rPr>
        <w:t>1</w:t>
      </w:r>
      <w:r w:rsidRPr="009F1C2B">
        <w:rPr>
          <w:b/>
          <w:sz w:val="22"/>
          <w:szCs w:val="22"/>
        </w:rPr>
        <w:t xml:space="preserve">) would be the </w:t>
      </w:r>
      <w:r w:rsidR="009F1C2B" w:rsidRPr="009F1C2B">
        <w:rPr>
          <w:b/>
          <w:sz w:val="22"/>
          <w:szCs w:val="22"/>
        </w:rPr>
        <w:t xml:space="preserve">reciprocal of our slope parameter for the model in parts a-c, or equivalently, the </w:t>
      </w:r>
      <w:r w:rsidRPr="009F1C2B">
        <w:rPr>
          <w:b/>
          <w:sz w:val="22"/>
          <w:szCs w:val="22"/>
        </w:rPr>
        <w:t xml:space="preserve">odds ratio of </w:t>
      </w:r>
      <w:r w:rsidR="009F1C2B" w:rsidRPr="009F1C2B">
        <w:rPr>
          <w:b/>
          <w:i/>
          <w:sz w:val="22"/>
          <w:szCs w:val="22"/>
        </w:rPr>
        <w:t>survival</w:t>
      </w:r>
      <w:r w:rsidRPr="009F1C2B">
        <w:rPr>
          <w:b/>
          <w:sz w:val="22"/>
          <w:szCs w:val="22"/>
        </w:rPr>
        <w:t xml:space="preserve"> within 5 years for </w:t>
      </w:r>
      <w:r w:rsidR="009F1C2B" w:rsidRPr="009F1C2B">
        <w:rPr>
          <w:b/>
          <w:sz w:val="22"/>
          <w:szCs w:val="22"/>
        </w:rPr>
        <w:t>high</w:t>
      </w:r>
      <w:r w:rsidRPr="009F1C2B">
        <w:rPr>
          <w:b/>
          <w:sz w:val="22"/>
          <w:szCs w:val="22"/>
        </w:rPr>
        <w:t xml:space="preserve"> LDL to </w:t>
      </w:r>
      <w:r w:rsidR="009F1C2B" w:rsidRPr="009F1C2B">
        <w:rPr>
          <w:b/>
          <w:sz w:val="22"/>
          <w:szCs w:val="22"/>
        </w:rPr>
        <w:t>low LDL.</w:t>
      </w:r>
    </w:p>
    <w:p w:rsidR="008F59B0" w:rsidRPr="008F59B0" w:rsidRDefault="008F59B0" w:rsidP="00F0446A">
      <w:pPr>
        <w:autoSpaceDE w:val="0"/>
        <w:autoSpaceDN w:val="0"/>
        <w:adjustRightInd w:val="0"/>
        <w:spacing w:after="120"/>
        <w:rPr>
          <w:sz w:val="22"/>
          <w:szCs w:val="22"/>
        </w:rPr>
      </w:pPr>
    </w:p>
    <w:p w:rsidR="00125DD5" w:rsidRDefault="00BF5CB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rsidR="0092042D" w:rsidRDefault="009F1C2B" w:rsidP="009F1C2B">
      <w:pPr>
        <w:autoSpaceDE w:val="0"/>
        <w:autoSpaceDN w:val="0"/>
        <w:adjustRightInd w:val="0"/>
        <w:spacing w:after="120"/>
        <w:rPr>
          <w:b/>
          <w:sz w:val="22"/>
          <w:szCs w:val="22"/>
        </w:rPr>
      </w:pPr>
      <w:r w:rsidRPr="008C029C">
        <w:rPr>
          <w:b/>
          <w:sz w:val="22"/>
          <w:szCs w:val="22"/>
        </w:rPr>
        <w:t>Had we fit a l</w:t>
      </w:r>
      <w:r w:rsidR="00B35CAF" w:rsidRPr="008C029C">
        <w:rPr>
          <w:b/>
          <w:sz w:val="22"/>
          <w:szCs w:val="22"/>
        </w:rPr>
        <w:t xml:space="preserve">ogistic regression where LDL (high compared to low groups) is analyzed based on the predictor vital status (dead/alive within 5 years) </w:t>
      </w:r>
      <w:r w:rsidR="00CD5091">
        <w:rPr>
          <w:b/>
          <w:sz w:val="22"/>
          <w:szCs w:val="22"/>
        </w:rPr>
        <w:t xml:space="preserve">this would remain a saturated model as concluded in part a, since there are still two distinct groups and 2 distinct outcomes. </w:t>
      </w:r>
      <w:r w:rsidR="00CD5091">
        <w:rPr>
          <w:b/>
          <w:sz w:val="22"/>
          <w:szCs w:val="22"/>
        </w:rPr>
        <w:t>W</w:t>
      </w:r>
      <w:r w:rsidR="00B35CAF" w:rsidRPr="008C029C">
        <w:rPr>
          <w:b/>
          <w:sz w:val="22"/>
          <w:szCs w:val="22"/>
        </w:rPr>
        <w:t>e would obtain different estimated odds for individual response groups (i.e. we would get the odds of high serum LDL for both groups alive and dead within 5 years, as opposed to the odds of death for both groups high LDL and low LDL).</w:t>
      </w:r>
      <w:r w:rsidR="008C029C" w:rsidRPr="008C029C">
        <w:rPr>
          <w:b/>
          <w:sz w:val="22"/>
          <w:szCs w:val="22"/>
        </w:rPr>
        <w:t xml:space="preserve"> The odds ratio interesting remains the same in this analysis, since the odds ratio of high serum LDL among patients dead compared to alive within 5 years is equivalent to the odds ratio of death within 5 years among patents with high LDL compared to low LDL.</w:t>
      </w:r>
      <w:r w:rsidR="008C029C">
        <w:rPr>
          <w:b/>
          <w:sz w:val="22"/>
          <w:szCs w:val="22"/>
        </w:rPr>
        <w:t xml:space="preserve"> This is most easily observed by the following equivalent </w:t>
      </w:r>
      <w:r w:rsidR="0092042D">
        <w:rPr>
          <w:b/>
          <w:sz w:val="22"/>
          <w:szCs w:val="22"/>
        </w:rPr>
        <w:t>odds ratio formulae:</w:t>
      </w:r>
    </w:p>
    <w:p w:rsidR="0092042D" w:rsidRDefault="0092042D" w:rsidP="009F1C2B">
      <w:pPr>
        <w:autoSpaceDE w:val="0"/>
        <w:autoSpaceDN w:val="0"/>
        <w:adjustRightInd w:val="0"/>
        <w:spacing w:after="120"/>
        <w:rPr>
          <w:b/>
          <w:sz w:val="22"/>
          <w:szCs w:val="22"/>
        </w:rPr>
      </w:pPr>
    </w:p>
    <w:p w:rsidR="0092042D" w:rsidRDefault="0092042D" w:rsidP="009F1C2B">
      <w:pPr>
        <w:autoSpaceDE w:val="0"/>
        <w:autoSpaceDN w:val="0"/>
        <w:adjustRightInd w:val="0"/>
        <w:spacing w:after="120"/>
        <w:rPr>
          <w:b/>
          <w:sz w:val="22"/>
          <w:szCs w:val="22"/>
        </w:rPr>
      </w:pPr>
      <w:r>
        <w:rPr>
          <w:b/>
          <w:sz w:val="22"/>
          <w:szCs w:val="22"/>
        </w:rPr>
        <w:t xml:space="preserve">Odds ratio of death within 5 years among groups defined by high compared to low LDL = </w:t>
      </w:r>
    </w:p>
    <w:p w:rsidR="0092042D" w:rsidRPr="0092042D" w:rsidRDefault="0092042D" w:rsidP="009F1C2B">
      <w:pPr>
        <w:autoSpaceDE w:val="0"/>
        <w:autoSpaceDN w:val="0"/>
        <w:adjustRightInd w:val="0"/>
        <w:spacing w:after="120"/>
        <w:rPr>
          <w:b/>
          <w:sz w:val="22"/>
          <w:szCs w:val="22"/>
        </w:rPr>
      </w:pPr>
    </w:p>
    <w:p w:rsidR="0092042D" w:rsidRDefault="0092042D" w:rsidP="009F1C2B">
      <w:pPr>
        <w:autoSpaceDE w:val="0"/>
        <w:autoSpaceDN w:val="0"/>
        <w:adjustRightInd w:val="0"/>
        <w:spacing w:after="120"/>
        <w:rPr>
          <w:b/>
          <w:sz w:val="22"/>
          <w:szCs w:val="22"/>
        </w:rPr>
      </w:pPr>
      <m:oMath>
        <m:r>
          <m:rPr>
            <m:sty m:val="bi"/>
          </m:rPr>
          <w:rPr>
            <w:rFonts w:ascii="Cambria Math" w:hAnsi="Cambria Math"/>
            <w:sz w:val="22"/>
            <w:szCs w:val="22"/>
          </w:rPr>
          <m:t xml:space="preserve"> </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dead</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alive</m:t>
                </m:r>
              </m:sub>
            </m:sSub>
          </m:den>
        </m:f>
        <m:r>
          <m:rPr>
            <m:sty m:val="bi"/>
          </m:rPr>
          <w:rPr>
            <w:rFonts w:ascii="Cambria Math" w:hAnsi="Cambria Math"/>
            <w:sz w:val="22"/>
            <w:szCs w:val="22"/>
          </w:rPr>
          <m:t>/</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dead</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alive</m:t>
                </m:r>
              </m:sub>
            </m:sSub>
          </m:den>
        </m:f>
      </m:oMath>
      <w:r>
        <w:rPr>
          <w:b/>
          <w:sz w:val="22"/>
          <w:szCs w:val="22"/>
        </w:rPr>
        <w:t xml:space="preserve">  =  </w:t>
      </w:r>
      <m:oMath>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dead</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alive</m:t>
                </m:r>
              </m:sub>
            </m:sSub>
          </m:den>
        </m:f>
        <m:r>
          <m:rPr>
            <m:sty m:val="bi"/>
          </m:rPr>
          <w:rPr>
            <w:rFonts w:ascii="Cambria Math" w:hAnsi="Cambria Math"/>
            <w:sz w:val="22"/>
            <w:szCs w:val="22"/>
          </w:rPr>
          <m:t>*</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alive</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dead</m:t>
                </m:r>
              </m:sub>
            </m:sSub>
          </m:den>
        </m:f>
      </m:oMath>
      <w:r>
        <w:rPr>
          <w:b/>
          <w:sz w:val="22"/>
          <w:szCs w:val="22"/>
        </w:rPr>
        <w:t xml:space="preserve"> =  </w:t>
      </w:r>
      <m:oMath>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dead</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dead</m:t>
                </m:r>
              </m:sub>
            </m:sSub>
          </m:den>
        </m:f>
        <m:r>
          <m:rPr>
            <m:sty m:val="bi"/>
          </m:rPr>
          <w:rPr>
            <w:rFonts w:ascii="Cambria Math" w:hAnsi="Cambria Math"/>
            <w:sz w:val="22"/>
            <w:szCs w:val="22"/>
          </w:rPr>
          <m:t>/</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alive</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alive</m:t>
                </m:r>
              </m:sub>
            </m:sSub>
          </m:den>
        </m:f>
      </m:oMath>
      <w:r>
        <w:rPr>
          <w:b/>
          <w:sz w:val="22"/>
          <w:szCs w:val="22"/>
        </w:rPr>
        <w:t xml:space="preserve"> = </w:t>
      </w:r>
    </w:p>
    <w:p w:rsidR="0092042D" w:rsidRDefault="0092042D" w:rsidP="009F1C2B">
      <w:pPr>
        <w:autoSpaceDE w:val="0"/>
        <w:autoSpaceDN w:val="0"/>
        <w:adjustRightInd w:val="0"/>
        <w:spacing w:after="120"/>
        <w:rPr>
          <w:b/>
          <w:sz w:val="22"/>
          <w:szCs w:val="22"/>
        </w:rPr>
      </w:pPr>
    </w:p>
    <w:p w:rsidR="0092042D" w:rsidRPr="0092042D" w:rsidRDefault="0092042D" w:rsidP="0092042D">
      <w:pPr>
        <w:autoSpaceDE w:val="0"/>
        <w:autoSpaceDN w:val="0"/>
        <w:adjustRightInd w:val="0"/>
        <w:spacing w:after="120"/>
        <w:rPr>
          <w:b/>
          <w:sz w:val="22"/>
          <w:szCs w:val="22"/>
        </w:rPr>
      </w:pPr>
      <w:r>
        <w:rPr>
          <w:b/>
          <w:sz w:val="22"/>
          <w:szCs w:val="22"/>
        </w:rPr>
        <w:t>Odds ratio of high LDL among groups defined by death compared to survival within 5 years.</w:t>
      </w:r>
    </w:p>
    <w:p w:rsidR="0092042D" w:rsidRDefault="0092042D" w:rsidP="009F1C2B">
      <w:pPr>
        <w:autoSpaceDE w:val="0"/>
        <w:autoSpaceDN w:val="0"/>
        <w:adjustRightInd w:val="0"/>
        <w:spacing w:after="120"/>
        <w:rPr>
          <w:b/>
          <w:sz w:val="22"/>
          <w:szCs w:val="22"/>
        </w:rPr>
      </w:pPr>
    </w:p>
    <w:p w:rsidR="0092042D" w:rsidRDefault="008C029C" w:rsidP="009F1C2B">
      <w:pPr>
        <w:autoSpaceDE w:val="0"/>
        <w:autoSpaceDN w:val="0"/>
        <w:adjustRightInd w:val="0"/>
        <w:spacing w:after="120"/>
        <w:rPr>
          <w:b/>
          <w:sz w:val="22"/>
          <w:szCs w:val="22"/>
        </w:rPr>
      </w:pPr>
      <w:r>
        <w:rPr>
          <w:b/>
          <w:sz w:val="22"/>
          <w:szCs w:val="22"/>
        </w:rPr>
        <w:t xml:space="preserve"> The</w:t>
      </w:r>
      <w:r w:rsidRPr="008C029C">
        <w:rPr>
          <w:b/>
          <w:sz w:val="22"/>
          <w:szCs w:val="22"/>
        </w:rPr>
        <w:t xml:space="preserve"> confidence interval</w:t>
      </w:r>
      <w:r>
        <w:rPr>
          <w:b/>
          <w:sz w:val="22"/>
          <w:szCs w:val="22"/>
        </w:rPr>
        <w:t xml:space="preserve"> remains the same since the degrees of freedom are equivalent and the standard error is compute</w:t>
      </w:r>
      <w:r w:rsidR="0092042D">
        <w:rPr>
          <w:b/>
          <w:sz w:val="22"/>
          <w:szCs w:val="22"/>
        </w:rPr>
        <w:t xml:space="preserve">d using exactly the same values, i.e. standard error for log odds ratio = </w:t>
      </w:r>
    </w:p>
    <w:p w:rsidR="009F1C2B" w:rsidRPr="0092042D" w:rsidRDefault="0092042D" w:rsidP="009F1C2B">
      <w:pPr>
        <w:autoSpaceDE w:val="0"/>
        <w:autoSpaceDN w:val="0"/>
        <w:adjustRightInd w:val="0"/>
        <w:spacing w:after="120"/>
        <w:rPr>
          <w:b/>
          <w:sz w:val="22"/>
          <w:szCs w:val="22"/>
        </w:rPr>
      </w:pPr>
      <m:oMathPara>
        <m:oMath>
          <m:rad>
            <m:radPr>
              <m:degHide m:val="1"/>
              <m:ctrlPr>
                <w:rPr>
                  <w:rFonts w:ascii="Cambria Math" w:hAnsi="Cambria Math"/>
                  <w:b/>
                  <w:i/>
                  <w:sz w:val="22"/>
                  <w:szCs w:val="22"/>
                </w:rPr>
              </m:ctrlPr>
            </m:radPr>
            <m:deg/>
            <m:e>
              <m:f>
                <m:fPr>
                  <m:ctrlPr>
                    <w:rPr>
                      <w:rFonts w:ascii="Cambria Math" w:hAnsi="Cambria Math"/>
                      <w:b/>
                      <w:i/>
                      <w:sz w:val="22"/>
                      <w:szCs w:val="22"/>
                    </w:rPr>
                  </m:ctrlPr>
                </m:fPr>
                <m:num>
                  <m:r>
                    <m:rPr>
                      <m:sty m:val="bi"/>
                    </m:rPr>
                    <w:rPr>
                      <w:rFonts w:ascii="Cambria Math" w:hAnsi="Cambria Math"/>
                      <w:sz w:val="22"/>
                      <w:szCs w:val="22"/>
                    </w:rPr>
                    <m:t>1</m:t>
                  </m:r>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alive</m:t>
                      </m:r>
                    </m:sub>
                  </m:sSub>
                </m:den>
              </m:f>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1</m:t>
                  </m:r>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dead</m:t>
                      </m:r>
                    </m:sub>
                  </m:sSub>
                </m:den>
              </m:f>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1</m:t>
                  </m:r>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high LDL &amp; alive</m:t>
                      </m:r>
                    </m:sub>
                  </m:sSub>
                </m:den>
              </m:f>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1</m:t>
                  </m:r>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low LDL &amp; dead</m:t>
                      </m:r>
                    </m:sub>
                  </m:sSub>
                </m:den>
              </m:f>
            </m:e>
          </m:rad>
        </m:oMath>
      </m:oMathPara>
    </w:p>
    <w:p w:rsidR="0092042D" w:rsidRPr="008C029C" w:rsidRDefault="009F757B" w:rsidP="009F1C2B">
      <w:pPr>
        <w:autoSpaceDE w:val="0"/>
        <w:autoSpaceDN w:val="0"/>
        <w:adjustRightInd w:val="0"/>
        <w:spacing w:after="120"/>
        <w:rPr>
          <w:b/>
          <w:sz w:val="22"/>
          <w:szCs w:val="22"/>
        </w:rPr>
      </w:pPr>
      <w:proofErr w:type="gramStart"/>
      <w:r>
        <w:rPr>
          <w:b/>
          <w:sz w:val="22"/>
          <w:szCs w:val="22"/>
        </w:rPr>
        <w:t>f</w:t>
      </w:r>
      <w:r w:rsidR="0092042D">
        <w:rPr>
          <w:b/>
          <w:sz w:val="22"/>
          <w:szCs w:val="22"/>
        </w:rPr>
        <w:t>or</w:t>
      </w:r>
      <w:proofErr w:type="gramEnd"/>
      <w:r w:rsidR="0092042D">
        <w:rPr>
          <w:b/>
          <w:sz w:val="22"/>
          <w:szCs w:val="22"/>
        </w:rPr>
        <w:t xml:space="preserve"> all</w:t>
      </w:r>
      <w:r>
        <w:rPr>
          <w:b/>
          <w:sz w:val="22"/>
          <w:szCs w:val="22"/>
        </w:rPr>
        <w:t xml:space="preserve"> parameterizations and forms of logistic regression with a binary outcome and a binary response.</w:t>
      </w:r>
    </w:p>
    <w:p w:rsidR="00115B08" w:rsidRDefault="00115B08" w:rsidP="00115B08">
      <w:pPr>
        <w:numPr>
          <w:ilvl w:val="0"/>
          <w:numId w:val="19"/>
        </w:numPr>
        <w:autoSpaceDE w:val="0"/>
        <w:autoSpaceDN w:val="0"/>
        <w:adjustRightInd w:val="0"/>
        <w:spacing w:after="120"/>
        <w:rPr>
          <w:sz w:val="22"/>
          <w:szCs w:val="22"/>
        </w:rPr>
      </w:pPr>
      <w:r w:rsidRPr="009D5804">
        <w:rPr>
          <w:sz w:val="22"/>
          <w:szCs w:val="22"/>
        </w:rPr>
        <w:lastRenderedPageBreak/>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893F47" w:rsidRPr="00893F47" w:rsidRDefault="00893F47" w:rsidP="00893F47">
      <w:pPr>
        <w:autoSpaceDE w:val="0"/>
        <w:autoSpaceDN w:val="0"/>
        <w:adjustRightInd w:val="0"/>
        <w:spacing w:after="120"/>
        <w:rPr>
          <w:b/>
          <w:sz w:val="22"/>
          <w:szCs w:val="22"/>
        </w:rPr>
      </w:pPr>
      <w:r w:rsidRPr="00893F47">
        <w:rPr>
          <w:b/>
          <w:sz w:val="22"/>
          <w:szCs w:val="22"/>
        </w:rPr>
        <w:t>This model is saturated because two distinct groups (those with high (&gt; 160 mg/</w:t>
      </w:r>
      <w:proofErr w:type="spellStart"/>
      <w:r w:rsidRPr="00893F47">
        <w:rPr>
          <w:b/>
          <w:sz w:val="22"/>
          <w:szCs w:val="22"/>
        </w:rPr>
        <w:t>dL</w:t>
      </w:r>
      <w:proofErr w:type="spellEnd"/>
      <w:r w:rsidRPr="00893F47">
        <w:rPr>
          <w:b/>
          <w:sz w:val="22"/>
          <w:szCs w:val="22"/>
        </w:rPr>
        <w:t>) serum LDL and those with low (&lt;160 mg/</w:t>
      </w:r>
      <w:proofErr w:type="spellStart"/>
      <w:r w:rsidRPr="00893F47">
        <w:rPr>
          <w:b/>
          <w:sz w:val="22"/>
          <w:szCs w:val="22"/>
        </w:rPr>
        <w:t>dL</w:t>
      </w:r>
      <w:proofErr w:type="spellEnd"/>
      <w:r w:rsidRPr="00893F47">
        <w:rPr>
          <w:b/>
          <w:sz w:val="22"/>
          <w:szCs w:val="22"/>
        </w:rPr>
        <w:t>) serum LDL) are modeled with two regression parameters (the intercept and the slope). They are both saturated models.</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rsidR="00821134" w:rsidRPr="00821134" w:rsidRDefault="00486B72" w:rsidP="00486B72">
      <w:pPr>
        <w:autoSpaceDE w:val="0"/>
        <w:autoSpaceDN w:val="0"/>
        <w:adjustRightInd w:val="0"/>
        <w:spacing w:after="120"/>
        <w:rPr>
          <w:b/>
          <w:sz w:val="22"/>
          <w:szCs w:val="22"/>
        </w:rPr>
      </w:pPr>
      <w:r w:rsidRPr="00E54F8A">
        <w:rPr>
          <w:b/>
          <w:sz w:val="22"/>
          <w:szCs w:val="22"/>
        </w:rPr>
        <w:t xml:space="preserve">For subjects with low LDL, the estimated probability of dying within 5 years is the </w:t>
      </w:r>
      <w:r>
        <w:rPr>
          <w:b/>
          <w:sz w:val="22"/>
          <w:szCs w:val="22"/>
        </w:rPr>
        <w:t xml:space="preserve">estimated intercept parameter </w:t>
      </w:r>
      <w:r w:rsidRPr="009F1C2B">
        <w:rPr>
          <w:b/>
          <w:sz w:val="22"/>
          <w:szCs w:val="22"/>
        </w:rPr>
        <w:t>β</w:t>
      </w:r>
      <w:r>
        <w:rPr>
          <w:b/>
          <w:sz w:val="22"/>
          <w:szCs w:val="22"/>
          <w:vertAlign w:val="subscript"/>
        </w:rPr>
        <w:t>0</w:t>
      </w:r>
      <w:r w:rsidRPr="00E54F8A">
        <w:rPr>
          <w:b/>
          <w:sz w:val="22"/>
          <w:szCs w:val="22"/>
        </w:rPr>
        <w:t xml:space="preserve"> </w:t>
      </w:r>
      <w:r>
        <w:rPr>
          <w:b/>
          <w:sz w:val="22"/>
          <w:szCs w:val="22"/>
        </w:rPr>
        <w:t xml:space="preserve">= </w:t>
      </w:r>
      <w:r w:rsidRPr="00486B72">
        <w:rPr>
          <w:b/>
          <w:sz w:val="22"/>
          <w:szCs w:val="22"/>
        </w:rPr>
        <w:t>0.16990</w:t>
      </w:r>
      <w:r>
        <w:rPr>
          <w:b/>
          <w:sz w:val="22"/>
          <w:szCs w:val="22"/>
        </w:rPr>
        <w:t xml:space="preserve"> </w:t>
      </w:r>
      <w:r w:rsidRPr="00E54F8A">
        <w:rPr>
          <w:b/>
          <w:sz w:val="22"/>
          <w:szCs w:val="22"/>
        </w:rPr>
        <w:t xml:space="preserve">≈ 0.170. </w:t>
      </w:r>
      <w:r w:rsidR="00CD47AA">
        <w:rPr>
          <w:b/>
          <w:sz w:val="22"/>
          <w:szCs w:val="22"/>
        </w:rPr>
        <w:t xml:space="preserve">The estimated </w:t>
      </w:r>
      <w:r w:rsidR="00E6720B">
        <w:rPr>
          <w:b/>
          <w:sz w:val="22"/>
          <w:szCs w:val="22"/>
        </w:rPr>
        <w:t>probability</w:t>
      </w:r>
      <w:r w:rsidR="00CD47AA">
        <w:rPr>
          <w:b/>
          <w:sz w:val="22"/>
          <w:szCs w:val="22"/>
        </w:rPr>
        <w:t xml:space="preserve"> of dying within 5 years is p</w:t>
      </w:r>
      <w:r w:rsidR="00CD47AA" w:rsidRPr="00E54F8A">
        <w:rPr>
          <w:b/>
          <w:sz w:val="22"/>
          <w:szCs w:val="22"/>
          <w:vertAlign w:val="subscript"/>
        </w:rPr>
        <w:t>low</w:t>
      </w:r>
      <w:r w:rsidR="00BC730D">
        <w:rPr>
          <w:b/>
          <w:sz w:val="22"/>
          <w:szCs w:val="22"/>
          <w:vertAlign w:val="subscript"/>
        </w:rPr>
        <w:t xml:space="preserve"> LDL</w:t>
      </w:r>
      <w:proofErr w:type="gramStart"/>
      <w:r w:rsidR="00CD47AA">
        <w:rPr>
          <w:b/>
          <w:sz w:val="22"/>
          <w:szCs w:val="22"/>
        </w:rPr>
        <w:t>/(</w:t>
      </w:r>
      <w:proofErr w:type="gramEnd"/>
      <w:r w:rsidR="00CD47AA">
        <w:rPr>
          <w:b/>
          <w:sz w:val="22"/>
          <w:szCs w:val="22"/>
        </w:rPr>
        <w:t>1-p</w:t>
      </w:r>
      <w:r w:rsidR="00CD47AA" w:rsidRPr="00E54F8A">
        <w:rPr>
          <w:b/>
          <w:sz w:val="22"/>
          <w:szCs w:val="22"/>
          <w:vertAlign w:val="subscript"/>
        </w:rPr>
        <w:t>low</w:t>
      </w:r>
      <w:r w:rsidR="00BC730D">
        <w:rPr>
          <w:b/>
          <w:sz w:val="22"/>
          <w:szCs w:val="22"/>
          <w:vertAlign w:val="subscript"/>
        </w:rPr>
        <w:t xml:space="preserve"> LDL</w:t>
      </w:r>
      <w:r w:rsidR="00CD47AA" w:rsidRPr="00E54F8A">
        <w:rPr>
          <w:b/>
          <w:sz w:val="22"/>
          <w:szCs w:val="22"/>
        </w:rPr>
        <w:t xml:space="preserve">) = </w:t>
      </w:r>
      <w:r w:rsidR="00821134" w:rsidRPr="00486B72">
        <w:rPr>
          <w:b/>
          <w:sz w:val="22"/>
          <w:szCs w:val="22"/>
        </w:rPr>
        <w:t>0.16990</w:t>
      </w:r>
      <w:r w:rsidR="00CD47AA" w:rsidRPr="00E54F8A">
        <w:rPr>
          <w:b/>
          <w:sz w:val="22"/>
          <w:szCs w:val="22"/>
        </w:rPr>
        <w:t>/(1</w:t>
      </w:r>
      <w:r w:rsidR="00821134">
        <w:rPr>
          <w:b/>
          <w:sz w:val="22"/>
          <w:szCs w:val="22"/>
        </w:rPr>
        <w:t>-</w:t>
      </w:r>
      <w:r w:rsidR="00821134" w:rsidRPr="00486B72">
        <w:rPr>
          <w:b/>
          <w:sz w:val="22"/>
          <w:szCs w:val="22"/>
        </w:rPr>
        <w:t>0.16990</w:t>
      </w:r>
      <w:r w:rsidR="00821134">
        <w:rPr>
          <w:b/>
          <w:sz w:val="22"/>
          <w:szCs w:val="22"/>
        </w:rPr>
        <w:t xml:space="preserve">) = </w:t>
      </w:r>
      <w:r w:rsidR="00821134" w:rsidRPr="00821134">
        <w:rPr>
          <w:b/>
          <w:sz w:val="22"/>
          <w:szCs w:val="22"/>
        </w:rPr>
        <w:t>0.20</w:t>
      </w:r>
      <w:r w:rsidR="00821134">
        <w:rPr>
          <w:b/>
          <w:sz w:val="22"/>
          <w:szCs w:val="22"/>
        </w:rPr>
        <w:t xml:space="preserve">5. The estimated probability of dying within 5 years for low LDL subjects is exactly the observed proportion of subject with low LDL dying within 5 years, which is about </w:t>
      </w:r>
      <w:r w:rsidR="00A01EA1">
        <w:rPr>
          <w:b/>
          <w:sz w:val="22"/>
          <w:szCs w:val="22"/>
        </w:rPr>
        <w:t>3.5</w:t>
      </w:r>
      <w:r w:rsidR="00821134">
        <w:rPr>
          <w:b/>
          <w:sz w:val="22"/>
          <w:szCs w:val="22"/>
        </w:rPr>
        <w:t xml:space="preserve">% </w:t>
      </w:r>
      <w:r w:rsidR="00A01EA1">
        <w:rPr>
          <w:b/>
          <w:sz w:val="22"/>
          <w:szCs w:val="22"/>
        </w:rPr>
        <w:t>lower</w:t>
      </w:r>
      <w:r w:rsidR="00821134">
        <w:rPr>
          <w:b/>
          <w:sz w:val="22"/>
          <w:szCs w:val="22"/>
        </w:rPr>
        <w:t xml:space="preserve"> than the estimated odds of dying within 5 years for subjects with low LDL, based on the regression analysis.</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rsidR="00486B72" w:rsidRPr="00486B72" w:rsidRDefault="00486B72" w:rsidP="00486B72">
      <w:pPr>
        <w:autoSpaceDE w:val="0"/>
        <w:autoSpaceDN w:val="0"/>
        <w:adjustRightInd w:val="0"/>
        <w:spacing w:after="120"/>
        <w:rPr>
          <w:sz w:val="22"/>
          <w:szCs w:val="22"/>
        </w:rPr>
      </w:pPr>
      <w:r w:rsidRPr="00E54F8A">
        <w:rPr>
          <w:b/>
          <w:sz w:val="22"/>
          <w:szCs w:val="22"/>
        </w:rPr>
        <w:t xml:space="preserve">For subjects with </w:t>
      </w:r>
      <w:r>
        <w:rPr>
          <w:b/>
          <w:sz w:val="22"/>
          <w:szCs w:val="22"/>
        </w:rPr>
        <w:t>high</w:t>
      </w:r>
      <w:r w:rsidRPr="00E54F8A">
        <w:rPr>
          <w:b/>
          <w:sz w:val="22"/>
          <w:szCs w:val="22"/>
        </w:rPr>
        <w:t xml:space="preserve"> LDL, the estimated probability of dying within 5 years is the </w:t>
      </w:r>
      <w:r>
        <w:rPr>
          <w:b/>
          <w:sz w:val="22"/>
          <w:szCs w:val="22"/>
        </w:rPr>
        <w:t xml:space="preserve">estimated intercept parameter plus the estimated slope parameter:  </w:t>
      </w:r>
      <w:r w:rsidRPr="009F1C2B">
        <w:rPr>
          <w:b/>
          <w:sz w:val="22"/>
          <w:szCs w:val="22"/>
        </w:rPr>
        <w:t>β</w:t>
      </w:r>
      <w:r w:rsidRPr="009F1C2B">
        <w:rPr>
          <w:b/>
          <w:sz w:val="22"/>
          <w:szCs w:val="22"/>
          <w:vertAlign w:val="subscript"/>
        </w:rPr>
        <w:t>0</w:t>
      </w:r>
      <w:r>
        <w:rPr>
          <w:b/>
          <w:sz w:val="22"/>
          <w:szCs w:val="22"/>
          <w:vertAlign w:val="subscript"/>
        </w:rPr>
        <w:t xml:space="preserve"> </w:t>
      </w:r>
      <w:r>
        <w:rPr>
          <w:b/>
          <w:sz w:val="22"/>
          <w:szCs w:val="22"/>
        </w:rPr>
        <w:t xml:space="preserve">+ </w:t>
      </w:r>
      <w:r w:rsidRPr="009F1C2B">
        <w:rPr>
          <w:b/>
          <w:sz w:val="22"/>
          <w:szCs w:val="22"/>
        </w:rPr>
        <w:t>β</w:t>
      </w:r>
      <w:r>
        <w:rPr>
          <w:b/>
          <w:sz w:val="22"/>
          <w:szCs w:val="22"/>
          <w:vertAlign w:val="subscript"/>
        </w:rPr>
        <w:t xml:space="preserve">1 </w:t>
      </w:r>
      <w:r>
        <w:rPr>
          <w:b/>
          <w:sz w:val="22"/>
          <w:szCs w:val="22"/>
        </w:rPr>
        <w:t xml:space="preserve">= </w:t>
      </w:r>
      <w:r w:rsidR="00821134">
        <w:rPr>
          <w:b/>
          <w:sz w:val="22"/>
          <w:szCs w:val="22"/>
        </w:rPr>
        <w:t>0.16990-</w:t>
      </w:r>
      <w:r w:rsidR="00821134" w:rsidRPr="00821134">
        <w:rPr>
          <w:b/>
          <w:sz w:val="22"/>
          <w:szCs w:val="22"/>
        </w:rPr>
        <w:t>0.03906</w:t>
      </w:r>
      <w:r w:rsidR="00821134">
        <w:rPr>
          <w:b/>
          <w:sz w:val="22"/>
          <w:szCs w:val="22"/>
        </w:rPr>
        <w:t xml:space="preserve"> </w:t>
      </w:r>
      <w:r w:rsidR="00BC730D">
        <w:rPr>
          <w:b/>
          <w:sz w:val="22"/>
          <w:szCs w:val="22"/>
        </w:rPr>
        <w:t xml:space="preserve">= </w:t>
      </w:r>
      <w:r w:rsidR="00BC730D" w:rsidRPr="00BC730D">
        <w:rPr>
          <w:b/>
          <w:sz w:val="22"/>
          <w:szCs w:val="22"/>
        </w:rPr>
        <w:t>0.13084</w:t>
      </w:r>
      <w:r w:rsidR="00BC730D">
        <w:rPr>
          <w:b/>
          <w:sz w:val="22"/>
          <w:szCs w:val="22"/>
        </w:rPr>
        <w:t xml:space="preserve"> </w:t>
      </w:r>
      <w:r w:rsidR="00821134" w:rsidRPr="00E54F8A">
        <w:rPr>
          <w:b/>
          <w:sz w:val="22"/>
          <w:szCs w:val="22"/>
        </w:rPr>
        <w:t>≈</w:t>
      </w:r>
      <w:r w:rsidR="00821134">
        <w:rPr>
          <w:b/>
          <w:sz w:val="22"/>
          <w:szCs w:val="22"/>
        </w:rPr>
        <w:t xml:space="preserve"> 0.131.</w:t>
      </w:r>
      <w:r w:rsidR="00BC730D">
        <w:rPr>
          <w:b/>
          <w:sz w:val="22"/>
          <w:szCs w:val="22"/>
        </w:rPr>
        <w:t xml:space="preserve"> The estimated odds of dying within 5 years is </w:t>
      </w:r>
      <w:proofErr w:type="spellStart"/>
      <w:r w:rsidR="00BC730D">
        <w:rPr>
          <w:b/>
          <w:sz w:val="22"/>
          <w:szCs w:val="22"/>
        </w:rPr>
        <w:t>p</w:t>
      </w:r>
      <w:r w:rsidR="00BC730D">
        <w:rPr>
          <w:b/>
          <w:sz w:val="22"/>
          <w:szCs w:val="22"/>
          <w:vertAlign w:val="subscript"/>
        </w:rPr>
        <w:t>high</w:t>
      </w:r>
      <w:proofErr w:type="spellEnd"/>
      <w:r w:rsidR="00BC730D">
        <w:rPr>
          <w:b/>
          <w:sz w:val="22"/>
          <w:szCs w:val="22"/>
          <w:vertAlign w:val="subscript"/>
        </w:rPr>
        <w:t xml:space="preserve"> </w:t>
      </w:r>
      <w:r w:rsidR="00BC730D">
        <w:rPr>
          <w:b/>
          <w:sz w:val="22"/>
          <w:szCs w:val="22"/>
          <w:vertAlign w:val="subscript"/>
        </w:rPr>
        <w:softHyphen/>
        <w:t>LDL</w:t>
      </w:r>
      <w:proofErr w:type="gramStart"/>
      <w:r w:rsidR="00BC730D">
        <w:rPr>
          <w:b/>
          <w:sz w:val="22"/>
          <w:szCs w:val="22"/>
        </w:rPr>
        <w:t>/(</w:t>
      </w:r>
      <w:proofErr w:type="gramEnd"/>
      <w:r w:rsidR="00BC730D">
        <w:rPr>
          <w:b/>
          <w:sz w:val="22"/>
          <w:szCs w:val="22"/>
        </w:rPr>
        <w:t>1-p</w:t>
      </w:r>
      <w:r w:rsidR="00BC730D" w:rsidRPr="00BC730D">
        <w:rPr>
          <w:b/>
          <w:sz w:val="22"/>
          <w:szCs w:val="22"/>
          <w:vertAlign w:val="subscript"/>
        </w:rPr>
        <w:t>high LDL</w:t>
      </w:r>
      <w:r w:rsidR="00BC730D" w:rsidRPr="00E54F8A">
        <w:rPr>
          <w:b/>
          <w:sz w:val="22"/>
          <w:szCs w:val="22"/>
        </w:rPr>
        <w:t xml:space="preserve">) = </w:t>
      </w:r>
      <w:r w:rsidR="00BC730D" w:rsidRPr="00BC730D">
        <w:rPr>
          <w:b/>
          <w:sz w:val="22"/>
          <w:szCs w:val="22"/>
        </w:rPr>
        <w:t>0.13084</w:t>
      </w:r>
      <w:r w:rsidR="00BC730D" w:rsidRPr="00E54F8A">
        <w:rPr>
          <w:b/>
          <w:sz w:val="22"/>
          <w:szCs w:val="22"/>
        </w:rPr>
        <w:t>/(1</w:t>
      </w:r>
      <w:r w:rsidR="00BC730D">
        <w:rPr>
          <w:b/>
          <w:sz w:val="22"/>
          <w:szCs w:val="22"/>
        </w:rPr>
        <w:t>-</w:t>
      </w:r>
      <w:r w:rsidR="00BC730D" w:rsidRPr="00BC730D">
        <w:t xml:space="preserve"> </w:t>
      </w:r>
      <w:r w:rsidR="00BC730D" w:rsidRPr="00BC730D">
        <w:rPr>
          <w:b/>
          <w:sz w:val="22"/>
          <w:szCs w:val="22"/>
        </w:rPr>
        <w:t>0.13084</w:t>
      </w:r>
      <w:r w:rsidR="00BC730D">
        <w:rPr>
          <w:b/>
          <w:sz w:val="22"/>
          <w:szCs w:val="22"/>
        </w:rPr>
        <w:t xml:space="preserve">) = </w:t>
      </w:r>
      <w:r w:rsidR="00BC730D" w:rsidRPr="00BC730D">
        <w:rPr>
          <w:b/>
          <w:sz w:val="22"/>
          <w:szCs w:val="22"/>
        </w:rPr>
        <w:t>0.1505361</w:t>
      </w:r>
      <w:r w:rsidR="00BC730D">
        <w:rPr>
          <w:b/>
          <w:sz w:val="22"/>
          <w:szCs w:val="22"/>
        </w:rPr>
        <w:t xml:space="preserve"> </w:t>
      </w:r>
      <w:r w:rsidR="00BC730D" w:rsidRPr="00E54F8A">
        <w:rPr>
          <w:b/>
          <w:sz w:val="22"/>
          <w:szCs w:val="22"/>
        </w:rPr>
        <w:t>≈</w:t>
      </w:r>
      <w:r w:rsidR="00BC730D">
        <w:rPr>
          <w:b/>
          <w:sz w:val="22"/>
          <w:szCs w:val="22"/>
        </w:rPr>
        <w:t xml:space="preserve"> 0.151 . The estimated probability of dying within 5 years for high LDL subjects is exactly the observed proportion of subject with high LDL dying within 5 years, which is about </w:t>
      </w:r>
      <w:r w:rsidR="00A01EA1">
        <w:rPr>
          <w:b/>
          <w:sz w:val="22"/>
          <w:szCs w:val="22"/>
        </w:rPr>
        <w:t>2</w:t>
      </w:r>
      <w:r w:rsidR="00BC730D">
        <w:rPr>
          <w:b/>
          <w:sz w:val="22"/>
          <w:szCs w:val="22"/>
        </w:rPr>
        <w:t xml:space="preserve">% </w:t>
      </w:r>
      <w:r w:rsidR="00A01EA1">
        <w:rPr>
          <w:b/>
          <w:sz w:val="22"/>
          <w:szCs w:val="22"/>
        </w:rPr>
        <w:t>lower</w:t>
      </w:r>
      <w:r w:rsidR="00BC730D">
        <w:rPr>
          <w:b/>
          <w:sz w:val="22"/>
          <w:szCs w:val="22"/>
        </w:rPr>
        <w:t xml:space="preserve"> than the estimated odds of dying within 5 years for subjects with low LDL, based on the regression analysis.</w:t>
      </w: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rsidR="00A01EA1" w:rsidRPr="00A01EA1" w:rsidRDefault="00A01EA1" w:rsidP="00A01EA1">
      <w:pPr>
        <w:autoSpaceDE w:val="0"/>
        <w:autoSpaceDN w:val="0"/>
        <w:adjustRightInd w:val="0"/>
        <w:spacing w:after="120"/>
        <w:rPr>
          <w:b/>
          <w:sz w:val="22"/>
          <w:szCs w:val="22"/>
        </w:rPr>
      </w:pPr>
      <w:r w:rsidRPr="00A01EA1">
        <w:rPr>
          <w:b/>
          <w:sz w:val="22"/>
          <w:szCs w:val="22"/>
        </w:rPr>
        <w:t xml:space="preserve">Methods: We performed a </w:t>
      </w:r>
      <w:r>
        <w:rPr>
          <w:b/>
          <w:sz w:val="22"/>
          <w:szCs w:val="22"/>
        </w:rPr>
        <w:t xml:space="preserve">binomial </w:t>
      </w:r>
      <w:r w:rsidRPr="00A01EA1">
        <w:rPr>
          <w:b/>
          <w:sz w:val="22"/>
          <w:szCs w:val="22"/>
        </w:rPr>
        <w:t>regression</w:t>
      </w:r>
      <w:r w:rsidR="001578B0">
        <w:rPr>
          <w:b/>
          <w:sz w:val="22"/>
          <w:szCs w:val="22"/>
        </w:rPr>
        <w:t xml:space="preserve"> analysis</w:t>
      </w:r>
      <w:r>
        <w:rPr>
          <w:b/>
          <w:sz w:val="22"/>
          <w:szCs w:val="22"/>
        </w:rPr>
        <w:t xml:space="preserve"> using the identity link</w:t>
      </w:r>
      <w:r w:rsidRPr="00A01EA1">
        <w:rPr>
          <w:b/>
          <w:sz w:val="22"/>
          <w:szCs w:val="22"/>
        </w:rPr>
        <w:t xml:space="preserve"> in order to evaluate the </w:t>
      </w:r>
      <w:r w:rsidR="00EF6557">
        <w:rPr>
          <w:b/>
          <w:sz w:val="22"/>
          <w:szCs w:val="22"/>
        </w:rPr>
        <w:t>difference in probability</w:t>
      </w:r>
      <w:r w:rsidRPr="00A01EA1">
        <w:rPr>
          <w:b/>
          <w:sz w:val="22"/>
          <w:szCs w:val="22"/>
        </w:rPr>
        <w:t xml:space="preserve"> of death for groups defined by vital status within 5 years (1=dead, 0=alive) with our predictor serum LDL, dichotomized by high (</w:t>
      </w:r>
      <w:r w:rsidRPr="00A01EA1">
        <w:rPr>
          <w:b/>
          <w:sz w:val="22"/>
          <w:szCs w:val="22"/>
          <w:u w:val="single"/>
        </w:rPr>
        <w:t>&gt;</w:t>
      </w:r>
      <w:r w:rsidRPr="00A01EA1">
        <w:rPr>
          <w:b/>
          <w:sz w:val="22"/>
          <w:szCs w:val="22"/>
        </w:rPr>
        <w:t xml:space="preserve"> 160 mg/</w:t>
      </w:r>
      <w:proofErr w:type="spellStart"/>
      <w:r w:rsidRPr="00A01EA1">
        <w:rPr>
          <w:b/>
          <w:sz w:val="22"/>
          <w:szCs w:val="22"/>
        </w:rPr>
        <w:t>dL</w:t>
      </w:r>
      <w:proofErr w:type="spellEnd"/>
      <w:r w:rsidRPr="00A01EA1">
        <w:rPr>
          <w:b/>
          <w:sz w:val="22"/>
          <w:szCs w:val="22"/>
        </w:rPr>
        <w:t>) and low (&lt;160 mg/</w:t>
      </w:r>
      <w:proofErr w:type="spellStart"/>
      <w:r w:rsidRPr="00A01EA1">
        <w:rPr>
          <w:b/>
          <w:sz w:val="22"/>
          <w:szCs w:val="22"/>
        </w:rPr>
        <w:t>dL</w:t>
      </w:r>
      <w:proofErr w:type="spellEnd"/>
      <w:r w:rsidRPr="00A01EA1">
        <w:rPr>
          <w:b/>
          <w:sz w:val="22"/>
          <w:szCs w:val="22"/>
        </w:rPr>
        <w:t>) levels (1=high serum LDL, 0=low serum LDL).</w:t>
      </w:r>
      <w:r w:rsidR="00993DFE">
        <w:rPr>
          <w:b/>
          <w:sz w:val="22"/>
          <w:szCs w:val="22"/>
        </w:rPr>
        <w:t xml:space="preserve"> This utilizes a Wald test statistic</w:t>
      </w:r>
      <w:r w:rsidR="00C20073">
        <w:rPr>
          <w:b/>
          <w:sz w:val="22"/>
          <w:szCs w:val="22"/>
        </w:rPr>
        <w:t xml:space="preserve"> based on the normal approximation to the binomial distribution.</w:t>
      </w:r>
    </w:p>
    <w:p w:rsidR="00A01EA1" w:rsidRPr="00A01EA1" w:rsidRDefault="00A01EA1" w:rsidP="00A01EA1">
      <w:pPr>
        <w:autoSpaceDE w:val="0"/>
        <w:autoSpaceDN w:val="0"/>
        <w:adjustRightInd w:val="0"/>
        <w:spacing w:after="120"/>
        <w:rPr>
          <w:b/>
          <w:sz w:val="22"/>
          <w:szCs w:val="22"/>
        </w:rPr>
      </w:pPr>
      <w:r w:rsidRPr="00A01EA1">
        <w:rPr>
          <w:b/>
          <w:sz w:val="22"/>
          <w:szCs w:val="22"/>
        </w:rPr>
        <w:t xml:space="preserve">Results: Comparing the two groups, the </w:t>
      </w:r>
      <w:r w:rsidR="00C20073">
        <w:rPr>
          <w:b/>
          <w:sz w:val="22"/>
          <w:szCs w:val="22"/>
        </w:rPr>
        <w:t>probability</w:t>
      </w:r>
      <w:r w:rsidRPr="00A01EA1">
        <w:rPr>
          <w:b/>
          <w:sz w:val="22"/>
          <w:szCs w:val="22"/>
        </w:rPr>
        <w:t xml:space="preserve"> of dying within 5 years is estimated to be </w:t>
      </w:r>
      <w:r w:rsidR="00C20073">
        <w:rPr>
          <w:b/>
          <w:sz w:val="22"/>
          <w:szCs w:val="22"/>
        </w:rPr>
        <w:t xml:space="preserve">3.91% </w:t>
      </w:r>
      <w:r w:rsidRPr="00A01EA1">
        <w:rPr>
          <w:b/>
          <w:sz w:val="22"/>
          <w:szCs w:val="22"/>
        </w:rPr>
        <w:t>lower for subjects having high LDL</w:t>
      </w:r>
      <w:r w:rsidR="00C20073">
        <w:rPr>
          <w:b/>
          <w:sz w:val="22"/>
          <w:szCs w:val="22"/>
        </w:rPr>
        <w:t xml:space="preserve"> (probability = 0.16990</w:t>
      </w:r>
      <w:r w:rsidR="00C20073" w:rsidRPr="00C20073">
        <w:rPr>
          <w:b/>
          <w:sz w:val="22"/>
          <w:szCs w:val="22"/>
        </w:rPr>
        <w:t>-0.03906</w:t>
      </w:r>
      <w:r w:rsidR="00C20073">
        <w:rPr>
          <w:b/>
          <w:sz w:val="22"/>
          <w:szCs w:val="22"/>
        </w:rPr>
        <w:t xml:space="preserve"> </w:t>
      </w:r>
      <w:r w:rsidR="00C20073" w:rsidRPr="00E54F8A">
        <w:rPr>
          <w:b/>
          <w:sz w:val="22"/>
          <w:szCs w:val="22"/>
        </w:rPr>
        <w:t>≈</w:t>
      </w:r>
      <w:r w:rsidR="00C20073">
        <w:rPr>
          <w:b/>
          <w:sz w:val="22"/>
          <w:szCs w:val="22"/>
        </w:rPr>
        <w:t xml:space="preserve"> 0.131) </w:t>
      </w:r>
      <w:r w:rsidRPr="00A01EA1">
        <w:rPr>
          <w:b/>
          <w:sz w:val="22"/>
          <w:szCs w:val="22"/>
        </w:rPr>
        <w:t xml:space="preserve"> compared to those subjects with low LDL</w:t>
      </w:r>
      <w:r w:rsidR="00C20073">
        <w:rPr>
          <w:b/>
          <w:sz w:val="22"/>
          <w:szCs w:val="22"/>
        </w:rPr>
        <w:t xml:space="preserve"> (0.170)</w:t>
      </w:r>
      <w:r w:rsidRPr="00A01EA1">
        <w:rPr>
          <w:b/>
          <w:sz w:val="22"/>
          <w:szCs w:val="22"/>
        </w:rPr>
        <w:t xml:space="preserve">. Based on the Z-test, this observed difference is not statistically different from </w:t>
      </w:r>
      <w:r w:rsidR="00C20073">
        <w:rPr>
          <w:b/>
          <w:sz w:val="22"/>
          <w:szCs w:val="22"/>
        </w:rPr>
        <w:t>difference in probability of 0</w:t>
      </w:r>
      <w:r w:rsidRPr="00A01EA1">
        <w:rPr>
          <w:b/>
          <w:sz w:val="22"/>
          <w:szCs w:val="22"/>
        </w:rPr>
        <w:t xml:space="preserve"> (</w:t>
      </w:r>
      <w:r w:rsidR="00C20073" w:rsidRPr="00A01EA1">
        <w:rPr>
          <w:b/>
          <w:sz w:val="22"/>
          <w:szCs w:val="22"/>
        </w:rPr>
        <w:t xml:space="preserve">two-sided </w:t>
      </w:r>
      <w:r w:rsidRPr="00A01EA1">
        <w:rPr>
          <w:b/>
          <w:sz w:val="22"/>
          <w:szCs w:val="22"/>
        </w:rPr>
        <w:t>P = 0.</w:t>
      </w:r>
      <w:r w:rsidR="00C20073">
        <w:rPr>
          <w:b/>
          <w:sz w:val="22"/>
          <w:szCs w:val="22"/>
        </w:rPr>
        <w:t>277</w:t>
      </w:r>
      <w:r w:rsidRPr="00A01EA1">
        <w:rPr>
          <w:b/>
          <w:sz w:val="22"/>
          <w:szCs w:val="22"/>
        </w:rPr>
        <w:t xml:space="preserve">), with a 95% confidence interval suggesting that the observed </w:t>
      </w:r>
      <w:r w:rsidR="00C20073">
        <w:rPr>
          <w:b/>
          <w:sz w:val="22"/>
          <w:szCs w:val="22"/>
        </w:rPr>
        <w:t>difference</w:t>
      </w:r>
      <w:r w:rsidRPr="00A01EA1">
        <w:rPr>
          <w:b/>
          <w:sz w:val="22"/>
          <w:szCs w:val="22"/>
        </w:rPr>
        <w:t xml:space="preserve"> is what might be typically observed if the true </w:t>
      </w:r>
      <w:r w:rsidR="00C20073">
        <w:rPr>
          <w:b/>
          <w:sz w:val="22"/>
          <w:szCs w:val="22"/>
        </w:rPr>
        <w:t>difference in probability</w:t>
      </w:r>
      <w:r w:rsidRPr="00A01EA1">
        <w:rPr>
          <w:b/>
          <w:sz w:val="22"/>
          <w:szCs w:val="22"/>
        </w:rPr>
        <w:t xml:space="preserve"> of dying within 5 years was anywhere between </w:t>
      </w:r>
      <w:r w:rsidR="00C20073">
        <w:rPr>
          <w:b/>
          <w:sz w:val="22"/>
          <w:szCs w:val="22"/>
        </w:rPr>
        <w:t xml:space="preserve">0.109 </w:t>
      </w:r>
      <w:r w:rsidRPr="00A01EA1">
        <w:rPr>
          <w:b/>
          <w:sz w:val="22"/>
          <w:szCs w:val="22"/>
        </w:rPr>
        <w:t xml:space="preserve">lower and </w:t>
      </w:r>
      <w:r w:rsidR="00C20073">
        <w:rPr>
          <w:b/>
          <w:sz w:val="22"/>
          <w:szCs w:val="22"/>
        </w:rPr>
        <w:t>0.031</w:t>
      </w:r>
      <w:r w:rsidRPr="00A01EA1">
        <w:rPr>
          <w:b/>
          <w:sz w:val="22"/>
          <w:szCs w:val="22"/>
        </w:rPr>
        <w:t xml:space="preserve"> higher for subjects having high LDL compared to low LDL. We thus fail to reject the hypothesis of no association between survival time and serum LDL; although we do observe a trend toward higher </w:t>
      </w:r>
      <w:r w:rsidR="00C20073">
        <w:rPr>
          <w:b/>
          <w:sz w:val="22"/>
          <w:szCs w:val="22"/>
        </w:rPr>
        <w:t>probability</w:t>
      </w:r>
      <w:r w:rsidRPr="00A01EA1">
        <w:rPr>
          <w:b/>
          <w:sz w:val="22"/>
          <w:szCs w:val="22"/>
        </w:rPr>
        <w:t xml:space="preserve"> of survival among subjects with higher LDL levels. This inference is identical to that of problem </w:t>
      </w:r>
      <w:r w:rsidR="00C20073">
        <w:rPr>
          <w:b/>
          <w:sz w:val="22"/>
          <w:szCs w:val="22"/>
        </w:rPr>
        <w:t>5</w:t>
      </w:r>
      <w:r w:rsidRPr="00A01EA1">
        <w:rPr>
          <w:b/>
          <w:sz w:val="22"/>
          <w:szCs w:val="22"/>
        </w:rPr>
        <w:t xml:space="preserve">, </w:t>
      </w:r>
      <w:r w:rsidRPr="00A01EA1">
        <w:rPr>
          <w:b/>
          <w:sz w:val="22"/>
          <w:szCs w:val="22"/>
        </w:rPr>
        <w:lastRenderedPageBreak/>
        <w:t xml:space="preserve">and gives the same estimated probabilities and decision rule as problem </w:t>
      </w:r>
      <w:r w:rsidR="00C20073">
        <w:rPr>
          <w:b/>
          <w:sz w:val="22"/>
          <w:szCs w:val="22"/>
        </w:rPr>
        <w:t>6</w:t>
      </w:r>
      <w:r w:rsidRPr="00A01EA1">
        <w:rPr>
          <w:b/>
          <w:sz w:val="22"/>
          <w:szCs w:val="22"/>
        </w:rPr>
        <w:t xml:space="preserve"> (both fail to reject the null hypothesis that LDL is associated with risk of death within 5 years).</w:t>
      </w:r>
    </w:p>
    <w:p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E608C5" w:rsidRPr="00E608C5" w:rsidRDefault="00E608C5" w:rsidP="00E608C5">
      <w:pPr>
        <w:autoSpaceDE w:val="0"/>
        <w:autoSpaceDN w:val="0"/>
        <w:adjustRightInd w:val="0"/>
        <w:spacing w:after="120"/>
        <w:rPr>
          <w:b/>
          <w:sz w:val="22"/>
          <w:szCs w:val="22"/>
        </w:rPr>
      </w:pPr>
      <w:r w:rsidRPr="00E608C5">
        <w:rPr>
          <w:b/>
          <w:sz w:val="22"/>
          <w:szCs w:val="22"/>
        </w:rPr>
        <w:t xml:space="preserve">Had we </w:t>
      </w:r>
      <w:r>
        <w:rPr>
          <w:b/>
          <w:sz w:val="22"/>
          <w:szCs w:val="22"/>
        </w:rPr>
        <w:t>fit</w:t>
      </w:r>
      <w:r w:rsidRPr="00E608C5">
        <w:rPr>
          <w:b/>
          <w:sz w:val="22"/>
          <w:szCs w:val="22"/>
        </w:rPr>
        <w:t xml:space="preserve"> a regression model using indicator of low LDL as our predictor </w:t>
      </w:r>
      <w:r w:rsidR="00CD5091">
        <w:rPr>
          <w:b/>
          <w:sz w:val="22"/>
          <w:szCs w:val="22"/>
        </w:rPr>
        <w:t xml:space="preserve">this would remain a saturated model as concluded in part a, since there are still two distinct groups and 2 distinct outcomes. </w:t>
      </w:r>
      <w:r w:rsidR="00CD5091">
        <w:rPr>
          <w:b/>
          <w:sz w:val="22"/>
          <w:szCs w:val="22"/>
        </w:rPr>
        <w:t>W</w:t>
      </w:r>
      <w:r w:rsidRPr="00E608C5">
        <w:rPr>
          <w:b/>
          <w:sz w:val="22"/>
          <w:szCs w:val="22"/>
        </w:rPr>
        <w:t xml:space="preserve">e would have reached the exact same conclusions and estimates for survival </w:t>
      </w:r>
      <w:r>
        <w:rPr>
          <w:b/>
          <w:sz w:val="22"/>
          <w:szCs w:val="22"/>
        </w:rPr>
        <w:t>probability</w:t>
      </w:r>
      <w:r w:rsidRPr="00E608C5">
        <w:rPr>
          <w:b/>
          <w:sz w:val="22"/>
          <w:szCs w:val="22"/>
        </w:rPr>
        <w:t xml:space="preserve"> among groups defined by high and low serum LDL, the only difference being that our intercept parameter (β</w:t>
      </w:r>
      <w:r w:rsidRPr="00E608C5">
        <w:rPr>
          <w:b/>
          <w:sz w:val="22"/>
          <w:szCs w:val="22"/>
          <w:vertAlign w:val="subscript"/>
        </w:rPr>
        <w:t>0</w:t>
      </w:r>
      <w:r w:rsidRPr="00E608C5">
        <w:rPr>
          <w:b/>
          <w:sz w:val="22"/>
          <w:szCs w:val="22"/>
        </w:rPr>
        <w:t xml:space="preserve">) would be the </w:t>
      </w:r>
      <w:r>
        <w:rPr>
          <w:b/>
          <w:sz w:val="22"/>
          <w:szCs w:val="22"/>
        </w:rPr>
        <w:t>probability</w:t>
      </w:r>
      <w:r w:rsidRPr="00E608C5">
        <w:rPr>
          <w:b/>
          <w:sz w:val="22"/>
          <w:szCs w:val="22"/>
        </w:rPr>
        <w:t xml:space="preserve"> of death within 5 years among subjects having </w:t>
      </w:r>
      <w:r w:rsidRPr="00E608C5">
        <w:rPr>
          <w:b/>
          <w:i/>
          <w:sz w:val="22"/>
          <w:szCs w:val="22"/>
        </w:rPr>
        <w:t>high</w:t>
      </w:r>
      <w:r w:rsidRPr="00E608C5">
        <w:rPr>
          <w:b/>
          <w:sz w:val="22"/>
          <w:szCs w:val="22"/>
        </w:rPr>
        <w:t xml:space="preserve"> LDL</w:t>
      </w:r>
      <w:r>
        <w:rPr>
          <w:b/>
          <w:sz w:val="22"/>
          <w:szCs w:val="22"/>
        </w:rPr>
        <w:t xml:space="preserve"> (instead of low LDL)</w:t>
      </w:r>
      <w:r w:rsidRPr="00E608C5">
        <w:rPr>
          <w:b/>
          <w:sz w:val="22"/>
          <w:szCs w:val="22"/>
        </w:rPr>
        <w:t>, while the slope parameter (β</w:t>
      </w:r>
      <w:r w:rsidRPr="00E608C5">
        <w:rPr>
          <w:b/>
          <w:sz w:val="22"/>
          <w:szCs w:val="22"/>
          <w:vertAlign w:val="subscript"/>
        </w:rPr>
        <w:t>1</w:t>
      </w:r>
      <w:r w:rsidRPr="00E608C5">
        <w:rPr>
          <w:b/>
          <w:sz w:val="22"/>
          <w:szCs w:val="22"/>
        </w:rPr>
        <w:t xml:space="preserve">) would be the </w:t>
      </w:r>
      <w:r>
        <w:rPr>
          <w:b/>
          <w:sz w:val="22"/>
          <w:szCs w:val="22"/>
        </w:rPr>
        <w:t>difference in probability</w:t>
      </w:r>
      <w:r w:rsidRPr="00E608C5">
        <w:rPr>
          <w:b/>
          <w:sz w:val="22"/>
          <w:szCs w:val="22"/>
        </w:rPr>
        <w:t xml:space="preserve"> of death within 5 years for </w:t>
      </w:r>
      <w:r>
        <w:rPr>
          <w:b/>
          <w:i/>
          <w:sz w:val="22"/>
          <w:szCs w:val="22"/>
        </w:rPr>
        <w:t>low LDL minus</w:t>
      </w:r>
      <w:r w:rsidRPr="00E608C5">
        <w:rPr>
          <w:b/>
          <w:i/>
          <w:sz w:val="22"/>
          <w:szCs w:val="22"/>
        </w:rPr>
        <w:t xml:space="preserve"> high LDL</w:t>
      </w:r>
      <w:r w:rsidRPr="00E608C5">
        <w:rPr>
          <w:b/>
          <w:sz w:val="22"/>
          <w:szCs w:val="22"/>
        </w:rPr>
        <w:t xml:space="preserve">, or equivalently the </w:t>
      </w:r>
      <w:r w:rsidR="00DB606C">
        <w:rPr>
          <w:b/>
          <w:sz w:val="22"/>
          <w:szCs w:val="22"/>
        </w:rPr>
        <w:t>negation</w:t>
      </w:r>
      <w:r w:rsidRPr="00E608C5">
        <w:rPr>
          <w:b/>
          <w:sz w:val="22"/>
          <w:szCs w:val="22"/>
        </w:rPr>
        <w:t xml:space="preserve"> of our slope parameter for the model in parts a-c. </w:t>
      </w:r>
    </w:p>
    <w:p w:rsidR="009D359E" w:rsidRDefault="00E608C5" w:rsidP="00E608C5">
      <w:pPr>
        <w:autoSpaceDE w:val="0"/>
        <w:autoSpaceDN w:val="0"/>
        <w:adjustRightInd w:val="0"/>
        <w:spacing w:after="120"/>
        <w:rPr>
          <w:b/>
          <w:sz w:val="22"/>
          <w:szCs w:val="22"/>
        </w:rPr>
      </w:pPr>
      <w:r w:rsidRPr="00E608C5">
        <w:rPr>
          <w:b/>
          <w:sz w:val="22"/>
          <w:szCs w:val="22"/>
        </w:rPr>
        <w:t>Had we used an indicator of survival within 5 years instead of death, than our estimated intercept (β</w:t>
      </w:r>
      <w:r w:rsidRPr="00E608C5">
        <w:rPr>
          <w:b/>
          <w:sz w:val="22"/>
          <w:szCs w:val="22"/>
          <w:vertAlign w:val="subscript"/>
        </w:rPr>
        <w:t>0</w:t>
      </w:r>
      <w:r w:rsidRPr="00E608C5">
        <w:rPr>
          <w:b/>
          <w:sz w:val="22"/>
          <w:szCs w:val="22"/>
        </w:rPr>
        <w:t xml:space="preserve">) would be </w:t>
      </w:r>
      <w:r w:rsidR="00DB606C">
        <w:rPr>
          <w:b/>
          <w:sz w:val="22"/>
          <w:szCs w:val="22"/>
        </w:rPr>
        <w:t>one minus the probability</w:t>
      </w:r>
      <w:r w:rsidRPr="00E608C5">
        <w:rPr>
          <w:b/>
          <w:sz w:val="22"/>
          <w:szCs w:val="22"/>
        </w:rPr>
        <w:t xml:space="preserve"> of death within 5 years among subjects having low LDL, or equivalently, it would be the </w:t>
      </w:r>
      <w:r w:rsidR="00DB606C">
        <w:rPr>
          <w:b/>
          <w:sz w:val="22"/>
          <w:szCs w:val="22"/>
        </w:rPr>
        <w:t>probability</w:t>
      </w:r>
      <w:r w:rsidRPr="00E608C5">
        <w:rPr>
          <w:b/>
          <w:sz w:val="22"/>
          <w:szCs w:val="22"/>
        </w:rPr>
        <w:t xml:space="preserve"> of </w:t>
      </w:r>
      <w:r w:rsidRPr="00E608C5">
        <w:rPr>
          <w:b/>
          <w:i/>
          <w:sz w:val="22"/>
          <w:szCs w:val="22"/>
        </w:rPr>
        <w:t>survival</w:t>
      </w:r>
      <w:r w:rsidRPr="00E608C5">
        <w:rPr>
          <w:b/>
          <w:sz w:val="22"/>
          <w:szCs w:val="22"/>
        </w:rPr>
        <w:t xml:space="preserve"> within 5 years among subjects having low LDL (since </w:t>
      </w:r>
      <w:proofErr w:type="spellStart"/>
      <w:r w:rsidR="00DB606C">
        <w:rPr>
          <w:b/>
          <w:sz w:val="22"/>
          <w:szCs w:val="22"/>
        </w:rPr>
        <w:t>p</w:t>
      </w:r>
      <w:r w:rsidRPr="00E608C5">
        <w:rPr>
          <w:b/>
          <w:i/>
          <w:sz w:val="22"/>
          <w:szCs w:val="22"/>
          <w:vertAlign w:val="subscript"/>
        </w:rPr>
        <w:t>survival</w:t>
      </w:r>
      <w:proofErr w:type="spellEnd"/>
      <w:r w:rsidRPr="00E608C5">
        <w:rPr>
          <w:b/>
          <w:sz w:val="22"/>
          <w:szCs w:val="22"/>
        </w:rPr>
        <w:t xml:space="preserve"> = 1</w:t>
      </w:r>
      <w:r w:rsidR="00DB606C">
        <w:rPr>
          <w:b/>
          <w:sz w:val="22"/>
          <w:szCs w:val="22"/>
        </w:rPr>
        <w:t>-p</w:t>
      </w:r>
      <w:r w:rsidRPr="00E608C5">
        <w:rPr>
          <w:b/>
          <w:i/>
          <w:sz w:val="22"/>
          <w:szCs w:val="22"/>
          <w:vertAlign w:val="subscript"/>
        </w:rPr>
        <w:t>death</w:t>
      </w:r>
      <w:r w:rsidRPr="00E608C5">
        <w:rPr>
          <w:b/>
          <w:sz w:val="22"/>
          <w:szCs w:val="22"/>
        </w:rPr>
        <w:t>). Similarly, our estimate of the slope parameter (β</w:t>
      </w:r>
      <w:r w:rsidRPr="00E608C5">
        <w:rPr>
          <w:b/>
          <w:sz w:val="22"/>
          <w:szCs w:val="22"/>
          <w:vertAlign w:val="subscript"/>
        </w:rPr>
        <w:t>1</w:t>
      </w:r>
      <w:r w:rsidRPr="00E608C5">
        <w:rPr>
          <w:b/>
          <w:sz w:val="22"/>
          <w:szCs w:val="22"/>
        </w:rPr>
        <w:t xml:space="preserve">) would be the </w:t>
      </w:r>
      <w:r w:rsidR="00DB606C">
        <w:rPr>
          <w:b/>
          <w:sz w:val="22"/>
          <w:szCs w:val="22"/>
        </w:rPr>
        <w:t>negation of the</w:t>
      </w:r>
      <w:r w:rsidRPr="00E608C5">
        <w:rPr>
          <w:b/>
          <w:sz w:val="22"/>
          <w:szCs w:val="22"/>
        </w:rPr>
        <w:t xml:space="preserve"> slope parameter </w:t>
      </w:r>
      <w:r w:rsidR="00DB606C">
        <w:rPr>
          <w:b/>
          <w:sz w:val="22"/>
          <w:szCs w:val="22"/>
        </w:rPr>
        <w:t xml:space="preserve">estimate from </w:t>
      </w:r>
      <w:r w:rsidRPr="00E608C5">
        <w:rPr>
          <w:b/>
          <w:sz w:val="22"/>
          <w:szCs w:val="22"/>
        </w:rPr>
        <w:t xml:space="preserve">the model in parts a-c, or equivalently, the </w:t>
      </w:r>
      <w:r w:rsidR="00DB606C">
        <w:rPr>
          <w:b/>
          <w:sz w:val="22"/>
          <w:szCs w:val="22"/>
        </w:rPr>
        <w:t>difference in probability</w:t>
      </w:r>
      <w:r w:rsidRPr="00E608C5">
        <w:rPr>
          <w:b/>
          <w:sz w:val="22"/>
          <w:szCs w:val="22"/>
        </w:rPr>
        <w:t xml:space="preserve"> of </w:t>
      </w:r>
      <w:r w:rsidR="00DB606C" w:rsidRPr="00DB606C">
        <w:rPr>
          <w:b/>
          <w:sz w:val="22"/>
          <w:szCs w:val="22"/>
        </w:rPr>
        <w:t>death</w:t>
      </w:r>
      <w:r w:rsidRPr="00E608C5">
        <w:rPr>
          <w:b/>
          <w:sz w:val="22"/>
          <w:szCs w:val="22"/>
        </w:rPr>
        <w:t xml:space="preserve"> within 5 years for </w:t>
      </w:r>
      <w:r w:rsidR="009D359E">
        <w:rPr>
          <w:b/>
          <w:sz w:val="22"/>
          <w:szCs w:val="22"/>
        </w:rPr>
        <w:t>low</w:t>
      </w:r>
      <w:r w:rsidRPr="00E608C5">
        <w:rPr>
          <w:b/>
          <w:sz w:val="22"/>
          <w:szCs w:val="22"/>
        </w:rPr>
        <w:t xml:space="preserve"> LDL </w:t>
      </w:r>
      <w:r w:rsidR="00DB606C">
        <w:rPr>
          <w:b/>
          <w:sz w:val="22"/>
          <w:szCs w:val="22"/>
        </w:rPr>
        <w:t>minus</w:t>
      </w:r>
      <w:r w:rsidRPr="00E608C5">
        <w:rPr>
          <w:b/>
          <w:sz w:val="22"/>
          <w:szCs w:val="22"/>
        </w:rPr>
        <w:t xml:space="preserve"> </w:t>
      </w:r>
      <w:r w:rsidR="009D359E">
        <w:rPr>
          <w:b/>
          <w:sz w:val="22"/>
          <w:szCs w:val="22"/>
        </w:rPr>
        <w:t>high</w:t>
      </w:r>
      <w:r w:rsidRPr="00E608C5">
        <w:rPr>
          <w:b/>
          <w:sz w:val="22"/>
          <w:szCs w:val="22"/>
        </w:rPr>
        <w:t xml:space="preserve"> LDL</w:t>
      </w:r>
      <w:r w:rsidR="009D359E">
        <w:rPr>
          <w:b/>
          <w:sz w:val="22"/>
          <w:szCs w:val="22"/>
        </w:rPr>
        <w:t xml:space="preserve"> since:</w:t>
      </w:r>
    </w:p>
    <w:p w:rsidR="009D359E" w:rsidRDefault="009D359E" w:rsidP="00E608C5">
      <w:pPr>
        <w:autoSpaceDE w:val="0"/>
        <w:autoSpaceDN w:val="0"/>
        <w:adjustRightInd w:val="0"/>
        <w:spacing w:after="120"/>
        <w:rPr>
          <w:b/>
          <w:sz w:val="22"/>
          <w:szCs w:val="22"/>
        </w:rPr>
      </w:pPr>
    </w:p>
    <w:p w:rsidR="00B00B25" w:rsidRPr="00B00B25" w:rsidRDefault="00DB606C" w:rsidP="00E608C5">
      <w:pPr>
        <w:autoSpaceDE w:val="0"/>
        <w:autoSpaceDN w:val="0"/>
        <w:adjustRightInd w:val="0"/>
        <w:spacing w:after="120"/>
        <w:rPr>
          <w:b/>
          <w:sz w:val="28"/>
          <w:szCs w:val="22"/>
        </w:rPr>
      </w:pPr>
      <w:proofErr w:type="spellStart"/>
      <w:r w:rsidRPr="00B00B25">
        <w:rPr>
          <w:b/>
          <w:sz w:val="22"/>
          <w:szCs w:val="22"/>
        </w:rPr>
        <w:t>P</w:t>
      </w:r>
      <w:r w:rsidR="009D359E" w:rsidRPr="00B00B25">
        <w:rPr>
          <w:b/>
          <w:sz w:val="28"/>
          <w:szCs w:val="22"/>
          <w:vertAlign w:val="subscript"/>
        </w:rPr>
        <w:t>alive|</w:t>
      </w:r>
      <w:r w:rsidRPr="00B00B25">
        <w:rPr>
          <w:b/>
          <w:sz w:val="28"/>
          <w:szCs w:val="22"/>
          <w:vertAlign w:val="subscript"/>
        </w:rPr>
        <w:t>highLDL</w:t>
      </w:r>
      <w:proofErr w:type="spellEnd"/>
      <w:r w:rsidR="009D359E" w:rsidRPr="00B00B25">
        <w:rPr>
          <w:b/>
          <w:sz w:val="28"/>
          <w:szCs w:val="22"/>
        </w:rPr>
        <w:t xml:space="preserve"> </w:t>
      </w:r>
      <w:r w:rsidR="009D359E" w:rsidRPr="00B00B25">
        <w:rPr>
          <w:b/>
          <w:sz w:val="22"/>
          <w:szCs w:val="22"/>
        </w:rPr>
        <w:t>–</w:t>
      </w:r>
      <w:proofErr w:type="spellStart"/>
      <w:r w:rsidR="009D359E" w:rsidRPr="00B00B25">
        <w:rPr>
          <w:b/>
          <w:sz w:val="22"/>
          <w:szCs w:val="22"/>
        </w:rPr>
        <w:t>P</w:t>
      </w:r>
      <w:r w:rsidR="009D359E" w:rsidRPr="00B00B25">
        <w:rPr>
          <w:b/>
          <w:sz w:val="28"/>
          <w:szCs w:val="22"/>
          <w:vertAlign w:val="subscript"/>
        </w:rPr>
        <w:t>alive|lowLDL</w:t>
      </w:r>
      <w:r w:rsidR="00B00B25" w:rsidRPr="00B00B25">
        <w:rPr>
          <w:b/>
          <w:sz w:val="28"/>
          <w:szCs w:val="22"/>
          <w:vertAlign w:val="superscript"/>
        </w:rPr>
        <w:t>a</w:t>
      </w:r>
      <w:proofErr w:type="spellEnd"/>
      <w:r w:rsidR="009D359E" w:rsidRPr="00B00B25">
        <w:rPr>
          <w:b/>
          <w:sz w:val="28"/>
          <w:szCs w:val="22"/>
          <w:vertAlign w:val="subscript"/>
        </w:rPr>
        <w:t xml:space="preserve"> </w:t>
      </w:r>
    </w:p>
    <w:p w:rsidR="00B00B25" w:rsidRPr="00B00B25" w:rsidRDefault="00B00B25" w:rsidP="00E608C5">
      <w:pPr>
        <w:autoSpaceDE w:val="0"/>
        <w:autoSpaceDN w:val="0"/>
        <w:adjustRightInd w:val="0"/>
        <w:spacing w:after="120"/>
        <w:rPr>
          <w:b/>
          <w:sz w:val="28"/>
          <w:szCs w:val="22"/>
          <w:vertAlign w:val="superscript"/>
        </w:rPr>
      </w:pPr>
      <w:r w:rsidRPr="00B00B25">
        <w:rPr>
          <w:b/>
          <w:sz w:val="28"/>
          <w:szCs w:val="22"/>
        </w:rPr>
        <w:t>=</w:t>
      </w:r>
      <w:r w:rsidRPr="00B00B25">
        <w:rPr>
          <w:b/>
          <w:sz w:val="22"/>
          <w:szCs w:val="22"/>
        </w:rPr>
        <w:t xml:space="preserve"> </w:t>
      </w:r>
      <w:r w:rsidR="009D359E" w:rsidRPr="00B00B25">
        <w:rPr>
          <w:b/>
          <w:sz w:val="22"/>
          <w:szCs w:val="22"/>
        </w:rPr>
        <w:t>(1</w:t>
      </w:r>
      <w:r w:rsidR="009D359E" w:rsidRPr="00B00B25">
        <w:rPr>
          <w:b/>
          <w:sz w:val="22"/>
          <w:szCs w:val="22"/>
          <w:vertAlign w:val="subscript"/>
        </w:rPr>
        <w:t xml:space="preserve"> </w:t>
      </w:r>
      <w:r w:rsidR="009D359E" w:rsidRPr="00B00B25">
        <w:rPr>
          <w:b/>
          <w:sz w:val="22"/>
          <w:szCs w:val="22"/>
        </w:rPr>
        <w:t xml:space="preserve">– </w:t>
      </w:r>
      <w:proofErr w:type="spellStart"/>
      <w:r w:rsidR="009D359E" w:rsidRPr="00B00B25">
        <w:rPr>
          <w:b/>
          <w:sz w:val="22"/>
          <w:szCs w:val="22"/>
        </w:rPr>
        <w:t>P</w:t>
      </w:r>
      <w:r w:rsidR="009D359E" w:rsidRPr="00B00B25">
        <w:rPr>
          <w:b/>
          <w:sz w:val="28"/>
          <w:szCs w:val="22"/>
          <w:vertAlign w:val="subscript"/>
        </w:rPr>
        <w:t>dead|highLDL</w:t>
      </w:r>
      <w:proofErr w:type="spellEnd"/>
      <w:r w:rsidR="009D359E" w:rsidRPr="00B00B25">
        <w:rPr>
          <w:b/>
          <w:sz w:val="22"/>
          <w:szCs w:val="22"/>
        </w:rPr>
        <w:t xml:space="preserve">) – (1 – </w:t>
      </w:r>
      <w:proofErr w:type="spellStart"/>
      <w:r w:rsidR="009D359E" w:rsidRPr="00B00B25">
        <w:rPr>
          <w:b/>
          <w:sz w:val="22"/>
          <w:szCs w:val="22"/>
        </w:rPr>
        <w:t>P</w:t>
      </w:r>
      <w:r w:rsidR="009D359E" w:rsidRPr="00B00B25">
        <w:rPr>
          <w:b/>
          <w:sz w:val="28"/>
          <w:szCs w:val="22"/>
          <w:vertAlign w:val="subscript"/>
        </w:rPr>
        <w:t>dead|lowLDL</w:t>
      </w:r>
      <w:proofErr w:type="spellEnd"/>
      <w:r w:rsidR="009D359E" w:rsidRPr="00B00B25">
        <w:rPr>
          <w:b/>
          <w:sz w:val="22"/>
          <w:szCs w:val="22"/>
        </w:rPr>
        <w:t xml:space="preserve">) = </w:t>
      </w:r>
      <w:proofErr w:type="spellStart"/>
      <w:r w:rsidR="009D359E" w:rsidRPr="00B00B25">
        <w:rPr>
          <w:b/>
          <w:sz w:val="22"/>
          <w:szCs w:val="22"/>
        </w:rPr>
        <w:t>P</w:t>
      </w:r>
      <w:r w:rsidR="009D359E" w:rsidRPr="00B00B25">
        <w:rPr>
          <w:b/>
          <w:sz w:val="28"/>
          <w:szCs w:val="22"/>
          <w:vertAlign w:val="subscript"/>
        </w:rPr>
        <w:t>dead|lowLDL</w:t>
      </w:r>
      <w:proofErr w:type="spellEnd"/>
      <w:r w:rsidR="009D359E" w:rsidRPr="00B00B25">
        <w:rPr>
          <w:b/>
          <w:sz w:val="28"/>
          <w:szCs w:val="22"/>
          <w:vertAlign w:val="subscript"/>
        </w:rPr>
        <w:t xml:space="preserve"> </w:t>
      </w:r>
      <w:r w:rsidRPr="00B00B25">
        <w:rPr>
          <w:b/>
          <w:sz w:val="22"/>
          <w:szCs w:val="22"/>
        </w:rPr>
        <w:t>-</w:t>
      </w:r>
      <w:proofErr w:type="spellStart"/>
      <w:r w:rsidR="009D359E" w:rsidRPr="00B00B25">
        <w:rPr>
          <w:b/>
          <w:sz w:val="22"/>
          <w:szCs w:val="22"/>
        </w:rPr>
        <w:t>P</w:t>
      </w:r>
      <w:r w:rsidR="009D359E" w:rsidRPr="00B00B25">
        <w:rPr>
          <w:b/>
          <w:sz w:val="28"/>
          <w:szCs w:val="22"/>
          <w:vertAlign w:val="subscript"/>
        </w:rPr>
        <w:t>dead|highLDL</w:t>
      </w:r>
      <w:r w:rsidRPr="00B00B25">
        <w:rPr>
          <w:b/>
          <w:sz w:val="28"/>
          <w:szCs w:val="22"/>
          <w:vertAlign w:val="superscript"/>
        </w:rPr>
        <w:t>b</w:t>
      </w:r>
      <w:proofErr w:type="spellEnd"/>
      <w:r w:rsidR="009D359E" w:rsidRPr="00B00B25">
        <w:rPr>
          <w:b/>
          <w:sz w:val="28"/>
          <w:szCs w:val="22"/>
          <w:vertAlign w:val="superscript"/>
        </w:rPr>
        <w:t xml:space="preserve"> </w:t>
      </w:r>
      <w:r w:rsidRPr="00B00B25">
        <w:rPr>
          <w:b/>
          <w:sz w:val="28"/>
          <w:szCs w:val="22"/>
          <w:vertAlign w:val="superscript"/>
        </w:rPr>
        <w:t xml:space="preserve"> </w:t>
      </w:r>
    </w:p>
    <w:p w:rsidR="00E608C5" w:rsidRPr="00B00B25" w:rsidRDefault="00B00B25" w:rsidP="00E608C5">
      <w:pPr>
        <w:autoSpaceDE w:val="0"/>
        <w:autoSpaceDN w:val="0"/>
        <w:adjustRightInd w:val="0"/>
        <w:spacing w:after="120"/>
        <w:rPr>
          <w:b/>
          <w:sz w:val="28"/>
          <w:szCs w:val="22"/>
          <w:vertAlign w:val="superscript"/>
        </w:rPr>
      </w:pPr>
      <w:r w:rsidRPr="00B00B25">
        <w:rPr>
          <w:b/>
          <w:sz w:val="28"/>
          <w:szCs w:val="22"/>
        </w:rPr>
        <w:t>=</w:t>
      </w:r>
      <w:r>
        <w:rPr>
          <w:b/>
          <w:sz w:val="28"/>
          <w:szCs w:val="22"/>
        </w:rPr>
        <w:t xml:space="preserve"> </w:t>
      </w:r>
      <w:r>
        <w:rPr>
          <w:b/>
          <w:sz w:val="22"/>
          <w:szCs w:val="22"/>
        </w:rPr>
        <w:t xml:space="preserve">- </w:t>
      </w:r>
      <w:proofErr w:type="gramStart"/>
      <w:r w:rsidR="009D359E" w:rsidRPr="00B00B25">
        <w:rPr>
          <w:b/>
          <w:sz w:val="22"/>
          <w:szCs w:val="22"/>
        </w:rPr>
        <w:t xml:space="preserve">( </w:t>
      </w:r>
      <w:proofErr w:type="spellStart"/>
      <w:r w:rsidR="009D359E" w:rsidRPr="00B00B25">
        <w:rPr>
          <w:b/>
          <w:sz w:val="22"/>
          <w:szCs w:val="22"/>
        </w:rPr>
        <w:t>P</w:t>
      </w:r>
      <w:r w:rsidR="009D359E" w:rsidRPr="00B00B25">
        <w:rPr>
          <w:b/>
          <w:sz w:val="28"/>
          <w:szCs w:val="22"/>
          <w:vertAlign w:val="subscript"/>
        </w:rPr>
        <w:t>dead</w:t>
      </w:r>
      <w:proofErr w:type="gramEnd"/>
      <w:r w:rsidR="009D359E" w:rsidRPr="00B00B25">
        <w:rPr>
          <w:b/>
          <w:sz w:val="28"/>
          <w:szCs w:val="22"/>
          <w:vertAlign w:val="subscript"/>
        </w:rPr>
        <w:t>|highLDL</w:t>
      </w:r>
      <w:proofErr w:type="spellEnd"/>
      <w:r w:rsidR="009D359E" w:rsidRPr="00B00B25">
        <w:rPr>
          <w:b/>
          <w:sz w:val="22"/>
          <w:szCs w:val="22"/>
        </w:rPr>
        <w:t xml:space="preserve"> – </w:t>
      </w:r>
      <w:proofErr w:type="spellStart"/>
      <w:r w:rsidR="009D359E" w:rsidRPr="00B00B25">
        <w:rPr>
          <w:b/>
          <w:sz w:val="22"/>
          <w:szCs w:val="22"/>
        </w:rPr>
        <w:t>P</w:t>
      </w:r>
      <w:r w:rsidR="009D359E" w:rsidRPr="00B00B25">
        <w:rPr>
          <w:b/>
          <w:sz w:val="28"/>
          <w:szCs w:val="22"/>
          <w:vertAlign w:val="subscript"/>
        </w:rPr>
        <w:t>dead|lowLDL</w:t>
      </w:r>
      <w:proofErr w:type="spellEnd"/>
      <w:r w:rsidR="009D359E" w:rsidRPr="00B00B25">
        <w:rPr>
          <w:b/>
          <w:sz w:val="22"/>
          <w:szCs w:val="22"/>
        </w:rPr>
        <w:t>)</w:t>
      </w:r>
      <w:r w:rsidRPr="00B00B25">
        <w:rPr>
          <w:b/>
          <w:sz w:val="28"/>
          <w:szCs w:val="22"/>
          <w:vertAlign w:val="superscript"/>
        </w:rPr>
        <w:t>c</w:t>
      </w:r>
    </w:p>
    <w:p w:rsidR="00B00B25" w:rsidRPr="00B00B25" w:rsidRDefault="00B00B25" w:rsidP="00E608C5">
      <w:pPr>
        <w:autoSpaceDE w:val="0"/>
        <w:autoSpaceDN w:val="0"/>
        <w:adjustRightInd w:val="0"/>
        <w:spacing w:after="120"/>
        <w:rPr>
          <w:b/>
          <w:sz w:val="22"/>
          <w:szCs w:val="22"/>
          <w:vertAlign w:val="superscript"/>
        </w:rPr>
      </w:pPr>
    </w:p>
    <w:p w:rsidR="00B00B25" w:rsidRPr="00B00B25" w:rsidRDefault="00B00B25" w:rsidP="00E608C5">
      <w:pPr>
        <w:autoSpaceDE w:val="0"/>
        <w:autoSpaceDN w:val="0"/>
        <w:adjustRightInd w:val="0"/>
        <w:spacing w:after="120"/>
        <w:rPr>
          <w:b/>
          <w:sz w:val="22"/>
          <w:szCs w:val="22"/>
        </w:rPr>
      </w:pPr>
      <w:proofErr w:type="gramStart"/>
      <w:r w:rsidRPr="00B00B25">
        <w:rPr>
          <w:b/>
          <w:sz w:val="22"/>
          <w:szCs w:val="22"/>
        </w:rPr>
        <w:t>a</w:t>
      </w:r>
      <w:proofErr w:type="gramEnd"/>
      <w:r w:rsidRPr="00B00B25">
        <w:rPr>
          <w:b/>
          <w:sz w:val="22"/>
          <w:szCs w:val="22"/>
        </w:rPr>
        <w:t>: our estimate of the slope parameter (β</w:t>
      </w:r>
      <w:r w:rsidRPr="00B00B25">
        <w:rPr>
          <w:b/>
          <w:sz w:val="22"/>
          <w:szCs w:val="22"/>
          <w:vertAlign w:val="subscript"/>
        </w:rPr>
        <w:t>1</w:t>
      </w:r>
      <w:r w:rsidRPr="00B00B25">
        <w:rPr>
          <w:b/>
          <w:sz w:val="22"/>
          <w:szCs w:val="22"/>
        </w:rPr>
        <w:t>)</w:t>
      </w:r>
    </w:p>
    <w:p w:rsidR="00B00B25" w:rsidRPr="00B00B25" w:rsidRDefault="00B00B25" w:rsidP="00E608C5">
      <w:pPr>
        <w:autoSpaceDE w:val="0"/>
        <w:autoSpaceDN w:val="0"/>
        <w:adjustRightInd w:val="0"/>
        <w:spacing w:after="120"/>
        <w:rPr>
          <w:b/>
          <w:sz w:val="22"/>
          <w:szCs w:val="22"/>
        </w:rPr>
      </w:pPr>
      <w:proofErr w:type="gramStart"/>
      <w:r w:rsidRPr="00B00B25">
        <w:rPr>
          <w:b/>
          <w:sz w:val="22"/>
          <w:szCs w:val="22"/>
        </w:rPr>
        <w:t>b</w:t>
      </w:r>
      <w:proofErr w:type="gramEnd"/>
      <w:r w:rsidRPr="00B00B25">
        <w:rPr>
          <w:b/>
          <w:sz w:val="22"/>
          <w:szCs w:val="22"/>
        </w:rPr>
        <w:t>: difference in probability of death within 5 years for low LDL minus high LDL</w:t>
      </w:r>
    </w:p>
    <w:p w:rsidR="00B00B25" w:rsidRPr="00B00B25" w:rsidRDefault="00B00B25" w:rsidP="00E608C5">
      <w:pPr>
        <w:autoSpaceDE w:val="0"/>
        <w:autoSpaceDN w:val="0"/>
        <w:adjustRightInd w:val="0"/>
        <w:spacing w:after="120"/>
        <w:rPr>
          <w:b/>
          <w:sz w:val="22"/>
          <w:szCs w:val="22"/>
        </w:rPr>
      </w:pPr>
      <w:proofErr w:type="gramStart"/>
      <w:r w:rsidRPr="00B00B25">
        <w:rPr>
          <w:b/>
          <w:sz w:val="22"/>
          <w:szCs w:val="22"/>
        </w:rPr>
        <w:t>c</w:t>
      </w:r>
      <w:proofErr w:type="gramEnd"/>
      <w:r w:rsidRPr="00B00B25">
        <w:rPr>
          <w:b/>
          <w:sz w:val="22"/>
          <w:szCs w:val="22"/>
        </w:rPr>
        <w:t>: negation of the slope parameter estimate from the model in parts a-c</w:t>
      </w:r>
    </w:p>
    <w:p w:rsidR="00E608C5" w:rsidRDefault="00E608C5" w:rsidP="00E608C5">
      <w:pPr>
        <w:autoSpaceDE w:val="0"/>
        <w:autoSpaceDN w:val="0"/>
        <w:adjustRightInd w:val="0"/>
        <w:spacing w:after="1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 xml:space="preserve">In parts a-d of this problem, we described the distribution of death within 5 years across </w:t>
      </w:r>
      <w:proofErr w:type="gramStart"/>
      <w:r>
        <w:rPr>
          <w:sz w:val="22"/>
          <w:szCs w:val="22"/>
        </w:rPr>
        <w:t>groups</w:t>
      </w:r>
      <w:proofErr w:type="gramEnd"/>
      <w:r>
        <w:rPr>
          <w:sz w:val="22"/>
          <w:szCs w:val="22"/>
        </w:rPr>
        <w:t xml:space="preserve"> defined by LDL level. What if we fit a regression model mimicking the approach used in problems 1 – 4 of homework #2, where we described the distribution of LDL across groups defined by vital status? How would our answers to parts a-c change?</w:t>
      </w:r>
    </w:p>
    <w:p w:rsidR="00B00B25" w:rsidRPr="008C029C" w:rsidRDefault="00B00B25" w:rsidP="0028256B">
      <w:pPr>
        <w:autoSpaceDE w:val="0"/>
        <w:autoSpaceDN w:val="0"/>
        <w:adjustRightInd w:val="0"/>
        <w:spacing w:after="120"/>
        <w:rPr>
          <w:b/>
          <w:sz w:val="22"/>
          <w:szCs w:val="22"/>
        </w:rPr>
      </w:pPr>
      <w:r w:rsidRPr="008C029C">
        <w:rPr>
          <w:b/>
          <w:sz w:val="22"/>
          <w:szCs w:val="22"/>
        </w:rPr>
        <w:t>Had we fit a regression where LDL (high compared to low groups) is analyzed based on the predictor vital status (dead/alive within 5 years)</w:t>
      </w:r>
      <w:r w:rsidR="00CD5091">
        <w:rPr>
          <w:b/>
          <w:sz w:val="22"/>
          <w:szCs w:val="22"/>
        </w:rPr>
        <w:t xml:space="preserve"> </w:t>
      </w:r>
      <w:r w:rsidR="00CD5091">
        <w:rPr>
          <w:b/>
          <w:sz w:val="22"/>
          <w:szCs w:val="22"/>
        </w:rPr>
        <w:t xml:space="preserve">this would remain a saturated model as concluded in part a, since there are still two distinct groups and 2 distinct outcomes. </w:t>
      </w:r>
      <w:r w:rsidR="00CD5091">
        <w:rPr>
          <w:b/>
          <w:sz w:val="22"/>
          <w:szCs w:val="22"/>
        </w:rPr>
        <w:t xml:space="preserve"> W</w:t>
      </w:r>
      <w:r w:rsidRPr="008C029C">
        <w:rPr>
          <w:b/>
          <w:sz w:val="22"/>
          <w:szCs w:val="22"/>
        </w:rPr>
        <w:t xml:space="preserve">e would obtain different estimated </w:t>
      </w:r>
      <w:r>
        <w:rPr>
          <w:b/>
          <w:sz w:val="22"/>
          <w:szCs w:val="22"/>
        </w:rPr>
        <w:t xml:space="preserve">probabilities </w:t>
      </w:r>
      <w:r w:rsidRPr="008C029C">
        <w:rPr>
          <w:b/>
          <w:sz w:val="22"/>
          <w:szCs w:val="22"/>
        </w:rPr>
        <w:t xml:space="preserve">for individual response groups (i.e. we would get the </w:t>
      </w:r>
      <w:r>
        <w:rPr>
          <w:b/>
          <w:sz w:val="22"/>
          <w:szCs w:val="22"/>
        </w:rPr>
        <w:t>probability</w:t>
      </w:r>
      <w:r w:rsidRPr="008C029C">
        <w:rPr>
          <w:b/>
          <w:sz w:val="22"/>
          <w:szCs w:val="22"/>
        </w:rPr>
        <w:t xml:space="preserve"> of high serum LDL for both groups alive and dead within 5 years, as opposed to the </w:t>
      </w:r>
      <w:r>
        <w:rPr>
          <w:b/>
          <w:sz w:val="22"/>
          <w:szCs w:val="22"/>
        </w:rPr>
        <w:t>probability</w:t>
      </w:r>
      <w:r w:rsidRPr="008C029C">
        <w:rPr>
          <w:b/>
          <w:sz w:val="22"/>
          <w:szCs w:val="22"/>
        </w:rPr>
        <w:t xml:space="preserve"> of death for both groups high LDL and low LDL). </w:t>
      </w:r>
      <w:r w:rsidR="0028256B">
        <w:rPr>
          <w:b/>
          <w:sz w:val="22"/>
          <w:szCs w:val="22"/>
        </w:rPr>
        <w:t xml:space="preserve">Our decision rule would not change- we would </w:t>
      </w:r>
      <w:r w:rsidR="0028256B" w:rsidRPr="00A01EA1">
        <w:rPr>
          <w:b/>
          <w:sz w:val="22"/>
          <w:szCs w:val="22"/>
        </w:rPr>
        <w:t>fail to reject the hypothesis of no association between survival time and serum LDL</w:t>
      </w:r>
      <w:r w:rsidR="0028256B">
        <w:rPr>
          <w:b/>
          <w:sz w:val="22"/>
          <w:szCs w:val="22"/>
        </w:rPr>
        <w:t xml:space="preserve">, based on </w:t>
      </w:r>
      <w:r w:rsidR="00341C21">
        <w:rPr>
          <w:b/>
          <w:sz w:val="22"/>
          <w:szCs w:val="22"/>
        </w:rPr>
        <w:t>an identical</w:t>
      </w:r>
      <w:r w:rsidR="0028256B">
        <w:rPr>
          <w:b/>
          <w:sz w:val="22"/>
          <w:szCs w:val="22"/>
        </w:rPr>
        <w:t xml:space="preserve"> 2-sided P value of </w:t>
      </w:r>
      <w:r w:rsidR="00341C21">
        <w:rPr>
          <w:b/>
          <w:sz w:val="22"/>
          <w:szCs w:val="22"/>
        </w:rPr>
        <w:t>0.277.</w:t>
      </w:r>
    </w:p>
    <w:p w:rsidR="00B00B25" w:rsidRDefault="00B00B25" w:rsidP="00B00B25">
      <w:pPr>
        <w:autoSpaceDE w:val="0"/>
        <w:autoSpaceDN w:val="0"/>
        <w:adjustRightInd w:val="0"/>
        <w:spacing w:after="120"/>
        <w:rPr>
          <w:sz w:val="22"/>
          <w:szCs w:val="22"/>
        </w:rPr>
      </w:pPr>
    </w:p>
    <w:p w:rsidR="00B00B25" w:rsidRDefault="00B00B25" w:rsidP="00B00B25">
      <w:pPr>
        <w:autoSpaceDE w:val="0"/>
        <w:autoSpaceDN w:val="0"/>
        <w:adjustRightInd w:val="0"/>
        <w:spacing w:after="120"/>
        <w:rPr>
          <w:sz w:val="22"/>
          <w:szCs w:val="22"/>
        </w:rPr>
      </w:pPr>
    </w:p>
    <w:p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893F47" w:rsidRPr="00893F47" w:rsidRDefault="00893F47" w:rsidP="00893F47">
      <w:pPr>
        <w:autoSpaceDE w:val="0"/>
        <w:autoSpaceDN w:val="0"/>
        <w:adjustRightInd w:val="0"/>
        <w:spacing w:after="120"/>
        <w:rPr>
          <w:b/>
          <w:sz w:val="22"/>
          <w:szCs w:val="22"/>
        </w:rPr>
      </w:pPr>
      <w:r w:rsidRPr="00893F47">
        <w:rPr>
          <w:b/>
          <w:sz w:val="22"/>
          <w:szCs w:val="22"/>
        </w:rPr>
        <w:t>This model is saturated because two distinct groups (those with high (</w:t>
      </w:r>
      <w:r w:rsidRPr="00893F47">
        <w:rPr>
          <w:b/>
          <w:sz w:val="22"/>
          <w:szCs w:val="22"/>
          <w:u w:val="single"/>
        </w:rPr>
        <w:t>&gt;</w:t>
      </w:r>
      <w:r w:rsidRPr="00893F47">
        <w:rPr>
          <w:b/>
          <w:sz w:val="22"/>
          <w:szCs w:val="22"/>
        </w:rPr>
        <w:t xml:space="preserve"> 160 mg/</w:t>
      </w:r>
      <w:proofErr w:type="spellStart"/>
      <w:r w:rsidRPr="00893F47">
        <w:rPr>
          <w:b/>
          <w:sz w:val="22"/>
          <w:szCs w:val="22"/>
        </w:rPr>
        <w:t>dL</w:t>
      </w:r>
      <w:proofErr w:type="spellEnd"/>
      <w:r w:rsidRPr="00893F47">
        <w:rPr>
          <w:b/>
          <w:sz w:val="22"/>
          <w:szCs w:val="22"/>
        </w:rPr>
        <w:t>) serum LDL and those with low (&lt;160 mg/</w:t>
      </w:r>
      <w:proofErr w:type="spellStart"/>
      <w:r w:rsidRPr="00893F47">
        <w:rPr>
          <w:b/>
          <w:sz w:val="22"/>
          <w:szCs w:val="22"/>
        </w:rPr>
        <w:t>dL</w:t>
      </w:r>
      <w:proofErr w:type="spellEnd"/>
      <w:r w:rsidRPr="00893F47">
        <w:rPr>
          <w:b/>
          <w:sz w:val="22"/>
          <w:szCs w:val="22"/>
        </w:rPr>
        <w:t>) serum LDL) are modeled with two regression parameters (the intercept and the slope). They are both saturated models.</w:t>
      </w:r>
    </w:p>
    <w:p w:rsidR="00893F47" w:rsidRDefault="00893F47" w:rsidP="00893F47">
      <w:pPr>
        <w:autoSpaceDE w:val="0"/>
        <w:autoSpaceDN w:val="0"/>
        <w:adjustRightInd w:val="0"/>
        <w:spacing w:after="1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rsidR="00E6720B" w:rsidRPr="00821134" w:rsidRDefault="00E6720B" w:rsidP="00E6720B">
      <w:pPr>
        <w:autoSpaceDE w:val="0"/>
        <w:autoSpaceDN w:val="0"/>
        <w:adjustRightInd w:val="0"/>
        <w:spacing w:after="120"/>
        <w:rPr>
          <w:b/>
          <w:sz w:val="22"/>
          <w:szCs w:val="22"/>
        </w:rPr>
      </w:pPr>
      <w:r w:rsidRPr="00E54F8A">
        <w:rPr>
          <w:b/>
          <w:sz w:val="22"/>
          <w:szCs w:val="22"/>
        </w:rPr>
        <w:t xml:space="preserve">For subjects with low LDL, the estimated probability of dying within 5 years is the </w:t>
      </w:r>
      <w:proofErr w:type="spellStart"/>
      <w:r>
        <w:rPr>
          <w:b/>
          <w:sz w:val="22"/>
          <w:szCs w:val="22"/>
        </w:rPr>
        <w:t>exponentiated</w:t>
      </w:r>
      <w:proofErr w:type="spellEnd"/>
      <w:r>
        <w:rPr>
          <w:b/>
          <w:sz w:val="22"/>
          <w:szCs w:val="22"/>
        </w:rPr>
        <w:t xml:space="preserve"> estimated intercept parameter </w:t>
      </w:r>
      <w:proofErr w:type="spellStart"/>
      <w:proofErr w:type="gramStart"/>
      <w:r>
        <w:rPr>
          <w:b/>
          <w:sz w:val="22"/>
          <w:szCs w:val="22"/>
        </w:rPr>
        <w:t>exp</w:t>
      </w:r>
      <w:proofErr w:type="spellEnd"/>
      <w:r>
        <w:rPr>
          <w:b/>
          <w:sz w:val="22"/>
          <w:szCs w:val="22"/>
        </w:rPr>
        <w:t>(</w:t>
      </w:r>
      <w:proofErr w:type="gramEnd"/>
      <w:r w:rsidRPr="00E6720B">
        <w:rPr>
          <w:b/>
          <w:sz w:val="22"/>
          <w:szCs w:val="22"/>
        </w:rPr>
        <w:t>-1.77253</w:t>
      </w:r>
      <w:r>
        <w:rPr>
          <w:b/>
          <w:sz w:val="22"/>
          <w:szCs w:val="22"/>
        </w:rPr>
        <w:t>)</w:t>
      </w:r>
      <w:r w:rsidRPr="00E54F8A">
        <w:rPr>
          <w:b/>
          <w:sz w:val="22"/>
          <w:szCs w:val="22"/>
        </w:rPr>
        <w:t xml:space="preserve"> </w:t>
      </w:r>
      <w:r>
        <w:rPr>
          <w:b/>
          <w:sz w:val="22"/>
          <w:szCs w:val="22"/>
        </w:rPr>
        <w:t xml:space="preserve">= </w:t>
      </w:r>
      <w:r w:rsidRPr="00486B72">
        <w:rPr>
          <w:b/>
          <w:sz w:val="22"/>
          <w:szCs w:val="22"/>
        </w:rPr>
        <w:t>0.16990</w:t>
      </w:r>
      <w:r>
        <w:rPr>
          <w:b/>
          <w:sz w:val="22"/>
          <w:szCs w:val="22"/>
        </w:rPr>
        <w:t xml:space="preserve"> </w:t>
      </w:r>
      <w:r w:rsidRPr="00E54F8A">
        <w:rPr>
          <w:b/>
          <w:sz w:val="22"/>
          <w:szCs w:val="22"/>
        </w:rPr>
        <w:t xml:space="preserve">≈ 0.170. </w:t>
      </w:r>
      <w:r>
        <w:rPr>
          <w:b/>
          <w:sz w:val="22"/>
          <w:szCs w:val="22"/>
        </w:rPr>
        <w:t>The estimated probability of dying within 5 years is p</w:t>
      </w:r>
      <w:r w:rsidRPr="00E54F8A">
        <w:rPr>
          <w:b/>
          <w:sz w:val="22"/>
          <w:szCs w:val="22"/>
          <w:vertAlign w:val="subscript"/>
        </w:rPr>
        <w:t>low</w:t>
      </w:r>
      <w:r>
        <w:rPr>
          <w:b/>
          <w:sz w:val="22"/>
          <w:szCs w:val="22"/>
          <w:vertAlign w:val="subscript"/>
        </w:rPr>
        <w:t xml:space="preserve"> LDL</w:t>
      </w:r>
      <w:proofErr w:type="gramStart"/>
      <w:r>
        <w:rPr>
          <w:b/>
          <w:sz w:val="22"/>
          <w:szCs w:val="22"/>
        </w:rPr>
        <w:t>/(</w:t>
      </w:r>
      <w:proofErr w:type="gramEnd"/>
      <w:r>
        <w:rPr>
          <w:b/>
          <w:sz w:val="22"/>
          <w:szCs w:val="22"/>
        </w:rPr>
        <w:t>1-p</w:t>
      </w:r>
      <w:r w:rsidRPr="00E54F8A">
        <w:rPr>
          <w:b/>
          <w:sz w:val="22"/>
          <w:szCs w:val="22"/>
          <w:vertAlign w:val="subscript"/>
        </w:rPr>
        <w:t>low</w:t>
      </w:r>
      <w:r>
        <w:rPr>
          <w:b/>
          <w:sz w:val="22"/>
          <w:szCs w:val="22"/>
          <w:vertAlign w:val="subscript"/>
        </w:rPr>
        <w:t xml:space="preserve"> LDL</w:t>
      </w:r>
      <w:r w:rsidRPr="00E54F8A">
        <w:rPr>
          <w:b/>
          <w:sz w:val="22"/>
          <w:szCs w:val="22"/>
        </w:rPr>
        <w:t xml:space="preserve">) = </w:t>
      </w:r>
      <w:r w:rsidRPr="00486B72">
        <w:rPr>
          <w:b/>
          <w:sz w:val="22"/>
          <w:szCs w:val="22"/>
        </w:rPr>
        <w:t>0.16990</w:t>
      </w:r>
      <w:r w:rsidRPr="00E54F8A">
        <w:rPr>
          <w:b/>
          <w:sz w:val="22"/>
          <w:szCs w:val="22"/>
        </w:rPr>
        <w:t>/(1</w:t>
      </w:r>
      <w:r>
        <w:rPr>
          <w:b/>
          <w:sz w:val="22"/>
          <w:szCs w:val="22"/>
        </w:rPr>
        <w:t>-</w:t>
      </w:r>
      <w:r w:rsidRPr="00486B72">
        <w:rPr>
          <w:b/>
          <w:sz w:val="22"/>
          <w:szCs w:val="22"/>
        </w:rPr>
        <w:t>0.16990</w:t>
      </w:r>
      <w:r>
        <w:rPr>
          <w:b/>
          <w:sz w:val="22"/>
          <w:szCs w:val="22"/>
        </w:rPr>
        <w:t xml:space="preserve">) = </w:t>
      </w:r>
      <w:r w:rsidRPr="00821134">
        <w:rPr>
          <w:b/>
          <w:sz w:val="22"/>
          <w:szCs w:val="22"/>
        </w:rPr>
        <w:t>0.20</w:t>
      </w:r>
      <w:r>
        <w:rPr>
          <w:b/>
          <w:sz w:val="22"/>
          <w:szCs w:val="22"/>
        </w:rPr>
        <w:t>5. The estimated probability of dying within 5 years for low LDL subjects is exactly the observed proportion of subject with low LDL dying within 5 years, which is about 3.5% lower than the estimated odds of dying within 5 years for subjects with low LDL, based on the regression analysis.</w:t>
      </w:r>
    </w:p>
    <w:p w:rsidR="00E6720B" w:rsidRDefault="00E6720B" w:rsidP="00E6720B">
      <w:pPr>
        <w:autoSpaceDE w:val="0"/>
        <w:autoSpaceDN w:val="0"/>
        <w:adjustRightInd w:val="0"/>
        <w:spacing w:after="1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rsidR="00E6720B" w:rsidRPr="00486B72" w:rsidRDefault="00E6720B" w:rsidP="00E6720B">
      <w:pPr>
        <w:autoSpaceDE w:val="0"/>
        <w:autoSpaceDN w:val="0"/>
        <w:adjustRightInd w:val="0"/>
        <w:spacing w:after="120"/>
        <w:rPr>
          <w:sz w:val="22"/>
          <w:szCs w:val="22"/>
        </w:rPr>
      </w:pPr>
      <w:r w:rsidRPr="00E54F8A">
        <w:rPr>
          <w:b/>
          <w:sz w:val="22"/>
          <w:szCs w:val="22"/>
        </w:rPr>
        <w:t xml:space="preserve">For subjects with </w:t>
      </w:r>
      <w:r>
        <w:rPr>
          <w:b/>
          <w:sz w:val="22"/>
          <w:szCs w:val="22"/>
        </w:rPr>
        <w:t>high</w:t>
      </w:r>
      <w:r w:rsidRPr="00E54F8A">
        <w:rPr>
          <w:b/>
          <w:sz w:val="22"/>
          <w:szCs w:val="22"/>
        </w:rPr>
        <w:t xml:space="preserve"> LDL, the estimated probability of dying within 5 years is the </w:t>
      </w:r>
      <w:proofErr w:type="spellStart"/>
      <w:r>
        <w:rPr>
          <w:b/>
          <w:sz w:val="22"/>
          <w:szCs w:val="22"/>
        </w:rPr>
        <w:t>exponentiated</w:t>
      </w:r>
      <w:proofErr w:type="spellEnd"/>
      <w:r>
        <w:rPr>
          <w:b/>
          <w:sz w:val="22"/>
          <w:szCs w:val="22"/>
        </w:rPr>
        <w:t xml:space="preserve"> sum of the estimated intercept parameter plus the estimated slope parameter:  </w:t>
      </w:r>
      <w:proofErr w:type="spellStart"/>
      <w:proofErr w:type="gramStart"/>
      <w:r>
        <w:rPr>
          <w:b/>
          <w:sz w:val="22"/>
          <w:szCs w:val="22"/>
        </w:rPr>
        <w:t>exp</w:t>
      </w:r>
      <w:proofErr w:type="spellEnd"/>
      <w:r>
        <w:rPr>
          <w:b/>
          <w:sz w:val="22"/>
          <w:szCs w:val="22"/>
        </w:rPr>
        <w:t>(</w:t>
      </w:r>
      <w:proofErr w:type="gramEnd"/>
      <w:r w:rsidRPr="00E6720B">
        <w:rPr>
          <w:b/>
          <w:sz w:val="22"/>
          <w:szCs w:val="22"/>
        </w:rPr>
        <w:t>-1.77253</w:t>
      </w:r>
      <w:r>
        <w:rPr>
          <w:b/>
          <w:sz w:val="22"/>
          <w:szCs w:val="22"/>
          <w:vertAlign w:val="subscript"/>
        </w:rPr>
        <w:t xml:space="preserve"> </w:t>
      </w:r>
      <w:r>
        <w:rPr>
          <w:b/>
          <w:sz w:val="22"/>
          <w:szCs w:val="22"/>
        </w:rPr>
        <w:t>+</w:t>
      </w:r>
      <w:r w:rsidRPr="00E6720B">
        <w:t xml:space="preserve"> </w:t>
      </w:r>
      <w:r w:rsidRPr="00E6720B">
        <w:rPr>
          <w:b/>
          <w:sz w:val="22"/>
          <w:szCs w:val="22"/>
        </w:rPr>
        <w:t>-0.26124</w:t>
      </w:r>
      <w:r>
        <w:rPr>
          <w:b/>
          <w:sz w:val="22"/>
          <w:szCs w:val="22"/>
        </w:rPr>
        <w:t>)</w:t>
      </w:r>
      <w:r>
        <w:rPr>
          <w:b/>
          <w:sz w:val="22"/>
          <w:szCs w:val="22"/>
          <w:vertAlign w:val="subscript"/>
        </w:rPr>
        <w:t xml:space="preserve"> </w:t>
      </w:r>
      <w:r>
        <w:rPr>
          <w:b/>
          <w:sz w:val="22"/>
          <w:szCs w:val="22"/>
        </w:rPr>
        <w:t xml:space="preserve">= </w:t>
      </w:r>
      <w:r w:rsidRPr="00BC730D">
        <w:rPr>
          <w:b/>
          <w:sz w:val="22"/>
          <w:szCs w:val="22"/>
        </w:rPr>
        <w:t>0.13084</w:t>
      </w:r>
      <w:r>
        <w:rPr>
          <w:b/>
          <w:sz w:val="22"/>
          <w:szCs w:val="22"/>
        </w:rPr>
        <w:t xml:space="preserve"> </w:t>
      </w:r>
      <w:r w:rsidRPr="00E54F8A">
        <w:rPr>
          <w:b/>
          <w:sz w:val="22"/>
          <w:szCs w:val="22"/>
        </w:rPr>
        <w:t>≈</w:t>
      </w:r>
      <w:r>
        <w:rPr>
          <w:b/>
          <w:sz w:val="22"/>
          <w:szCs w:val="22"/>
        </w:rPr>
        <w:t xml:space="preserve"> 0.131. The estimated odds of dying within 5 years is </w:t>
      </w:r>
      <w:proofErr w:type="spellStart"/>
      <w:r>
        <w:rPr>
          <w:b/>
          <w:sz w:val="22"/>
          <w:szCs w:val="22"/>
        </w:rPr>
        <w:t>p</w:t>
      </w:r>
      <w:r>
        <w:rPr>
          <w:b/>
          <w:sz w:val="22"/>
          <w:szCs w:val="22"/>
          <w:vertAlign w:val="subscript"/>
        </w:rPr>
        <w:t>high</w:t>
      </w:r>
      <w:proofErr w:type="spellEnd"/>
      <w:r>
        <w:rPr>
          <w:b/>
          <w:sz w:val="22"/>
          <w:szCs w:val="22"/>
          <w:vertAlign w:val="subscript"/>
        </w:rPr>
        <w:t xml:space="preserve"> </w:t>
      </w:r>
      <w:r>
        <w:rPr>
          <w:b/>
          <w:sz w:val="22"/>
          <w:szCs w:val="22"/>
          <w:vertAlign w:val="subscript"/>
        </w:rPr>
        <w:softHyphen/>
        <w:t>LDL</w:t>
      </w:r>
      <w:proofErr w:type="gramStart"/>
      <w:r>
        <w:rPr>
          <w:b/>
          <w:sz w:val="22"/>
          <w:szCs w:val="22"/>
        </w:rPr>
        <w:t>/(</w:t>
      </w:r>
      <w:proofErr w:type="gramEnd"/>
      <w:r>
        <w:rPr>
          <w:b/>
          <w:sz w:val="22"/>
          <w:szCs w:val="22"/>
        </w:rPr>
        <w:t>1-p</w:t>
      </w:r>
      <w:r w:rsidRPr="00BC730D">
        <w:rPr>
          <w:b/>
          <w:sz w:val="22"/>
          <w:szCs w:val="22"/>
          <w:vertAlign w:val="subscript"/>
        </w:rPr>
        <w:t>high LDL</w:t>
      </w:r>
      <w:r w:rsidRPr="00E54F8A">
        <w:rPr>
          <w:b/>
          <w:sz w:val="22"/>
          <w:szCs w:val="22"/>
        </w:rPr>
        <w:t xml:space="preserve">) = </w:t>
      </w:r>
      <w:r w:rsidRPr="00BC730D">
        <w:rPr>
          <w:b/>
          <w:sz w:val="22"/>
          <w:szCs w:val="22"/>
        </w:rPr>
        <w:t>0.13084</w:t>
      </w:r>
      <w:r w:rsidRPr="00E54F8A">
        <w:rPr>
          <w:b/>
          <w:sz w:val="22"/>
          <w:szCs w:val="22"/>
        </w:rPr>
        <w:t>/(1</w:t>
      </w:r>
      <w:r>
        <w:rPr>
          <w:b/>
          <w:sz w:val="22"/>
          <w:szCs w:val="22"/>
        </w:rPr>
        <w:t>-</w:t>
      </w:r>
      <w:r w:rsidRPr="00BC730D">
        <w:t xml:space="preserve"> </w:t>
      </w:r>
      <w:r w:rsidRPr="00BC730D">
        <w:rPr>
          <w:b/>
          <w:sz w:val="22"/>
          <w:szCs w:val="22"/>
        </w:rPr>
        <w:t>0.13084</w:t>
      </w:r>
      <w:r>
        <w:rPr>
          <w:b/>
          <w:sz w:val="22"/>
          <w:szCs w:val="22"/>
        </w:rPr>
        <w:t xml:space="preserve">) = </w:t>
      </w:r>
      <w:r w:rsidRPr="00BC730D">
        <w:rPr>
          <w:b/>
          <w:sz w:val="22"/>
          <w:szCs w:val="22"/>
        </w:rPr>
        <w:t>0.1505361</w:t>
      </w:r>
      <w:r>
        <w:rPr>
          <w:b/>
          <w:sz w:val="22"/>
          <w:szCs w:val="22"/>
        </w:rPr>
        <w:t xml:space="preserve"> </w:t>
      </w:r>
      <w:r w:rsidRPr="00E54F8A">
        <w:rPr>
          <w:b/>
          <w:sz w:val="22"/>
          <w:szCs w:val="22"/>
        </w:rPr>
        <w:t>≈</w:t>
      </w:r>
      <w:r>
        <w:rPr>
          <w:b/>
          <w:sz w:val="22"/>
          <w:szCs w:val="22"/>
        </w:rPr>
        <w:t xml:space="preserve"> 0.151 . The estimated probability of dying within 5 years for high LDL subjects is exactly the observed proportion of subject with high LDL dying within 5 years, which is about 2% lower than the estimated odds of dying within 5 years for subjects with low LDL, based on the regression analysis.</w:t>
      </w:r>
    </w:p>
    <w:p w:rsidR="00E6720B" w:rsidRDefault="00E6720B" w:rsidP="00E6720B">
      <w:pPr>
        <w:autoSpaceDE w:val="0"/>
        <w:autoSpaceDN w:val="0"/>
        <w:adjustRightInd w:val="0"/>
        <w:spacing w:after="1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rsidR="0063164D" w:rsidRDefault="00EF6557" w:rsidP="00EF6557">
      <w:pPr>
        <w:autoSpaceDE w:val="0"/>
        <w:autoSpaceDN w:val="0"/>
        <w:adjustRightInd w:val="0"/>
        <w:spacing w:after="120"/>
        <w:rPr>
          <w:b/>
          <w:sz w:val="22"/>
          <w:szCs w:val="22"/>
        </w:rPr>
      </w:pPr>
      <w:r w:rsidRPr="00A01EA1">
        <w:rPr>
          <w:b/>
          <w:sz w:val="22"/>
          <w:szCs w:val="22"/>
        </w:rPr>
        <w:t xml:space="preserve">Methods: We performed a </w:t>
      </w:r>
      <w:proofErr w:type="spellStart"/>
      <w:r>
        <w:rPr>
          <w:b/>
          <w:sz w:val="22"/>
          <w:szCs w:val="22"/>
        </w:rPr>
        <w:t>poisson</w:t>
      </w:r>
      <w:proofErr w:type="spellEnd"/>
      <w:r>
        <w:rPr>
          <w:b/>
          <w:sz w:val="22"/>
          <w:szCs w:val="22"/>
        </w:rPr>
        <w:t xml:space="preserve"> </w:t>
      </w:r>
      <w:r w:rsidRPr="00A01EA1">
        <w:rPr>
          <w:b/>
          <w:sz w:val="22"/>
          <w:szCs w:val="22"/>
        </w:rPr>
        <w:t>regression</w:t>
      </w:r>
      <w:r w:rsidR="001578B0">
        <w:rPr>
          <w:b/>
          <w:sz w:val="22"/>
          <w:szCs w:val="22"/>
        </w:rPr>
        <w:t xml:space="preserve"> analysis</w:t>
      </w:r>
      <w:r>
        <w:rPr>
          <w:b/>
          <w:sz w:val="22"/>
          <w:szCs w:val="22"/>
        </w:rPr>
        <w:t xml:space="preserve"> </w:t>
      </w:r>
      <w:r w:rsidRPr="00A01EA1">
        <w:rPr>
          <w:b/>
          <w:sz w:val="22"/>
          <w:szCs w:val="22"/>
        </w:rPr>
        <w:t xml:space="preserve">in order to evaluate the </w:t>
      </w:r>
      <w:r w:rsidR="001578B0">
        <w:rPr>
          <w:b/>
          <w:sz w:val="22"/>
          <w:szCs w:val="22"/>
        </w:rPr>
        <w:t xml:space="preserve">ratio of </w:t>
      </w:r>
      <w:r>
        <w:rPr>
          <w:b/>
          <w:sz w:val="22"/>
          <w:szCs w:val="22"/>
        </w:rPr>
        <w:t>probability</w:t>
      </w:r>
      <w:r w:rsidRPr="00A01EA1">
        <w:rPr>
          <w:b/>
          <w:sz w:val="22"/>
          <w:szCs w:val="22"/>
        </w:rPr>
        <w:t xml:space="preserve"> of death for groups defined by vital status within 5 years (1=dead, 0=alive) with our predictor serum LDL, dichotomized by high (</w:t>
      </w:r>
      <w:r w:rsidRPr="00A01EA1">
        <w:rPr>
          <w:b/>
          <w:sz w:val="22"/>
          <w:szCs w:val="22"/>
          <w:u w:val="single"/>
        </w:rPr>
        <w:t>&gt;</w:t>
      </w:r>
      <w:r w:rsidRPr="00A01EA1">
        <w:rPr>
          <w:b/>
          <w:sz w:val="22"/>
          <w:szCs w:val="22"/>
        </w:rPr>
        <w:t xml:space="preserve"> 160 mg/</w:t>
      </w:r>
      <w:proofErr w:type="spellStart"/>
      <w:r w:rsidRPr="00A01EA1">
        <w:rPr>
          <w:b/>
          <w:sz w:val="22"/>
          <w:szCs w:val="22"/>
        </w:rPr>
        <w:t>dL</w:t>
      </w:r>
      <w:proofErr w:type="spellEnd"/>
      <w:r w:rsidRPr="00A01EA1">
        <w:rPr>
          <w:b/>
          <w:sz w:val="22"/>
          <w:szCs w:val="22"/>
        </w:rPr>
        <w:t>) and low (&lt;160 mg/</w:t>
      </w:r>
      <w:proofErr w:type="spellStart"/>
      <w:r w:rsidRPr="00A01EA1">
        <w:rPr>
          <w:b/>
          <w:sz w:val="22"/>
          <w:szCs w:val="22"/>
        </w:rPr>
        <w:t>dL</w:t>
      </w:r>
      <w:proofErr w:type="spellEnd"/>
      <w:r w:rsidRPr="00A01EA1">
        <w:rPr>
          <w:b/>
          <w:sz w:val="22"/>
          <w:szCs w:val="22"/>
        </w:rPr>
        <w:t>) levels (1=high serum LDL, 0=low serum LDL).</w:t>
      </w:r>
      <w:r>
        <w:rPr>
          <w:b/>
          <w:sz w:val="22"/>
          <w:szCs w:val="22"/>
        </w:rPr>
        <w:t xml:space="preserve"> </w:t>
      </w:r>
    </w:p>
    <w:p w:rsidR="00EC72D6" w:rsidRPr="00314E7D" w:rsidRDefault="00EC72D6" w:rsidP="00EC72D6">
      <w:pPr>
        <w:autoSpaceDE w:val="0"/>
        <w:autoSpaceDN w:val="0"/>
        <w:adjustRightInd w:val="0"/>
        <w:spacing w:after="120"/>
        <w:rPr>
          <w:b/>
          <w:sz w:val="22"/>
          <w:szCs w:val="22"/>
        </w:rPr>
      </w:pPr>
      <w:r>
        <w:rPr>
          <w:b/>
          <w:sz w:val="22"/>
          <w:szCs w:val="22"/>
        </w:rPr>
        <w:t>Results: C</w:t>
      </w:r>
      <w:r w:rsidRPr="00F03C16">
        <w:rPr>
          <w:b/>
          <w:sz w:val="22"/>
          <w:szCs w:val="22"/>
        </w:rPr>
        <w:t xml:space="preserve">omparing </w:t>
      </w:r>
      <w:r>
        <w:rPr>
          <w:b/>
          <w:sz w:val="22"/>
          <w:szCs w:val="22"/>
        </w:rPr>
        <w:t xml:space="preserve">the </w:t>
      </w:r>
      <w:r w:rsidRPr="00F03C16">
        <w:rPr>
          <w:b/>
          <w:sz w:val="22"/>
          <w:szCs w:val="22"/>
        </w:rPr>
        <w:t xml:space="preserve">two groups, the </w:t>
      </w:r>
      <w:r>
        <w:rPr>
          <w:b/>
          <w:sz w:val="22"/>
          <w:szCs w:val="22"/>
        </w:rPr>
        <w:t>probability</w:t>
      </w:r>
      <w:r w:rsidRPr="00F03C16">
        <w:rPr>
          <w:b/>
          <w:sz w:val="22"/>
          <w:szCs w:val="22"/>
        </w:rPr>
        <w:t xml:space="preserve"> of dying within </w:t>
      </w:r>
      <w:r>
        <w:rPr>
          <w:b/>
          <w:sz w:val="22"/>
          <w:szCs w:val="22"/>
        </w:rPr>
        <w:t>5</w:t>
      </w:r>
      <w:r w:rsidRPr="00F03C16">
        <w:rPr>
          <w:b/>
          <w:sz w:val="22"/>
          <w:szCs w:val="22"/>
        </w:rPr>
        <w:t xml:space="preserve"> years is estimated to be </w:t>
      </w:r>
      <w:r>
        <w:rPr>
          <w:b/>
          <w:sz w:val="22"/>
          <w:szCs w:val="22"/>
        </w:rPr>
        <w:t>23.0% lower (risk ratio 0.770</w:t>
      </w:r>
      <w:r w:rsidRPr="00F03C16">
        <w:rPr>
          <w:b/>
          <w:sz w:val="22"/>
          <w:szCs w:val="22"/>
        </w:rPr>
        <w:t>) f</w:t>
      </w:r>
      <w:r>
        <w:rPr>
          <w:b/>
          <w:sz w:val="22"/>
          <w:szCs w:val="22"/>
        </w:rPr>
        <w:t>or subjects having high LDL</w:t>
      </w:r>
      <w:r w:rsidRPr="00F03C16">
        <w:rPr>
          <w:b/>
          <w:sz w:val="22"/>
          <w:szCs w:val="22"/>
        </w:rPr>
        <w:t xml:space="preserve"> </w:t>
      </w:r>
      <w:r>
        <w:rPr>
          <w:b/>
          <w:sz w:val="22"/>
          <w:szCs w:val="22"/>
        </w:rPr>
        <w:t>compared to those subjects with low LDL</w:t>
      </w:r>
      <w:r w:rsidRPr="00F03C16">
        <w:rPr>
          <w:b/>
          <w:sz w:val="22"/>
          <w:szCs w:val="22"/>
        </w:rPr>
        <w:t xml:space="preserve">. </w:t>
      </w:r>
      <w:r>
        <w:rPr>
          <w:b/>
          <w:sz w:val="22"/>
          <w:szCs w:val="22"/>
        </w:rPr>
        <w:t>Based on the two-sided Z-test, t</w:t>
      </w:r>
      <w:r w:rsidRPr="00F03C16">
        <w:rPr>
          <w:b/>
          <w:sz w:val="22"/>
          <w:szCs w:val="22"/>
        </w:rPr>
        <w:t>his observed difference is</w:t>
      </w:r>
      <w:r>
        <w:rPr>
          <w:b/>
          <w:sz w:val="22"/>
          <w:szCs w:val="22"/>
        </w:rPr>
        <w:t xml:space="preserve"> not statistically different from a</w:t>
      </w:r>
      <w:r w:rsidRPr="00F03C16">
        <w:rPr>
          <w:b/>
          <w:sz w:val="22"/>
          <w:szCs w:val="22"/>
        </w:rPr>
        <w:t xml:space="preserve"> </w:t>
      </w:r>
      <w:r>
        <w:rPr>
          <w:b/>
          <w:sz w:val="22"/>
          <w:szCs w:val="22"/>
        </w:rPr>
        <w:t>risk</w:t>
      </w:r>
      <w:r w:rsidRPr="00F03C16">
        <w:rPr>
          <w:b/>
          <w:sz w:val="22"/>
          <w:szCs w:val="22"/>
        </w:rPr>
        <w:t xml:space="preserve"> ratio of 1 (P </w:t>
      </w:r>
      <w:r>
        <w:rPr>
          <w:b/>
          <w:sz w:val="22"/>
          <w:szCs w:val="22"/>
        </w:rPr>
        <w:t>=</w:t>
      </w:r>
      <w:r w:rsidRPr="00F03C16">
        <w:rPr>
          <w:b/>
          <w:sz w:val="22"/>
          <w:szCs w:val="22"/>
        </w:rPr>
        <w:t xml:space="preserve"> </w:t>
      </w:r>
      <w:r>
        <w:rPr>
          <w:b/>
          <w:sz w:val="22"/>
          <w:szCs w:val="22"/>
        </w:rPr>
        <w:t>0</w:t>
      </w:r>
      <w:r w:rsidRPr="00EC72D6">
        <w:rPr>
          <w:b/>
          <w:sz w:val="22"/>
          <w:szCs w:val="22"/>
        </w:rPr>
        <w:t>.359</w:t>
      </w:r>
      <w:r w:rsidRPr="00F03C16">
        <w:rPr>
          <w:b/>
          <w:sz w:val="22"/>
          <w:szCs w:val="22"/>
        </w:rPr>
        <w:t xml:space="preserve">), with a 95% confidence interval suggesting that the observed </w:t>
      </w:r>
      <w:r>
        <w:rPr>
          <w:b/>
          <w:sz w:val="22"/>
          <w:szCs w:val="22"/>
        </w:rPr>
        <w:t>risk</w:t>
      </w:r>
      <w:r w:rsidRPr="00F03C16">
        <w:rPr>
          <w:b/>
          <w:sz w:val="22"/>
          <w:szCs w:val="22"/>
        </w:rPr>
        <w:t xml:space="preserve"> ratio </w:t>
      </w:r>
      <w:r>
        <w:rPr>
          <w:b/>
          <w:sz w:val="22"/>
          <w:szCs w:val="22"/>
        </w:rPr>
        <w:t xml:space="preserve">is what </w:t>
      </w:r>
      <w:r w:rsidRPr="00F03C16">
        <w:rPr>
          <w:b/>
          <w:sz w:val="22"/>
          <w:szCs w:val="22"/>
        </w:rPr>
        <w:lastRenderedPageBreak/>
        <w:t xml:space="preserve">might be typically observed if the true </w:t>
      </w:r>
      <w:r>
        <w:rPr>
          <w:b/>
          <w:sz w:val="22"/>
          <w:szCs w:val="22"/>
        </w:rPr>
        <w:t>risk</w:t>
      </w:r>
      <w:r w:rsidRPr="00F03C16">
        <w:rPr>
          <w:b/>
          <w:sz w:val="22"/>
          <w:szCs w:val="22"/>
        </w:rPr>
        <w:t xml:space="preserve"> of dying within </w:t>
      </w:r>
      <w:r>
        <w:rPr>
          <w:b/>
          <w:sz w:val="22"/>
          <w:szCs w:val="22"/>
        </w:rPr>
        <w:t>5</w:t>
      </w:r>
      <w:r w:rsidRPr="00F03C16">
        <w:rPr>
          <w:b/>
          <w:sz w:val="22"/>
          <w:szCs w:val="22"/>
        </w:rPr>
        <w:t xml:space="preserve"> years was anywhere between </w:t>
      </w:r>
      <w:r>
        <w:rPr>
          <w:b/>
          <w:sz w:val="22"/>
          <w:szCs w:val="22"/>
        </w:rPr>
        <w:t>55.9</w:t>
      </w:r>
      <w:r w:rsidRPr="00F03C16">
        <w:rPr>
          <w:b/>
          <w:sz w:val="22"/>
          <w:szCs w:val="22"/>
        </w:rPr>
        <w:t xml:space="preserve">% </w:t>
      </w:r>
      <w:r>
        <w:rPr>
          <w:b/>
          <w:sz w:val="22"/>
          <w:szCs w:val="22"/>
        </w:rPr>
        <w:t xml:space="preserve">lower </w:t>
      </w:r>
      <w:r w:rsidRPr="00F03C16">
        <w:rPr>
          <w:b/>
          <w:sz w:val="22"/>
          <w:szCs w:val="22"/>
        </w:rPr>
        <w:t xml:space="preserve">and </w:t>
      </w:r>
      <w:r>
        <w:rPr>
          <w:b/>
          <w:sz w:val="22"/>
          <w:szCs w:val="22"/>
        </w:rPr>
        <w:t>34.5</w:t>
      </w:r>
      <w:r w:rsidRPr="00F03C16">
        <w:rPr>
          <w:b/>
          <w:sz w:val="22"/>
          <w:szCs w:val="22"/>
        </w:rPr>
        <w:t xml:space="preserve">% </w:t>
      </w:r>
      <w:r>
        <w:rPr>
          <w:b/>
          <w:sz w:val="22"/>
          <w:szCs w:val="22"/>
        </w:rPr>
        <w:t>higher</w:t>
      </w:r>
      <w:r w:rsidRPr="00F03C16">
        <w:rPr>
          <w:b/>
          <w:sz w:val="22"/>
          <w:szCs w:val="22"/>
        </w:rPr>
        <w:t xml:space="preserve"> for </w:t>
      </w:r>
      <w:r>
        <w:rPr>
          <w:b/>
          <w:sz w:val="22"/>
          <w:szCs w:val="22"/>
        </w:rPr>
        <w:t>subjects having high LDL compared to low LDL. We t</w:t>
      </w:r>
      <w:r w:rsidRPr="00F03C16">
        <w:rPr>
          <w:b/>
          <w:sz w:val="22"/>
          <w:szCs w:val="22"/>
        </w:rPr>
        <w:t>hus</w:t>
      </w:r>
      <w:r>
        <w:rPr>
          <w:b/>
          <w:sz w:val="22"/>
          <w:szCs w:val="22"/>
        </w:rPr>
        <w:t xml:space="preserve"> fail to</w:t>
      </w:r>
      <w:r w:rsidRPr="00F03C16">
        <w:rPr>
          <w:b/>
          <w:sz w:val="22"/>
          <w:szCs w:val="22"/>
        </w:rPr>
        <w:t xml:space="preserve"> reject the hypothesis of no association between survival time and </w:t>
      </w:r>
      <w:r>
        <w:rPr>
          <w:b/>
          <w:sz w:val="22"/>
          <w:szCs w:val="22"/>
        </w:rPr>
        <w:t xml:space="preserve">serum LDL; although we do observe </w:t>
      </w:r>
      <w:r w:rsidRPr="00F03C16">
        <w:rPr>
          <w:b/>
          <w:sz w:val="22"/>
          <w:szCs w:val="22"/>
        </w:rPr>
        <w:t xml:space="preserve">a trend toward higher </w:t>
      </w:r>
      <w:r>
        <w:rPr>
          <w:b/>
          <w:sz w:val="22"/>
          <w:szCs w:val="22"/>
        </w:rPr>
        <w:t>risk</w:t>
      </w:r>
      <w:r w:rsidRPr="00F03C16">
        <w:rPr>
          <w:b/>
          <w:sz w:val="22"/>
          <w:szCs w:val="22"/>
        </w:rPr>
        <w:t xml:space="preserve"> of survival among subjects with higher </w:t>
      </w:r>
      <w:r>
        <w:rPr>
          <w:b/>
          <w:sz w:val="22"/>
          <w:szCs w:val="22"/>
        </w:rPr>
        <w:t xml:space="preserve">LDL </w:t>
      </w:r>
      <w:r w:rsidRPr="00F03C16">
        <w:rPr>
          <w:b/>
          <w:sz w:val="22"/>
          <w:szCs w:val="22"/>
        </w:rPr>
        <w:t>levels.</w:t>
      </w:r>
      <w:r>
        <w:rPr>
          <w:b/>
          <w:sz w:val="22"/>
          <w:szCs w:val="22"/>
        </w:rPr>
        <w:t xml:space="preserve"> This inference gives the same estimated probabilities and decision rule as in problems 5 and 6 (</w:t>
      </w:r>
      <w:r w:rsidR="00BD4EC8">
        <w:rPr>
          <w:b/>
          <w:sz w:val="22"/>
          <w:szCs w:val="22"/>
        </w:rPr>
        <w:t xml:space="preserve">i.e. </w:t>
      </w:r>
      <w:r>
        <w:rPr>
          <w:b/>
          <w:sz w:val="22"/>
          <w:szCs w:val="22"/>
        </w:rPr>
        <w:t>equivalent estimates for probabilities and odds and all fail to reject the null hypothesis that LDL is associated with risk of death within 5 years). The two-sided P-value is high</w:t>
      </w:r>
      <w:r w:rsidR="00BD4EC8">
        <w:rPr>
          <w:b/>
          <w:sz w:val="22"/>
          <w:szCs w:val="22"/>
        </w:rPr>
        <w:t>er in this case since the test statistic is based on a higher standard error.</w:t>
      </w:r>
    </w:p>
    <w:p w:rsidR="00EF6557" w:rsidRDefault="00EF6557" w:rsidP="00EF6557">
      <w:pPr>
        <w:autoSpaceDE w:val="0"/>
        <w:autoSpaceDN w:val="0"/>
        <w:adjustRightInd w:val="0"/>
        <w:spacing w:after="1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 xml:space="preserve">How would the answers to parts a-c change if I had instead asked you to fit a regression </w:t>
      </w:r>
      <w:proofErr w:type="gramStart"/>
      <w:r>
        <w:rPr>
          <w:sz w:val="22"/>
          <w:szCs w:val="22"/>
        </w:rPr>
        <w:t>model</w:t>
      </w:r>
      <w:proofErr w:type="gramEnd"/>
      <w:r>
        <w:rPr>
          <w:sz w:val="22"/>
          <w:szCs w:val="22"/>
        </w:rPr>
        <w:t xml:space="preserve"> using the indicator of death within 5 years as your response variable, but using an indicator of low LDL as your predictor? What if we had used an indicator of survival for at least 5 years as the response variable?</w:t>
      </w:r>
    </w:p>
    <w:p w:rsidR="00BD4EC8" w:rsidRPr="00E608C5" w:rsidRDefault="00BD4EC8" w:rsidP="00BD4EC8">
      <w:pPr>
        <w:autoSpaceDE w:val="0"/>
        <w:autoSpaceDN w:val="0"/>
        <w:adjustRightInd w:val="0"/>
        <w:spacing w:after="120"/>
        <w:rPr>
          <w:b/>
          <w:sz w:val="22"/>
          <w:szCs w:val="22"/>
        </w:rPr>
      </w:pPr>
      <w:r w:rsidRPr="00E608C5">
        <w:rPr>
          <w:b/>
          <w:sz w:val="22"/>
          <w:szCs w:val="22"/>
        </w:rPr>
        <w:t xml:space="preserve">Had we </w:t>
      </w:r>
      <w:r>
        <w:rPr>
          <w:b/>
          <w:sz w:val="22"/>
          <w:szCs w:val="22"/>
        </w:rPr>
        <w:t>fit</w:t>
      </w:r>
      <w:r w:rsidRPr="00E608C5">
        <w:rPr>
          <w:b/>
          <w:sz w:val="22"/>
          <w:szCs w:val="22"/>
        </w:rPr>
        <w:t xml:space="preserve"> a regression model using indicator of low LDL as our predictor </w:t>
      </w:r>
      <w:r w:rsidR="00CD5091">
        <w:rPr>
          <w:b/>
          <w:sz w:val="22"/>
          <w:szCs w:val="22"/>
        </w:rPr>
        <w:t xml:space="preserve">this would remain a saturated model as concluded in part a, since there are still two distinct groups and 2 distinct outcomes. </w:t>
      </w:r>
      <w:r w:rsidR="00CD5091">
        <w:rPr>
          <w:b/>
          <w:sz w:val="22"/>
          <w:szCs w:val="22"/>
        </w:rPr>
        <w:t>W</w:t>
      </w:r>
      <w:r w:rsidRPr="00E608C5">
        <w:rPr>
          <w:b/>
          <w:sz w:val="22"/>
          <w:szCs w:val="22"/>
        </w:rPr>
        <w:t xml:space="preserve">e would have reached the exact same conclusions and estimates for survival </w:t>
      </w:r>
      <w:r>
        <w:rPr>
          <w:b/>
          <w:sz w:val="22"/>
          <w:szCs w:val="22"/>
        </w:rPr>
        <w:t>probability</w:t>
      </w:r>
      <w:r w:rsidRPr="00E608C5">
        <w:rPr>
          <w:b/>
          <w:sz w:val="22"/>
          <w:szCs w:val="22"/>
        </w:rPr>
        <w:t xml:space="preserve"> among groups defined by high and low serum LDL, the only difference being that our intercept parameter (β</w:t>
      </w:r>
      <w:r w:rsidRPr="00E608C5">
        <w:rPr>
          <w:b/>
          <w:sz w:val="22"/>
          <w:szCs w:val="22"/>
          <w:vertAlign w:val="subscript"/>
        </w:rPr>
        <w:t>0</w:t>
      </w:r>
      <w:r w:rsidRPr="00E608C5">
        <w:rPr>
          <w:b/>
          <w:sz w:val="22"/>
          <w:szCs w:val="22"/>
        </w:rPr>
        <w:t xml:space="preserve">) would be the </w:t>
      </w:r>
      <w:r>
        <w:rPr>
          <w:b/>
          <w:sz w:val="22"/>
          <w:szCs w:val="22"/>
        </w:rPr>
        <w:t>probability</w:t>
      </w:r>
      <w:r w:rsidRPr="00E608C5">
        <w:rPr>
          <w:b/>
          <w:sz w:val="22"/>
          <w:szCs w:val="22"/>
        </w:rPr>
        <w:t xml:space="preserve"> of death within 5 years among subjects having </w:t>
      </w:r>
      <w:r w:rsidRPr="00E608C5">
        <w:rPr>
          <w:b/>
          <w:i/>
          <w:sz w:val="22"/>
          <w:szCs w:val="22"/>
        </w:rPr>
        <w:t>high</w:t>
      </w:r>
      <w:r w:rsidRPr="00E608C5">
        <w:rPr>
          <w:b/>
          <w:sz w:val="22"/>
          <w:szCs w:val="22"/>
        </w:rPr>
        <w:t xml:space="preserve"> LDL</w:t>
      </w:r>
      <w:r>
        <w:rPr>
          <w:b/>
          <w:sz w:val="22"/>
          <w:szCs w:val="22"/>
        </w:rPr>
        <w:t xml:space="preserve"> (instead of low LDL)</w:t>
      </w:r>
      <w:r w:rsidRPr="00E608C5">
        <w:rPr>
          <w:b/>
          <w:sz w:val="22"/>
          <w:szCs w:val="22"/>
        </w:rPr>
        <w:t>, while the slope parameter (β</w:t>
      </w:r>
      <w:r w:rsidRPr="00E608C5">
        <w:rPr>
          <w:b/>
          <w:sz w:val="22"/>
          <w:szCs w:val="22"/>
          <w:vertAlign w:val="subscript"/>
        </w:rPr>
        <w:t>1</w:t>
      </w:r>
      <w:r w:rsidRPr="00E608C5">
        <w:rPr>
          <w:b/>
          <w:sz w:val="22"/>
          <w:szCs w:val="22"/>
        </w:rPr>
        <w:t xml:space="preserve">) would be the </w:t>
      </w:r>
      <w:r w:rsidR="00535E5C">
        <w:rPr>
          <w:b/>
          <w:sz w:val="22"/>
          <w:szCs w:val="22"/>
        </w:rPr>
        <w:t>ratio of</w:t>
      </w:r>
      <w:r>
        <w:rPr>
          <w:b/>
          <w:sz w:val="22"/>
          <w:szCs w:val="22"/>
        </w:rPr>
        <w:t xml:space="preserve"> probability</w:t>
      </w:r>
      <w:r w:rsidRPr="00E608C5">
        <w:rPr>
          <w:b/>
          <w:sz w:val="22"/>
          <w:szCs w:val="22"/>
        </w:rPr>
        <w:t xml:space="preserve"> of death within 5 years </w:t>
      </w:r>
      <w:r w:rsidR="00535E5C">
        <w:rPr>
          <w:b/>
          <w:sz w:val="22"/>
          <w:szCs w:val="22"/>
        </w:rPr>
        <w:t>of</w:t>
      </w:r>
      <w:r w:rsidRPr="00E608C5">
        <w:rPr>
          <w:b/>
          <w:sz w:val="22"/>
          <w:szCs w:val="22"/>
        </w:rPr>
        <w:t xml:space="preserve"> </w:t>
      </w:r>
      <w:r>
        <w:rPr>
          <w:b/>
          <w:i/>
          <w:sz w:val="22"/>
          <w:szCs w:val="22"/>
        </w:rPr>
        <w:t xml:space="preserve">low LDL </w:t>
      </w:r>
      <w:r w:rsidR="00535E5C">
        <w:rPr>
          <w:b/>
          <w:i/>
          <w:sz w:val="22"/>
          <w:szCs w:val="22"/>
        </w:rPr>
        <w:t>to</w:t>
      </w:r>
      <w:r w:rsidRPr="00E608C5">
        <w:rPr>
          <w:b/>
          <w:i/>
          <w:sz w:val="22"/>
          <w:szCs w:val="22"/>
        </w:rPr>
        <w:t xml:space="preserve"> high LDL</w:t>
      </w:r>
      <w:r w:rsidRPr="00E608C5">
        <w:rPr>
          <w:b/>
          <w:sz w:val="22"/>
          <w:szCs w:val="22"/>
        </w:rPr>
        <w:t xml:space="preserve">, or equivalently the </w:t>
      </w:r>
      <w:proofErr w:type="spellStart"/>
      <w:r w:rsidR="00535E5C">
        <w:rPr>
          <w:b/>
          <w:sz w:val="22"/>
          <w:szCs w:val="22"/>
        </w:rPr>
        <w:t>reciprocol</w:t>
      </w:r>
      <w:proofErr w:type="spellEnd"/>
      <w:r w:rsidRPr="00E608C5">
        <w:rPr>
          <w:b/>
          <w:sz w:val="22"/>
          <w:szCs w:val="22"/>
        </w:rPr>
        <w:t xml:space="preserve"> of our slope parameter for the model in parts a-c. </w:t>
      </w:r>
    </w:p>
    <w:p w:rsidR="00BD4EC8" w:rsidRDefault="00BD4EC8" w:rsidP="00BD4EC8">
      <w:pPr>
        <w:autoSpaceDE w:val="0"/>
        <w:autoSpaceDN w:val="0"/>
        <w:adjustRightInd w:val="0"/>
        <w:spacing w:after="120"/>
        <w:rPr>
          <w:b/>
          <w:sz w:val="22"/>
          <w:szCs w:val="22"/>
        </w:rPr>
      </w:pPr>
      <w:r w:rsidRPr="00E608C5">
        <w:rPr>
          <w:b/>
          <w:sz w:val="22"/>
          <w:szCs w:val="22"/>
        </w:rPr>
        <w:t>Had we used an indicator of survival within 5 years instead of death, than our estimated intercept (β</w:t>
      </w:r>
      <w:r w:rsidRPr="00E608C5">
        <w:rPr>
          <w:b/>
          <w:sz w:val="22"/>
          <w:szCs w:val="22"/>
          <w:vertAlign w:val="subscript"/>
        </w:rPr>
        <w:t>0</w:t>
      </w:r>
      <w:r w:rsidRPr="00E608C5">
        <w:rPr>
          <w:b/>
          <w:sz w:val="22"/>
          <w:szCs w:val="22"/>
        </w:rPr>
        <w:t xml:space="preserve">) would be </w:t>
      </w:r>
      <w:r>
        <w:rPr>
          <w:b/>
          <w:sz w:val="22"/>
          <w:szCs w:val="22"/>
        </w:rPr>
        <w:t>one minus the probability</w:t>
      </w:r>
      <w:r w:rsidRPr="00E608C5">
        <w:rPr>
          <w:b/>
          <w:sz w:val="22"/>
          <w:szCs w:val="22"/>
        </w:rPr>
        <w:t xml:space="preserve"> of death within 5 years among subjects having low LDL, or equivalently, it would be the </w:t>
      </w:r>
      <w:r>
        <w:rPr>
          <w:b/>
          <w:sz w:val="22"/>
          <w:szCs w:val="22"/>
        </w:rPr>
        <w:t>probability</w:t>
      </w:r>
      <w:r w:rsidRPr="00E608C5">
        <w:rPr>
          <w:b/>
          <w:sz w:val="22"/>
          <w:szCs w:val="22"/>
        </w:rPr>
        <w:t xml:space="preserve"> of </w:t>
      </w:r>
      <w:r w:rsidRPr="00E608C5">
        <w:rPr>
          <w:b/>
          <w:i/>
          <w:sz w:val="22"/>
          <w:szCs w:val="22"/>
        </w:rPr>
        <w:t>survival</w:t>
      </w:r>
      <w:r w:rsidRPr="00E608C5">
        <w:rPr>
          <w:b/>
          <w:sz w:val="22"/>
          <w:szCs w:val="22"/>
        </w:rPr>
        <w:t xml:space="preserve"> within 5 years among subjects having low LDL (since </w:t>
      </w:r>
      <w:proofErr w:type="spellStart"/>
      <w:r>
        <w:rPr>
          <w:b/>
          <w:sz w:val="22"/>
          <w:szCs w:val="22"/>
        </w:rPr>
        <w:t>p</w:t>
      </w:r>
      <w:r w:rsidRPr="00E608C5">
        <w:rPr>
          <w:b/>
          <w:i/>
          <w:sz w:val="22"/>
          <w:szCs w:val="22"/>
          <w:vertAlign w:val="subscript"/>
        </w:rPr>
        <w:t>survival</w:t>
      </w:r>
      <w:proofErr w:type="spellEnd"/>
      <w:r w:rsidRPr="00E608C5">
        <w:rPr>
          <w:b/>
          <w:sz w:val="22"/>
          <w:szCs w:val="22"/>
        </w:rPr>
        <w:t xml:space="preserve"> = 1</w:t>
      </w:r>
      <w:r>
        <w:rPr>
          <w:b/>
          <w:sz w:val="22"/>
          <w:szCs w:val="22"/>
        </w:rPr>
        <w:t>-p</w:t>
      </w:r>
      <w:r w:rsidRPr="00E608C5">
        <w:rPr>
          <w:b/>
          <w:i/>
          <w:sz w:val="22"/>
          <w:szCs w:val="22"/>
          <w:vertAlign w:val="subscript"/>
        </w:rPr>
        <w:t>death</w:t>
      </w:r>
      <w:r w:rsidRPr="00E608C5">
        <w:rPr>
          <w:b/>
          <w:sz w:val="22"/>
          <w:szCs w:val="22"/>
        </w:rPr>
        <w:t xml:space="preserve">). </w:t>
      </w:r>
      <w:r w:rsidR="00BC49CF">
        <w:rPr>
          <w:b/>
          <w:sz w:val="22"/>
          <w:szCs w:val="22"/>
        </w:rPr>
        <w:t>Also</w:t>
      </w:r>
      <w:r w:rsidRPr="00E608C5">
        <w:rPr>
          <w:b/>
          <w:sz w:val="22"/>
          <w:szCs w:val="22"/>
        </w:rPr>
        <w:t>, our estimate of the slope parameter (β</w:t>
      </w:r>
      <w:r w:rsidRPr="00E608C5">
        <w:rPr>
          <w:b/>
          <w:sz w:val="22"/>
          <w:szCs w:val="22"/>
          <w:vertAlign w:val="subscript"/>
        </w:rPr>
        <w:t>1</w:t>
      </w:r>
      <w:r w:rsidRPr="00E608C5">
        <w:rPr>
          <w:b/>
          <w:sz w:val="22"/>
          <w:szCs w:val="22"/>
        </w:rPr>
        <w:t xml:space="preserve">) would be </w:t>
      </w:r>
      <w:r w:rsidR="00BC49CF">
        <w:rPr>
          <w:b/>
          <w:sz w:val="22"/>
          <w:szCs w:val="22"/>
        </w:rPr>
        <w:t>related to</w:t>
      </w:r>
      <w:r>
        <w:rPr>
          <w:b/>
          <w:sz w:val="22"/>
          <w:szCs w:val="22"/>
        </w:rPr>
        <w:t xml:space="preserve"> the</w:t>
      </w:r>
      <w:r w:rsidRPr="00E608C5">
        <w:rPr>
          <w:b/>
          <w:sz w:val="22"/>
          <w:szCs w:val="22"/>
        </w:rPr>
        <w:t xml:space="preserve"> slope </w:t>
      </w:r>
      <w:r w:rsidR="00BC49CF">
        <w:rPr>
          <w:b/>
          <w:sz w:val="22"/>
          <w:szCs w:val="22"/>
        </w:rPr>
        <w:t xml:space="preserve">and intercept </w:t>
      </w:r>
      <w:r w:rsidRPr="00E608C5">
        <w:rPr>
          <w:b/>
          <w:sz w:val="22"/>
          <w:szCs w:val="22"/>
        </w:rPr>
        <w:t>parameter</w:t>
      </w:r>
      <w:r w:rsidR="00BC49CF">
        <w:rPr>
          <w:b/>
          <w:sz w:val="22"/>
          <w:szCs w:val="22"/>
        </w:rPr>
        <w:t>s</w:t>
      </w:r>
      <w:r w:rsidRPr="00E608C5">
        <w:rPr>
          <w:b/>
          <w:sz w:val="22"/>
          <w:szCs w:val="22"/>
        </w:rPr>
        <w:t xml:space="preserve"> </w:t>
      </w:r>
      <w:r>
        <w:rPr>
          <w:b/>
          <w:sz w:val="22"/>
          <w:szCs w:val="22"/>
        </w:rPr>
        <w:t xml:space="preserve">estimate from </w:t>
      </w:r>
      <w:r w:rsidRPr="00E608C5">
        <w:rPr>
          <w:b/>
          <w:sz w:val="22"/>
          <w:szCs w:val="22"/>
        </w:rPr>
        <w:t xml:space="preserve">the model in parts a-c, </w:t>
      </w:r>
      <w:r w:rsidR="00BC49CF">
        <w:rPr>
          <w:b/>
          <w:sz w:val="22"/>
          <w:szCs w:val="22"/>
        </w:rPr>
        <w:t>by the following formula:</w:t>
      </w:r>
    </w:p>
    <w:p w:rsidR="00BD4EC8" w:rsidRDefault="00BD4EC8" w:rsidP="00BD4EC8">
      <w:pPr>
        <w:autoSpaceDE w:val="0"/>
        <w:autoSpaceDN w:val="0"/>
        <w:adjustRightInd w:val="0"/>
        <w:spacing w:after="120"/>
        <w:rPr>
          <w:b/>
          <w:sz w:val="22"/>
          <w:szCs w:val="22"/>
        </w:rPr>
      </w:pPr>
    </w:p>
    <w:p w:rsidR="00BD4EC8" w:rsidRPr="00B00B25" w:rsidRDefault="00BD4EC8" w:rsidP="00BD4EC8">
      <w:pPr>
        <w:autoSpaceDE w:val="0"/>
        <w:autoSpaceDN w:val="0"/>
        <w:adjustRightInd w:val="0"/>
        <w:spacing w:after="120"/>
        <w:rPr>
          <w:b/>
          <w:sz w:val="28"/>
          <w:szCs w:val="22"/>
        </w:rPr>
      </w:pPr>
      <w:proofErr w:type="spellStart"/>
      <w:r w:rsidRPr="00B00B25">
        <w:rPr>
          <w:b/>
          <w:sz w:val="22"/>
          <w:szCs w:val="22"/>
        </w:rPr>
        <w:t>P</w:t>
      </w:r>
      <w:r w:rsidRPr="00B00B25">
        <w:rPr>
          <w:b/>
          <w:sz w:val="28"/>
          <w:szCs w:val="22"/>
          <w:vertAlign w:val="subscript"/>
        </w:rPr>
        <w:t>alive|highLDL</w:t>
      </w:r>
      <w:proofErr w:type="spellEnd"/>
      <w:r w:rsidR="00BC49CF">
        <w:rPr>
          <w:b/>
          <w:sz w:val="28"/>
          <w:szCs w:val="22"/>
        </w:rPr>
        <w:t>/</w:t>
      </w:r>
      <w:proofErr w:type="spellStart"/>
      <w:r w:rsidRPr="00B00B25">
        <w:rPr>
          <w:b/>
          <w:sz w:val="22"/>
          <w:szCs w:val="22"/>
        </w:rPr>
        <w:t>P</w:t>
      </w:r>
      <w:r w:rsidRPr="00B00B25">
        <w:rPr>
          <w:b/>
          <w:sz w:val="28"/>
          <w:szCs w:val="22"/>
          <w:vertAlign w:val="subscript"/>
        </w:rPr>
        <w:t>alive|lowLDL</w:t>
      </w:r>
      <w:r w:rsidRPr="00B00B25">
        <w:rPr>
          <w:b/>
          <w:sz w:val="28"/>
          <w:szCs w:val="22"/>
          <w:vertAlign w:val="superscript"/>
        </w:rPr>
        <w:t>a</w:t>
      </w:r>
      <w:proofErr w:type="spellEnd"/>
      <w:r w:rsidRPr="00B00B25">
        <w:rPr>
          <w:b/>
          <w:sz w:val="28"/>
          <w:szCs w:val="22"/>
          <w:vertAlign w:val="subscript"/>
        </w:rPr>
        <w:t xml:space="preserve"> </w:t>
      </w:r>
    </w:p>
    <w:p w:rsidR="00BC49CF" w:rsidRDefault="00BD4EC8" w:rsidP="00BD4EC8">
      <w:pPr>
        <w:autoSpaceDE w:val="0"/>
        <w:autoSpaceDN w:val="0"/>
        <w:adjustRightInd w:val="0"/>
        <w:spacing w:after="120"/>
        <w:rPr>
          <w:b/>
          <w:sz w:val="22"/>
          <w:szCs w:val="22"/>
        </w:rPr>
      </w:pPr>
      <w:r w:rsidRPr="00B00B25">
        <w:rPr>
          <w:b/>
          <w:sz w:val="28"/>
          <w:szCs w:val="22"/>
        </w:rPr>
        <w:t>=</w:t>
      </w:r>
      <w:r w:rsidRPr="00B00B25">
        <w:rPr>
          <w:b/>
          <w:sz w:val="22"/>
          <w:szCs w:val="22"/>
        </w:rPr>
        <w:t xml:space="preserve"> (1</w:t>
      </w:r>
      <w:r w:rsidRPr="00B00B25">
        <w:rPr>
          <w:b/>
          <w:sz w:val="22"/>
          <w:szCs w:val="22"/>
          <w:vertAlign w:val="subscript"/>
        </w:rPr>
        <w:t xml:space="preserve"> </w:t>
      </w:r>
      <w:r w:rsidRPr="00B00B25">
        <w:rPr>
          <w:b/>
          <w:sz w:val="22"/>
          <w:szCs w:val="22"/>
        </w:rPr>
        <w:t xml:space="preserve">– </w:t>
      </w:r>
      <w:proofErr w:type="spellStart"/>
      <w:r w:rsidRPr="00B00B25">
        <w:rPr>
          <w:b/>
          <w:sz w:val="22"/>
          <w:szCs w:val="22"/>
        </w:rPr>
        <w:t>P</w:t>
      </w:r>
      <w:r w:rsidRPr="00B00B25">
        <w:rPr>
          <w:b/>
          <w:sz w:val="28"/>
          <w:szCs w:val="22"/>
          <w:vertAlign w:val="subscript"/>
        </w:rPr>
        <w:t>dead|highLDL</w:t>
      </w:r>
      <w:proofErr w:type="spellEnd"/>
      <w:r w:rsidRPr="00B00B25">
        <w:rPr>
          <w:b/>
          <w:sz w:val="22"/>
          <w:szCs w:val="22"/>
        </w:rPr>
        <w:t xml:space="preserve">) </w:t>
      </w:r>
      <w:proofErr w:type="gramStart"/>
      <w:r w:rsidR="00BC49CF">
        <w:rPr>
          <w:b/>
          <w:sz w:val="22"/>
          <w:szCs w:val="22"/>
        </w:rPr>
        <w:t>/</w:t>
      </w:r>
      <w:r w:rsidRPr="00B00B25">
        <w:rPr>
          <w:b/>
          <w:sz w:val="22"/>
          <w:szCs w:val="22"/>
        </w:rPr>
        <w:t>(</w:t>
      </w:r>
      <w:proofErr w:type="gramEnd"/>
      <w:r w:rsidRPr="00B00B25">
        <w:rPr>
          <w:b/>
          <w:sz w:val="22"/>
          <w:szCs w:val="22"/>
        </w:rPr>
        <w:t xml:space="preserve">1 – </w:t>
      </w:r>
      <w:proofErr w:type="spellStart"/>
      <w:r w:rsidRPr="00B00B25">
        <w:rPr>
          <w:b/>
          <w:sz w:val="22"/>
          <w:szCs w:val="22"/>
        </w:rPr>
        <w:t>P</w:t>
      </w:r>
      <w:r w:rsidRPr="00B00B25">
        <w:rPr>
          <w:b/>
          <w:sz w:val="28"/>
          <w:szCs w:val="22"/>
          <w:vertAlign w:val="subscript"/>
        </w:rPr>
        <w:t>dead|lowLDL</w:t>
      </w:r>
      <w:proofErr w:type="spellEnd"/>
      <w:r w:rsidRPr="00B00B25">
        <w:rPr>
          <w:b/>
          <w:sz w:val="22"/>
          <w:szCs w:val="22"/>
        </w:rPr>
        <w:t xml:space="preserve">) </w:t>
      </w:r>
    </w:p>
    <w:p w:rsidR="00BD4EC8" w:rsidRDefault="00BD4EC8" w:rsidP="00BD4EC8">
      <w:pPr>
        <w:autoSpaceDE w:val="0"/>
        <w:autoSpaceDN w:val="0"/>
        <w:adjustRightInd w:val="0"/>
        <w:spacing w:after="120"/>
        <w:rPr>
          <w:b/>
          <w:sz w:val="28"/>
          <w:szCs w:val="22"/>
          <w:vertAlign w:val="superscript"/>
        </w:rPr>
      </w:pPr>
      <w:r w:rsidRPr="00B00B25">
        <w:rPr>
          <w:b/>
          <w:sz w:val="22"/>
          <w:szCs w:val="22"/>
        </w:rPr>
        <w:t xml:space="preserve">= </w:t>
      </w:r>
      <w:r w:rsidR="00BC49CF">
        <w:rPr>
          <w:b/>
          <w:sz w:val="22"/>
          <w:szCs w:val="22"/>
        </w:rPr>
        <w:t xml:space="preserve">(1 – </w:t>
      </w:r>
      <w:proofErr w:type="spellStart"/>
      <w:proofErr w:type="gramStart"/>
      <w:r w:rsidR="00BC49CF">
        <w:rPr>
          <w:b/>
          <w:sz w:val="22"/>
          <w:szCs w:val="22"/>
        </w:rPr>
        <w:t>exp</w:t>
      </w:r>
      <w:proofErr w:type="spellEnd"/>
      <w:r w:rsidR="00BC49CF">
        <w:rPr>
          <w:b/>
          <w:sz w:val="22"/>
          <w:szCs w:val="22"/>
        </w:rPr>
        <w:t>(</w:t>
      </w:r>
      <w:proofErr w:type="gramEnd"/>
      <w:r w:rsidR="00BC49CF" w:rsidRPr="00E608C5">
        <w:rPr>
          <w:b/>
          <w:sz w:val="22"/>
          <w:szCs w:val="22"/>
        </w:rPr>
        <w:t>β</w:t>
      </w:r>
      <w:r w:rsidR="00BC49CF">
        <w:rPr>
          <w:b/>
          <w:sz w:val="22"/>
          <w:szCs w:val="22"/>
          <w:vertAlign w:val="subscript"/>
        </w:rPr>
        <w:t xml:space="preserve">0(a-c) </w:t>
      </w:r>
      <w:r w:rsidR="00BC49CF">
        <w:rPr>
          <w:b/>
          <w:sz w:val="22"/>
          <w:szCs w:val="22"/>
        </w:rPr>
        <w:t xml:space="preserve">+ </w:t>
      </w:r>
      <w:r w:rsidR="00BC49CF" w:rsidRPr="00E608C5">
        <w:rPr>
          <w:b/>
          <w:sz w:val="22"/>
          <w:szCs w:val="22"/>
        </w:rPr>
        <w:t>β</w:t>
      </w:r>
      <w:r w:rsidR="00BC49CF" w:rsidRPr="00E608C5">
        <w:rPr>
          <w:b/>
          <w:sz w:val="22"/>
          <w:szCs w:val="22"/>
          <w:vertAlign w:val="subscript"/>
        </w:rPr>
        <w:t>1</w:t>
      </w:r>
      <w:r w:rsidR="00BC49CF">
        <w:rPr>
          <w:b/>
          <w:sz w:val="22"/>
          <w:szCs w:val="22"/>
          <w:vertAlign w:val="subscript"/>
        </w:rPr>
        <w:t>(a-c)</w:t>
      </w:r>
      <w:r w:rsidR="00BC49CF">
        <w:rPr>
          <w:b/>
          <w:sz w:val="22"/>
          <w:szCs w:val="22"/>
        </w:rPr>
        <w:t>) )/(1-exp(</w:t>
      </w:r>
      <w:r w:rsidR="00BC49CF" w:rsidRPr="00E608C5">
        <w:rPr>
          <w:b/>
          <w:sz w:val="22"/>
          <w:szCs w:val="22"/>
        </w:rPr>
        <w:t>β</w:t>
      </w:r>
      <w:r w:rsidR="00BC49CF">
        <w:rPr>
          <w:b/>
          <w:sz w:val="22"/>
          <w:szCs w:val="22"/>
          <w:vertAlign w:val="subscript"/>
        </w:rPr>
        <w:t>0(a-c)</w:t>
      </w:r>
      <w:r w:rsidR="00BC49CF">
        <w:rPr>
          <w:b/>
          <w:sz w:val="22"/>
          <w:szCs w:val="22"/>
        </w:rPr>
        <w:t>) )</w:t>
      </w:r>
      <w:r w:rsidR="00BC49CF">
        <w:rPr>
          <w:b/>
          <w:sz w:val="22"/>
          <w:szCs w:val="22"/>
          <w:vertAlign w:val="superscript"/>
        </w:rPr>
        <w:t>b</w:t>
      </w:r>
    </w:p>
    <w:p w:rsidR="00BC49CF" w:rsidRPr="00BC49CF" w:rsidRDefault="00BC49CF" w:rsidP="00BD4EC8">
      <w:pPr>
        <w:autoSpaceDE w:val="0"/>
        <w:autoSpaceDN w:val="0"/>
        <w:adjustRightInd w:val="0"/>
        <w:spacing w:after="120"/>
        <w:rPr>
          <w:b/>
          <w:sz w:val="28"/>
          <w:szCs w:val="22"/>
          <w:vertAlign w:val="superscript"/>
        </w:rPr>
      </w:pPr>
    </w:p>
    <w:p w:rsidR="00BD4EC8" w:rsidRPr="00B00B25" w:rsidRDefault="00BD4EC8" w:rsidP="00BD4EC8">
      <w:pPr>
        <w:autoSpaceDE w:val="0"/>
        <w:autoSpaceDN w:val="0"/>
        <w:adjustRightInd w:val="0"/>
        <w:spacing w:after="120"/>
        <w:rPr>
          <w:b/>
          <w:sz w:val="22"/>
          <w:szCs w:val="22"/>
        </w:rPr>
      </w:pPr>
      <w:proofErr w:type="gramStart"/>
      <w:r w:rsidRPr="00B00B25">
        <w:rPr>
          <w:b/>
          <w:sz w:val="22"/>
          <w:szCs w:val="22"/>
        </w:rPr>
        <w:t>a</w:t>
      </w:r>
      <w:proofErr w:type="gramEnd"/>
      <w:r w:rsidRPr="00B00B25">
        <w:rPr>
          <w:b/>
          <w:sz w:val="22"/>
          <w:szCs w:val="22"/>
        </w:rPr>
        <w:t>: our estimate of the slope parameter (β</w:t>
      </w:r>
      <w:r w:rsidRPr="00B00B25">
        <w:rPr>
          <w:b/>
          <w:sz w:val="22"/>
          <w:szCs w:val="22"/>
          <w:vertAlign w:val="subscript"/>
        </w:rPr>
        <w:t>1</w:t>
      </w:r>
      <w:r w:rsidRPr="00B00B25">
        <w:rPr>
          <w:b/>
          <w:sz w:val="22"/>
          <w:szCs w:val="22"/>
        </w:rPr>
        <w:t>)</w:t>
      </w:r>
      <w:r w:rsidR="00BC49CF">
        <w:rPr>
          <w:b/>
          <w:sz w:val="22"/>
          <w:szCs w:val="22"/>
        </w:rPr>
        <w:t xml:space="preserve"> using indicator of survival</w:t>
      </w:r>
    </w:p>
    <w:p w:rsidR="00BD4EC8" w:rsidRPr="00BC49CF" w:rsidRDefault="00BD4EC8" w:rsidP="00BD4EC8">
      <w:pPr>
        <w:autoSpaceDE w:val="0"/>
        <w:autoSpaceDN w:val="0"/>
        <w:adjustRightInd w:val="0"/>
        <w:spacing w:after="120"/>
        <w:rPr>
          <w:b/>
          <w:sz w:val="22"/>
          <w:szCs w:val="22"/>
        </w:rPr>
      </w:pPr>
      <w:proofErr w:type="gramStart"/>
      <w:r w:rsidRPr="00B00B25">
        <w:rPr>
          <w:b/>
          <w:sz w:val="22"/>
          <w:szCs w:val="22"/>
        </w:rPr>
        <w:t>b</w:t>
      </w:r>
      <w:proofErr w:type="gramEnd"/>
      <w:r w:rsidRPr="00B00B25">
        <w:rPr>
          <w:b/>
          <w:sz w:val="22"/>
          <w:szCs w:val="22"/>
        </w:rPr>
        <w:t xml:space="preserve">: </w:t>
      </w:r>
      <w:r w:rsidR="00BC49CF" w:rsidRPr="00E608C5">
        <w:rPr>
          <w:b/>
          <w:sz w:val="22"/>
          <w:szCs w:val="22"/>
        </w:rPr>
        <w:t>β</w:t>
      </w:r>
      <w:r w:rsidR="00BC49CF">
        <w:rPr>
          <w:b/>
          <w:sz w:val="22"/>
          <w:szCs w:val="22"/>
          <w:vertAlign w:val="subscript"/>
        </w:rPr>
        <w:t>0(a-c)</w:t>
      </w:r>
      <w:r w:rsidR="00BC49CF">
        <w:rPr>
          <w:b/>
          <w:sz w:val="22"/>
          <w:szCs w:val="22"/>
          <w:vertAlign w:val="subscript"/>
        </w:rPr>
        <w:t xml:space="preserve"> </w:t>
      </w:r>
      <w:r w:rsidR="00BC49CF">
        <w:rPr>
          <w:b/>
          <w:sz w:val="22"/>
          <w:szCs w:val="22"/>
        </w:rPr>
        <w:t xml:space="preserve">&amp; </w:t>
      </w:r>
      <w:r w:rsidR="00BC49CF" w:rsidRPr="00E608C5">
        <w:rPr>
          <w:b/>
          <w:sz w:val="22"/>
          <w:szCs w:val="22"/>
        </w:rPr>
        <w:t>β</w:t>
      </w:r>
      <w:r w:rsidR="00BC49CF" w:rsidRPr="00E608C5">
        <w:rPr>
          <w:b/>
          <w:sz w:val="22"/>
          <w:szCs w:val="22"/>
          <w:vertAlign w:val="subscript"/>
        </w:rPr>
        <w:t>1</w:t>
      </w:r>
      <w:r w:rsidR="00BC49CF">
        <w:rPr>
          <w:b/>
          <w:sz w:val="22"/>
          <w:szCs w:val="22"/>
          <w:vertAlign w:val="subscript"/>
        </w:rPr>
        <w:t>(a-c)</w:t>
      </w:r>
      <w:r w:rsidR="00BC49CF">
        <w:rPr>
          <w:b/>
          <w:sz w:val="22"/>
          <w:szCs w:val="22"/>
          <w:vertAlign w:val="subscript"/>
        </w:rPr>
        <w:t xml:space="preserve"> </w:t>
      </w:r>
      <w:r w:rsidR="00BC49CF">
        <w:rPr>
          <w:b/>
          <w:sz w:val="22"/>
          <w:szCs w:val="22"/>
        </w:rPr>
        <w:t>represent the intercept and slope estimates from model using indicator of death (parts a-c)</w:t>
      </w:r>
    </w:p>
    <w:p w:rsidR="00BD4EC8" w:rsidRDefault="00BD4EC8" w:rsidP="00BD4EC8">
      <w:pPr>
        <w:autoSpaceDE w:val="0"/>
        <w:autoSpaceDN w:val="0"/>
        <w:adjustRightInd w:val="0"/>
        <w:spacing w:after="1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CD5091" w:rsidRPr="008C029C" w:rsidRDefault="00CD5091" w:rsidP="00CD5091">
      <w:pPr>
        <w:autoSpaceDE w:val="0"/>
        <w:autoSpaceDN w:val="0"/>
        <w:adjustRightInd w:val="0"/>
        <w:spacing w:after="120"/>
        <w:rPr>
          <w:b/>
          <w:sz w:val="22"/>
          <w:szCs w:val="22"/>
        </w:rPr>
      </w:pPr>
      <w:r w:rsidRPr="008C029C">
        <w:rPr>
          <w:b/>
          <w:sz w:val="22"/>
          <w:szCs w:val="22"/>
        </w:rPr>
        <w:t>Had we fit a regression where LDL (high compared to low groups) is analyzed based on the predictor vital status (dead/alive within 5 years)</w:t>
      </w:r>
      <w:r>
        <w:rPr>
          <w:b/>
          <w:sz w:val="22"/>
          <w:szCs w:val="22"/>
        </w:rPr>
        <w:t xml:space="preserve"> this would remain a saturated model as concluded in part a, since there are still two distinct groups and 2 distinct outcomes.  W</w:t>
      </w:r>
      <w:r w:rsidRPr="008C029C">
        <w:rPr>
          <w:b/>
          <w:sz w:val="22"/>
          <w:szCs w:val="22"/>
        </w:rPr>
        <w:t xml:space="preserve">e would obtain different estimated </w:t>
      </w:r>
      <w:r>
        <w:rPr>
          <w:b/>
          <w:sz w:val="22"/>
          <w:szCs w:val="22"/>
        </w:rPr>
        <w:t xml:space="preserve">probabilities </w:t>
      </w:r>
      <w:r w:rsidRPr="008C029C">
        <w:rPr>
          <w:b/>
          <w:sz w:val="22"/>
          <w:szCs w:val="22"/>
        </w:rPr>
        <w:t xml:space="preserve">for individual response groups (i.e. we would get the </w:t>
      </w:r>
      <w:r>
        <w:rPr>
          <w:b/>
          <w:sz w:val="22"/>
          <w:szCs w:val="22"/>
        </w:rPr>
        <w:t>probability</w:t>
      </w:r>
      <w:r w:rsidRPr="008C029C">
        <w:rPr>
          <w:b/>
          <w:sz w:val="22"/>
          <w:szCs w:val="22"/>
        </w:rPr>
        <w:t xml:space="preserve"> of </w:t>
      </w:r>
      <w:r w:rsidRPr="00CD5091">
        <w:rPr>
          <w:b/>
          <w:i/>
          <w:sz w:val="22"/>
          <w:szCs w:val="22"/>
        </w:rPr>
        <w:lastRenderedPageBreak/>
        <w:t>high serum LDL</w:t>
      </w:r>
      <w:r w:rsidRPr="008C029C">
        <w:rPr>
          <w:b/>
          <w:sz w:val="22"/>
          <w:szCs w:val="22"/>
        </w:rPr>
        <w:t xml:space="preserve"> for both groups alive and dead within 5 years, as opposed to the </w:t>
      </w:r>
      <w:r>
        <w:rPr>
          <w:b/>
          <w:sz w:val="22"/>
          <w:szCs w:val="22"/>
        </w:rPr>
        <w:t>probability</w:t>
      </w:r>
      <w:r w:rsidRPr="008C029C">
        <w:rPr>
          <w:b/>
          <w:sz w:val="22"/>
          <w:szCs w:val="22"/>
        </w:rPr>
        <w:t xml:space="preserve"> of </w:t>
      </w:r>
      <w:r w:rsidRPr="00CD5091">
        <w:rPr>
          <w:b/>
          <w:i/>
          <w:sz w:val="22"/>
          <w:szCs w:val="22"/>
        </w:rPr>
        <w:t>death</w:t>
      </w:r>
      <w:r w:rsidRPr="008C029C">
        <w:rPr>
          <w:b/>
          <w:sz w:val="22"/>
          <w:szCs w:val="22"/>
        </w:rPr>
        <w:t xml:space="preserve"> for both groups high LDL and low LDL). </w:t>
      </w:r>
      <w:r>
        <w:rPr>
          <w:b/>
          <w:sz w:val="22"/>
          <w:szCs w:val="22"/>
        </w:rPr>
        <w:t xml:space="preserve">Our decision rule would not change- we would </w:t>
      </w:r>
      <w:r w:rsidRPr="00A01EA1">
        <w:rPr>
          <w:b/>
          <w:sz w:val="22"/>
          <w:szCs w:val="22"/>
        </w:rPr>
        <w:t>fail to reject the hypothesis of no association between survival time and serum LDL</w:t>
      </w:r>
      <w:r w:rsidR="00502BE8">
        <w:rPr>
          <w:b/>
          <w:sz w:val="22"/>
          <w:szCs w:val="22"/>
        </w:rPr>
        <w:t>, but the test statistic and P-value change in the direction of a less conservative test (higher absolute value of test statistic and lower P-value of 0.354 compared to 0.359)</w:t>
      </w:r>
      <w:r>
        <w:rPr>
          <w:b/>
          <w:sz w:val="22"/>
          <w:szCs w:val="22"/>
        </w:rPr>
        <w:t>.</w:t>
      </w:r>
    </w:p>
    <w:p w:rsidR="00CD5091" w:rsidRDefault="00CD5091" w:rsidP="00CD5091">
      <w:pPr>
        <w:autoSpaceDE w:val="0"/>
        <w:autoSpaceDN w:val="0"/>
        <w:adjustRightInd w:val="0"/>
        <w:spacing w:after="120"/>
        <w:rPr>
          <w:sz w:val="22"/>
          <w:szCs w:val="22"/>
        </w:rPr>
      </w:pPr>
    </w:p>
    <w:p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w:t>
      </w:r>
      <w:proofErr w:type="gramStart"/>
      <w:r w:rsidR="00693DD6">
        <w:rPr>
          <w:sz w:val="22"/>
          <w:szCs w:val="22"/>
        </w:rPr>
        <w:t>the</w:t>
      </w:r>
      <w:proofErr w:type="gramEnd"/>
      <w:r w:rsidR="00693DD6">
        <w:rPr>
          <w:sz w:val="22"/>
          <w:szCs w:val="22"/>
        </w:rPr>
        <w:t xml:space="preserve"> continuous measure of LDL. (</w:t>
      </w:r>
      <w:r w:rsidR="00115B08">
        <w:rPr>
          <w:sz w:val="22"/>
          <w:szCs w:val="22"/>
        </w:rPr>
        <w:t>In all cases we want</w:t>
      </w:r>
      <w:r w:rsidR="00693DD6">
        <w:rPr>
          <w:sz w:val="22"/>
          <w:szCs w:val="22"/>
        </w:rPr>
        <w:t xml:space="preserve"> formal inference.) </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rsidR="009C1006" w:rsidRDefault="009C1006" w:rsidP="009C1006">
      <w:pPr>
        <w:autoSpaceDE w:val="0"/>
        <w:autoSpaceDN w:val="0"/>
        <w:adjustRightInd w:val="0"/>
        <w:spacing w:after="120"/>
        <w:rPr>
          <w:b/>
          <w:sz w:val="22"/>
          <w:szCs w:val="22"/>
        </w:rPr>
      </w:pPr>
      <w:r w:rsidRPr="00A01EA1">
        <w:rPr>
          <w:b/>
          <w:sz w:val="22"/>
          <w:szCs w:val="22"/>
        </w:rPr>
        <w:t xml:space="preserve">Methods: We performed a </w:t>
      </w:r>
      <w:r>
        <w:rPr>
          <w:b/>
          <w:sz w:val="22"/>
          <w:szCs w:val="22"/>
        </w:rPr>
        <w:t xml:space="preserve">linear </w:t>
      </w:r>
      <w:r w:rsidRPr="00A01EA1">
        <w:rPr>
          <w:b/>
          <w:sz w:val="22"/>
          <w:szCs w:val="22"/>
        </w:rPr>
        <w:t>regression</w:t>
      </w:r>
      <w:r w:rsidR="001578B0">
        <w:rPr>
          <w:b/>
          <w:sz w:val="22"/>
          <w:szCs w:val="22"/>
        </w:rPr>
        <w:t xml:space="preserve"> analysis</w:t>
      </w:r>
      <w:r w:rsidRPr="00A01EA1">
        <w:rPr>
          <w:b/>
          <w:sz w:val="22"/>
          <w:szCs w:val="22"/>
        </w:rPr>
        <w:t xml:space="preserve"> in order to evaluate the </w:t>
      </w:r>
      <w:r>
        <w:rPr>
          <w:b/>
          <w:sz w:val="22"/>
          <w:szCs w:val="22"/>
        </w:rPr>
        <w:t>difference in probability</w:t>
      </w:r>
      <w:r w:rsidRPr="00A01EA1">
        <w:rPr>
          <w:b/>
          <w:sz w:val="22"/>
          <w:szCs w:val="22"/>
        </w:rPr>
        <w:t xml:space="preserve"> of death for groups defined by vital status within 5 years (1=dead, 0=alive) with </w:t>
      </w:r>
      <w:r>
        <w:rPr>
          <w:b/>
          <w:sz w:val="22"/>
          <w:szCs w:val="22"/>
        </w:rPr>
        <w:t xml:space="preserve">the </w:t>
      </w:r>
      <w:r w:rsidR="001578B0">
        <w:rPr>
          <w:b/>
          <w:sz w:val="22"/>
          <w:szCs w:val="22"/>
        </w:rPr>
        <w:t>continuous</w:t>
      </w:r>
      <w:r w:rsidRPr="00A01EA1">
        <w:rPr>
          <w:b/>
          <w:sz w:val="22"/>
          <w:szCs w:val="22"/>
        </w:rPr>
        <w:t xml:space="preserve"> predictor serum LDL</w:t>
      </w:r>
      <w:r>
        <w:rPr>
          <w:b/>
          <w:sz w:val="22"/>
          <w:szCs w:val="22"/>
        </w:rPr>
        <w:t xml:space="preserve"> (mg/</w:t>
      </w:r>
      <w:proofErr w:type="spellStart"/>
      <w:r>
        <w:rPr>
          <w:b/>
          <w:sz w:val="22"/>
          <w:szCs w:val="22"/>
        </w:rPr>
        <w:t>dL</w:t>
      </w:r>
      <w:proofErr w:type="spellEnd"/>
      <w:r>
        <w:rPr>
          <w:b/>
          <w:sz w:val="22"/>
          <w:szCs w:val="22"/>
        </w:rPr>
        <w:t xml:space="preserve">). </w:t>
      </w:r>
    </w:p>
    <w:p w:rsidR="009C1006" w:rsidRPr="00A01EA1" w:rsidRDefault="009C1006" w:rsidP="009C1006">
      <w:pPr>
        <w:autoSpaceDE w:val="0"/>
        <w:autoSpaceDN w:val="0"/>
        <w:adjustRightInd w:val="0"/>
        <w:spacing w:after="120"/>
        <w:rPr>
          <w:b/>
          <w:sz w:val="22"/>
          <w:szCs w:val="22"/>
        </w:rPr>
      </w:pPr>
    </w:p>
    <w:p w:rsidR="009C1006" w:rsidRPr="00A01EA1" w:rsidRDefault="009C1006" w:rsidP="009C1006">
      <w:pPr>
        <w:autoSpaceDE w:val="0"/>
        <w:autoSpaceDN w:val="0"/>
        <w:adjustRightInd w:val="0"/>
        <w:spacing w:after="120"/>
        <w:rPr>
          <w:b/>
          <w:sz w:val="22"/>
          <w:szCs w:val="22"/>
        </w:rPr>
      </w:pPr>
      <w:r w:rsidRPr="00A01EA1">
        <w:rPr>
          <w:b/>
          <w:sz w:val="22"/>
          <w:szCs w:val="22"/>
        </w:rPr>
        <w:t xml:space="preserve">Results: Comparing the two groups, the </w:t>
      </w:r>
      <w:r w:rsidR="00E41A84">
        <w:rPr>
          <w:b/>
          <w:sz w:val="22"/>
          <w:szCs w:val="22"/>
        </w:rPr>
        <w:t xml:space="preserve">estimated difference in </w:t>
      </w:r>
      <w:r>
        <w:rPr>
          <w:b/>
          <w:sz w:val="22"/>
          <w:szCs w:val="22"/>
        </w:rPr>
        <w:t>probability</w:t>
      </w:r>
      <w:r w:rsidRPr="00A01EA1">
        <w:rPr>
          <w:b/>
          <w:sz w:val="22"/>
          <w:szCs w:val="22"/>
        </w:rPr>
        <w:t xml:space="preserve"> of dying within 5 years </w:t>
      </w:r>
      <w:r w:rsidR="00E41A84">
        <w:rPr>
          <w:b/>
          <w:sz w:val="22"/>
          <w:szCs w:val="22"/>
        </w:rPr>
        <w:t>per 1.0 mg/</w:t>
      </w:r>
      <w:proofErr w:type="spellStart"/>
      <w:r w:rsidR="00E41A84">
        <w:rPr>
          <w:b/>
          <w:sz w:val="22"/>
          <w:szCs w:val="22"/>
        </w:rPr>
        <w:t>dL</w:t>
      </w:r>
      <w:proofErr w:type="spellEnd"/>
      <w:r w:rsidR="00E41A84">
        <w:rPr>
          <w:b/>
          <w:sz w:val="22"/>
          <w:szCs w:val="22"/>
        </w:rPr>
        <w:t xml:space="preserve"> increase in serum LDL </w:t>
      </w:r>
      <w:r w:rsidRPr="00A01EA1">
        <w:rPr>
          <w:b/>
          <w:sz w:val="22"/>
          <w:szCs w:val="22"/>
        </w:rPr>
        <w:t xml:space="preserve">is </w:t>
      </w:r>
      <w:r w:rsidR="00E41A84" w:rsidRPr="00E41A84">
        <w:rPr>
          <w:b/>
          <w:sz w:val="22"/>
          <w:szCs w:val="22"/>
        </w:rPr>
        <w:t>-0.001</w:t>
      </w:r>
      <w:r w:rsidR="00E41A84">
        <w:rPr>
          <w:b/>
          <w:sz w:val="22"/>
          <w:szCs w:val="22"/>
        </w:rPr>
        <w:t xml:space="preserve">, which is estimated by the slope parameter obtained from our model. </w:t>
      </w:r>
      <w:r w:rsidRPr="00A01EA1">
        <w:rPr>
          <w:b/>
          <w:sz w:val="22"/>
          <w:szCs w:val="22"/>
        </w:rPr>
        <w:t xml:space="preserve">Based on the </w:t>
      </w:r>
      <w:r w:rsidR="00E41A84">
        <w:rPr>
          <w:b/>
          <w:sz w:val="22"/>
          <w:szCs w:val="22"/>
        </w:rPr>
        <w:t>t</w:t>
      </w:r>
      <w:r w:rsidRPr="00A01EA1">
        <w:rPr>
          <w:b/>
          <w:sz w:val="22"/>
          <w:szCs w:val="22"/>
        </w:rPr>
        <w:t>-test, this observed difference</w:t>
      </w:r>
      <w:r w:rsidR="00E41A84">
        <w:rPr>
          <w:b/>
          <w:sz w:val="22"/>
          <w:szCs w:val="22"/>
        </w:rPr>
        <w:t xml:space="preserve"> in probability</w:t>
      </w:r>
      <w:r w:rsidRPr="00A01EA1">
        <w:rPr>
          <w:b/>
          <w:sz w:val="22"/>
          <w:szCs w:val="22"/>
        </w:rPr>
        <w:t xml:space="preserve"> is statistically different from </w:t>
      </w:r>
      <w:r>
        <w:rPr>
          <w:b/>
          <w:sz w:val="22"/>
          <w:szCs w:val="22"/>
        </w:rPr>
        <w:t>0</w:t>
      </w:r>
      <w:r w:rsidRPr="00A01EA1">
        <w:rPr>
          <w:b/>
          <w:sz w:val="22"/>
          <w:szCs w:val="22"/>
        </w:rPr>
        <w:t xml:space="preserve"> (two-sided P = </w:t>
      </w:r>
      <w:r w:rsidR="00E41A84" w:rsidRPr="00E41A84">
        <w:rPr>
          <w:b/>
          <w:sz w:val="22"/>
          <w:szCs w:val="22"/>
        </w:rPr>
        <w:t>0.0115</w:t>
      </w:r>
      <w:r w:rsidRPr="00A01EA1">
        <w:rPr>
          <w:b/>
          <w:sz w:val="22"/>
          <w:szCs w:val="22"/>
        </w:rPr>
        <w:t xml:space="preserve">), with a 95% confidence interval suggesting that the observed </w:t>
      </w:r>
      <w:r>
        <w:rPr>
          <w:b/>
          <w:sz w:val="22"/>
          <w:szCs w:val="22"/>
        </w:rPr>
        <w:t>difference</w:t>
      </w:r>
      <w:r w:rsidRPr="00A01EA1">
        <w:rPr>
          <w:b/>
          <w:sz w:val="22"/>
          <w:szCs w:val="22"/>
        </w:rPr>
        <w:t xml:space="preserve"> is what might be typically observed if</w:t>
      </w:r>
      <w:r w:rsidR="001578B0">
        <w:rPr>
          <w:b/>
          <w:sz w:val="22"/>
          <w:szCs w:val="22"/>
        </w:rPr>
        <w:t>, for each 1.0 mg/</w:t>
      </w:r>
      <w:proofErr w:type="spellStart"/>
      <w:r w:rsidR="001578B0">
        <w:rPr>
          <w:b/>
          <w:sz w:val="22"/>
          <w:szCs w:val="22"/>
        </w:rPr>
        <w:t>dL</w:t>
      </w:r>
      <w:proofErr w:type="spellEnd"/>
      <w:r w:rsidR="001578B0">
        <w:rPr>
          <w:b/>
          <w:sz w:val="22"/>
          <w:szCs w:val="22"/>
        </w:rPr>
        <w:t xml:space="preserve"> increase in serum LDL,</w:t>
      </w:r>
      <w:r w:rsidRPr="00A01EA1">
        <w:rPr>
          <w:b/>
          <w:sz w:val="22"/>
          <w:szCs w:val="22"/>
        </w:rPr>
        <w:t xml:space="preserve"> the true </w:t>
      </w:r>
      <w:r>
        <w:rPr>
          <w:b/>
          <w:sz w:val="22"/>
          <w:szCs w:val="22"/>
        </w:rPr>
        <w:t>difference in probability</w:t>
      </w:r>
      <w:r w:rsidRPr="00A01EA1">
        <w:rPr>
          <w:b/>
          <w:sz w:val="22"/>
          <w:szCs w:val="22"/>
        </w:rPr>
        <w:t xml:space="preserve"> of dying within 5 years was anywhere between </w:t>
      </w:r>
      <w:r w:rsidR="00E41A84" w:rsidRPr="00E41A84">
        <w:rPr>
          <w:b/>
          <w:sz w:val="22"/>
          <w:szCs w:val="22"/>
        </w:rPr>
        <w:t>0.0018</w:t>
      </w:r>
      <w:r w:rsidR="00E41A84">
        <w:rPr>
          <w:b/>
          <w:sz w:val="22"/>
          <w:szCs w:val="22"/>
        </w:rPr>
        <w:t xml:space="preserve"> to </w:t>
      </w:r>
      <w:r w:rsidR="00E41A84" w:rsidRPr="00E41A84">
        <w:rPr>
          <w:b/>
          <w:sz w:val="22"/>
          <w:szCs w:val="22"/>
        </w:rPr>
        <w:t>0.0002</w:t>
      </w:r>
      <w:r w:rsidR="00E41A84">
        <w:rPr>
          <w:b/>
          <w:sz w:val="22"/>
          <w:szCs w:val="22"/>
        </w:rPr>
        <w:t xml:space="preserve"> lower</w:t>
      </w:r>
      <w:r w:rsidRPr="00A01EA1">
        <w:rPr>
          <w:b/>
          <w:sz w:val="22"/>
          <w:szCs w:val="22"/>
        </w:rPr>
        <w:t>. We thus reject the hypothesis of no association between survival time and serum LDL</w:t>
      </w:r>
      <w:r w:rsidR="001578B0">
        <w:rPr>
          <w:b/>
          <w:sz w:val="22"/>
          <w:szCs w:val="22"/>
        </w:rPr>
        <w:t>.</w:t>
      </w:r>
      <w:r>
        <w:rPr>
          <w:b/>
          <w:sz w:val="22"/>
          <w:szCs w:val="22"/>
        </w:rPr>
        <w:t xml:space="preserve"> </w:t>
      </w:r>
    </w:p>
    <w:p w:rsidR="009C1006" w:rsidRDefault="009C1006" w:rsidP="009C1006">
      <w:pPr>
        <w:autoSpaceDE w:val="0"/>
        <w:autoSpaceDN w:val="0"/>
        <w:adjustRightInd w:val="0"/>
        <w:spacing w:after="120"/>
        <w:rPr>
          <w:sz w:val="22"/>
          <w:szCs w:val="22"/>
        </w:rPr>
      </w:pP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rsidR="009C1006" w:rsidRDefault="009C1006" w:rsidP="009C1006">
      <w:pPr>
        <w:autoSpaceDE w:val="0"/>
        <w:autoSpaceDN w:val="0"/>
        <w:adjustRightInd w:val="0"/>
        <w:spacing w:after="120"/>
        <w:rPr>
          <w:b/>
          <w:sz w:val="22"/>
          <w:szCs w:val="22"/>
        </w:rPr>
      </w:pPr>
      <w:r w:rsidRPr="00A01EA1">
        <w:rPr>
          <w:b/>
          <w:sz w:val="22"/>
          <w:szCs w:val="22"/>
        </w:rPr>
        <w:t xml:space="preserve">Methods: We performed a </w:t>
      </w:r>
      <w:proofErr w:type="spellStart"/>
      <w:r>
        <w:rPr>
          <w:b/>
          <w:sz w:val="22"/>
          <w:szCs w:val="22"/>
        </w:rPr>
        <w:t>poisson</w:t>
      </w:r>
      <w:proofErr w:type="spellEnd"/>
      <w:r>
        <w:rPr>
          <w:b/>
          <w:sz w:val="22"/>
          <w:szCs w:val="22"/>
        </w:rPr>
        <w:t xml:space="preserve"> </w:t>
      </w:r>
      <w:r w:rsidRPr="00A01EA1">
        <w:rPr>
          <w:b/>
          <w:sz w:val="22"/>
          <w:szCs w:val="22"/>
        </w:rPr>
        <w:t>regression</w:t>
      </w:r>
      <w:r w:rsidR="001578B0">
        <w:rPr>
          <w:b/>
          <w:sz w:val="22"/>
          <w:szCs w:val="22"/>
        </w:rPr>
        <w:t xml:space="preserve"> analysis</w:t>
      </w:r>
      <w:r>
        <w:rPr>
          <w:b/>
          <w:sz w:val="22"/>
          <w:szCs w:val="22"/>
        </w:rPr>
        <w:t xml:space="preserve"> </w:t>
      </w:r>
      <w:r w:rsidRPr="00A01EA1">
        <w:rPr>
          <w:b/>
          <w:sz w:val="22"/>
          <w:szCs w:val="22"/>
        </w:rPr>
        <w:t xml:space="preserve">in order to evaluate the </w:t>
      </w:r>
      <w:r w:rsidR="001578B0">
        <w:rPr>
          <w:b/>
          <w:sz w:val="22"/>
          <w:szCs w:val="22"/>
        </w:rPr>
        <w:t>ratio of risk</w:t>
      </w:r>
      <w:r w:rsidRPr="00A01EA1">
        <w:rPr>
          <w:b/>
          <w:sz w:val="22"/>
          <w:szCs w:val="22"/>
        </w:rPr>
        <w:t xml:space="preserve"> of death for groups defined by vital status within 5 years (1=dead, 0=alive) </w:t>
      </w:r>
      <w:r w:rsidR="001578B0" w:rsidRPr="00A01EA1">
        <w:rPr>
          <w:b/>
          <w:sz w:val="22"/>
          <w:szCs w:val="22"/>
        </w:rPr>
        <w:t xml:space="preserve">with </w:t>
      </w:r>
      <w:r w:rsidR="001578B0">
        <w:rPr>
          <w:b/>
          <w:sz w:val="22"/>
          <w:szCs w:val="22"/>
        </w:rPr>
        <w:t>the continuous</w:t>
      </w:r>
      <w:r w:rsidR="001578B0" w:rsidRPr="00A01EA1">
        <w:rPr>
          <w:b/>
          <w:sz w:val="22"/>
          <w:szCs w:val="22"/>
        </w:rPr>
        <w:t xml:space="preserve"> predictor serum LDL</w:t>
      </w:r>
      <w:r w:rsidR="001578B0">
        <w:rPr>
          <w:b/>
          <w:sz w:val="22"/>
          <w:szCs w:val="22"/>
        </w:rPr>
        <w:t xml:space="preserve"> (mg/</w:t>
      </w:r>
      <w:proofErr w:type="spellStart"/>
      <w:r w:rsidR="001578B0">
        <w:rPr>
          <w:b/>
          <w:sz w:val="22"/>
          <w:szCs w:val="22"/>
        </w:rPr>
        <w:t>dL</w:t>
      </w:r>
      <w:proofErr w:type="spellEnd"/>
      <w:r w:rsidR="001578B0">
        <w:rPr>
          <w:b/>
          <w:sz w:val="22"/>
          <w:szCs w:val="22"/>
        </w:rPr>
        <w:t>).</w:t>
      </w:r>
    </w:p>
    <w:p w:rsidR="009C1006" w:rsidRPr="00314E7D" w:rsidRDefault="009C1006" w:rsidP="009C1006">
      <w:pPr>
        <w:autoSpaceDE w:val="0"/>
        <w:autoSpaceDN w:val="0"/>
        <w:adjustRightInd w:val="0"/>
        <w:spacing w:after="120"/>
        <w:rPr>
          <w:b/>
          <w:sz w:val="22"/>
          <w:szCs w:val="22"/>
        </w:rPr>
      </w:pPr>
      <w:r>
        <w:rPr>
          <w:b/>
          <w:sz w:val="22"/>
          <w:szCs w:val="22"/>
        </w:rPr>
        <w:t>Results: C</w:t>
      </w:r>
      <w:r w:rsidRPr="00F03C16">
        <w:rPr>
          <w:b/>
          <w:sz w:val="22"/>
          <w:szCs w:val="22"/>
        </w:rPr>
        <w:t xml:space="preserve">omparing </w:t>
      </w:r>
      <w:r>
        <w:rPr>
          <w:b/>
          <w:sz w:val="22"/>
          <w:szCs w:val="22"/>
        </w:rPr>
        <w:t xml:space="preserve">the </w:t>
      </w:r>
      <w:r w:rsidRPr="00F03C16">
        <w:rPr>
          <w:b/>
          <w:sz w:val="22"/>
          <w:szCs w:val="22"/>
        </w:rPr>
        <w:t xml:space="preserve">two groups, the </w:t>
      </w:r>
      <w:r>
        <w:rPr>
          <w:b/>
          <w:sz w:val="22"/>
          <w:szCs w:val="22"/>
        </w:rPr>
        <w:t>probability</w:t>
      </w:r>
      <w:r w:rsidRPr="00F03C16">
        <w:rPr>
          <w:b/>
          <w:sz w:val="22"/>
          <w:szCs w:val="22"/>
        </w:rPr>
        <w:t xml:space="preserve"> of dying within </w:t>
      </w:r>
      <w:r>
        <w:rPr>
          <w:b/>
          <w:sz w:val="22"/>
          <w:szCs w:val="22"/>
        </w:rPr>
        <w:t>5</w:t>
      </w:r>
      <w:r w:rsidRPr="00F03C16">
        <w:rPr>
          <w:b/>
          <w:sz w:val="22"/>
          <w:szCs w:val="22"/>
        </w:rPr>
        <w:t xml:space="preserve"> years is estimated to be </w:t>
      </w:r>
      <w:r w:rsidR="001578B0">
        <w:rPr>
          <w:b/>
          <w:sz w:val="22"/>
          <w:szCs w:val="22"/>
        </w:rPr>
        <w:t>0.64%</w:t>
      </w:r>
      <w:r>
        <w:rPr>
          <w:b/>
          <w:sz w:val="22"/>
          <w:szCs w:val="22"/>
        </w:rPr>
        <w:t xml:space="preserve"> lower (risk ratio </w:t>
      </w:r>
      <w:r w:rsidR="001578B0">
        <w:rPr>
          <w:b/>
          <w:sz w:val="22"/>
          <w:szCs w:val="22"/>
        </w:rPr>
        <w:t>0.9936</w:t>
      </w:r>
      <w:r w:rsidRPr="00F03C16">
        <w:rPr>
          <w:b/>
          <w:sz w:val="22"/>
          <w:szCs w:val="22"/>
        </w:rPr>
        <w:t>) f</w:t>
      </w:r>
      <w:r>
        <w:rPr>
          <w:b/>
          <w:sz w:val="22"/>
          <w:szCs w:val="22"/>
        </w:rPr>
        <w:t xml:space="preserve">or subjects </w:t>
      </w:r>
      <w:r w:rsidR="001578B0">
        <w:rPr>
          <w:b/>
          <w:sz w:val="22"/>
          <w:szCs w:val="22"/>
        </w:rPr>
        <w:t>for each 1.0 mg/</w:t>
      </w:r>
      <w:proofErr w:type="spellStart"/>
      <w:r w:rsidR="001578B0">
        <w:rPr>
          <w:b/>
          <w:sz w:val="22"/>
          <w:szCs w:val="22"/>
        </w:rPr>
        <w:t>dL</w:t>
      </w:r>
      <w:proofErr w:type="spellEnd"/>
      <w:r w:rsidR="001578B0">
        <w:rPr>
          <w:b/>
          <w:sz w:val="22"/>
          <w:szCs w:val="22"/>
        </w:rPr>
        <w:t xml:space="preserve"> increase in serum LDL</w:t>
      </w:r>
      <w:r w:rsidRPr="00F03C16">
        <w:rPr>
          <w:b/>
          <w:sz w:val="22"/>
          <w:szCs w:val="22"/>
        </w:rPr>
        <w:t xml:space="preserve">. </w:t>
      </w:r>
      <w:r>
        <w:rPr>
          <w:b/>
          <w:sz w:val="22"/>
          <w:szCs w:val="22"/>
        </w:rPr>
        <w:t>Based on the Z-test, t</w:t>
      </w:r>
      <w:r w:rsidRPr="00F03C16">
        <w:rPr>
          <w:b/>
          <w:sz w:val="22"/>
          <w:szCs w:val="22"/>
        </w:rPr>
        <w:t>his observed difference is</w:t>
      </w:r>
      <w:r>
        <w:rPr>
          <w:b/>
          <w:sz w:val="22"/>
          <w:szCs w:val="22"/>
        </w:rPr>
        <w:t xml:space="preserve"> statistically different from a</w:t>
      </w:r>
      <w:r w:rsidRPr="00F03C16">
        <w:rPr>
          <w:b/>
          <w:sz w:val="22"/>
          <w:szCs w:val="22"/>
        </w:rPr>
        <w:t xml:space="preserve"> </w:t>
      </w:r>
      <w:r>
        <w:rPr>
          <w:b/>
          <w:sz w:val="22"/>
          <w:szCs w:val="22"/>
        </w:rPr>
        <w:t>risk</w:t>
      </w:r>
      <w:r w:rsidRPr="00F03C16">
        <w:rPr>
          <w:b/>
          <w:sz w:val="22"/>
          <w:szCs w:val="22"/>
        </w:rPr>
        <w:t xml:space="preserve"> ratio of 1 (</w:t>
      </w:r>
      <w:r w:rsidR="00683020">
        <w:rPr>
          <w:b/>
          <w:sz w:val="22"/>
          <w:szCs w:val="22"/>
        </w:rPr>
        <w:t xml:space="preserve">two-sided </w:t>
      </w:r>
      <w:r w:rsidRPr="00F03C16">
        <w:rPr>
          <w:b/>
          <w:sz w:val="22"/>
          <w:szCs w:val="22"/>
        </w:rPr>
        <w:t xml:space="preserve">P </w:t>
      </w:r>
      <w:r>
        <w:rPr>
          <w:b/>
          <w:sz w:val="22"/>
          <w:szCs w:val="22"/>
        </w:rPr>
        <w:t>=</w:t>
      </w:r>
      <w:r w:rsidRPr="00F03C16">
        <w:rPr>
          <w:b/>
          <w:sz w:val="22"/>
          <w:szCs w:val="22"/>
        </w:rPr>
        <w:t xml:space="preserve"> </w:t>
      </w:r>
      <w:r>
        <w:rPr>
          <w:b/>
          <w:sz w:val="22"/>
          <w:szCs w:val="22"/>
        </w:rPr>
        <w:t>0</w:t>
      </w:r>
      <w:r w:rsidRPr="00EC72D6">
        <w:rPr>
          <w:b/>
          <w:sz w:val="22"/>
          <w:szCs w:val="22"/>
        </w:rPr>
        <w:t>.</w:t>
      </w:r>
      <w:r w:rsidR="00196D63">
        <w:rPr>
          <w:b/>
          <w:sz w:val="22"/>
          <w:szCs w:val="22"/>
        </w:rPr>
        <w:t>02091</w:t>
      </w:r>
      <w:r w:rsidRPr="00F03C16">
        <w:rPr>
          <w:b/>
          <w:sz w:val="22"/>
          <w:szCs w:val="22"/>
        </w:rPr>
        <w:t xml:space="preserve">), with a 95% confidence interval suggesting that the observed </w:t>
      </w:r>
      <w:r>
        <w:rPr>
          <w:b/>
          <w:sz w:val="22"/>
          <w:szCs w:val="22"/>
        </w:rPr>
        <w:t>risk</w:t>
      </w:r>
      <w:r w:rsidRPr="00F03C16">
        <w:rPr>
          <w:b/>
          <w:sz w:val="22"/>
          <w:szCs w:val="22"/>
        </w:rPr>
        <w:t xml:space="preserve"> ratio </w:t>
      </w:r>
      <w:r>
        <w:rPr>
          <w:b/>
          <w:sz w:val="22"/>
          <w:szCs w:val="22"/>
        </w:rPr>
        <w:t xml:space="preserve">is what </w:t>
      </w:r>
      <w:r w:rsidRPr="00F03C16">
        <w:rPr>
          <w:b/>
          <w:sz w:val="22"/>
          <w:szCs w:val="22"/>
        </w:rPr>
        <w:t>might be typically observed if</w:t>
      </w:r>
      <w:r w:rsidR="00196D63">
        <w:rPr>
          <w:b/>
          <w:sz w:val="22"/>
          <w:szCs w:val="22"/>
        </w:rPr>
        <w:t>,</w:t>
      </w:r>
      <w:r w:rsidR="00196D63" w:rsidRPr="00196D63">
        <w:rPr>
          <w:b/>
          <w:sz w:val="22"/>
          <w:szCs w:val="22"/>
        </w:rPr>
        <w:t xml:space="preserve"> </w:t>
      </w:r>
      <w:r w:rsidR="00196D63">
        <w:rPr>
          <w:b/>
          <w:sz w:val="22"/>
          <w:szCs w:val="22"/>
        </w:rPr>
        <w:t>for each 1.0 mg/</w:t>
      </w:r>
      <w:proofErr w:type="spellStart"/>
      <w:r w:rsidR="00196D63">
        <w:rPr>
          <w:b/>
          <w:sz w:val="22"/>
          <w:szCs w:val="22"/>
        </w:rPr>
        <w:t>dL</w:t>
      </w:r>
      <w:proofErr w:type="spellEnd"/>
      <w:r w:rsidR="00196D63">
        <w:rPr>
          <w:b/>
          <w:sz w:val="22"/>
          <w:szCs w:val="22"/>
        </w:rPr>
        <w:t xml:space="preserve"> increase in serum LDL,</w:t>
      </w:r>
      <w:r w:rsidR="00196D63" w:rsidRPr="00A01EA1">
        <w:rPr>
          <w:b/>
          <w:sz w:val="22"/>
          <w:szCs w:val="22"/>
        </w:rPr>
        <w:t xml:space="preserve"> the true </w:t>
      </w:r>
      <w:r w:rsidR="00683020">
        <w:rPr>
          <w:b/>
          <w:sz w:val="22"/>
          <w:szCs w:val="22"/>
        </w:rPr>
        <w:t>risk of</w:t>
      </w:r>
      <w:r w:rsidR="00196D63" w:rsidRPr="00A01EA1">
        <w:rPr>
          <w:b/>
          <w:sz w:val="22"/>
          <w:szCs w:val="22"/>
        </w:rPr>
        <w:t xml:space="preserve"> dying within 5 years was anywhere between</w:t>
      </w:r>
      <w:r w:rsidRPr="00F03C16">
        <w:rPr>
          <w:b/>
          <w:sz w:val="22"/>
          <w:szCs w:val="22"/>
        </w:rPr>
        <w:t xml:space="preserve"> was anywhere between </w:t>
      </w:r>
      <w:r w:rsidR="00196D63">
        <w:rPr>
          <w:b/>
          <w:sz w:val="22"/>
          <w:szCs w:val="22"/>
        </w:rPr>
        <w:t>1.1</w:t>
      </w:r>
      <w:r>
        <w:rPr>
          <w:b/>
          <w:sz w:val="22"/>
          <w:szCs w:val="22"/>
        </w:rPr>
        <w:t>9</w:t>
      </w:r>
      <w:r w:rsidRPr="00F03C16">
        <w:rPr>
          <w:b/>
          <w:sz w:val="22"/>
          <w:szCs w:val="22"/>
        </w:rPr>
        <w:t xml:space="preserve">% and </w:t>
      </w:r>
      <w:r w:rsidR="00196D63">
        <w:rPr>
          <w:b/>
          <w:sz w:val="22"/>
          <w:szCs w:val="22"/>
        </w:rPr>
        <w:t>0.10</w:t>
      </w:r>
      <w:r w:rsidRPr="00F03C16">
        <w:rPr>
          <w:b/>
          <w:sz w:val="22"/>
          <w:szCs w:val="22"/>
        </w:rPr>
        <w:t xml:space="preserve">% </w:t>
      </w:r>
      <w:r w:rsidR="00196D63">
        <w:rPr>
          <w:b/>
          <w:sz w:val="22"/>
          <w:szCs w:val="22"/>
        </w:rPr>
        <w:t>lower</w:t>
      </w:r>
      <w:r w:rsidRPr="00F03C16">
        <w:rPr>
          <w:b/>
          <w:sz w:val="22"/>
          <w:szCs w:val="22"/>
        </w:rPr>
        <w:t xml:space="preserve"> for </w:t>
      </w:r>
      <w:r>
        <w:rPr>
          <w:b/>
          <w:sz w:val="22"/>
          <w:szCs w:val="22"/>
        </w:rPr>
        <w:t>subjects having high LDL compared to low LDL. We t</w:t>
      </w:r>
      <w:r w:rsidRPr="00F03C16">
        <w:rPr>
          <w:b/>
          <w:sz w:val="22"/>
          <w:szCs w:val="22"/>
        </w:rPr>
        <w:t xml:space="preserve">hus reject the hypothesis of no association between survival time and </w:t>
      </w:r>
      <w:r>
        <w:rPr>
          <w:b/>
          <w:sz w:val="22"/>
          <w:szCs w:val="22"/>
        </w:rPr>
        <w:t>serum LDL</w:t>
      </w:r>
      <w:r w:rsidRPr="00F03C16">
        <w:rPr>
          <w:b/>
          <w:sz w:val="22"/>
          <w:szCs w:val="22"/>
        </w:rPr>
        <w:t>.</w:t>
      </w:r>
      <w:r>
        <w:rPr>
          <w:b/>
          <w:sz w:val="22"/>
          <w:szCs w:val="22"/>
        </w:rPr>
        <w:t xml:space="preserve"> </w:t>
      </w:r>
    </w:p>
    <w:p w:rsidR="009C1006" w:rsidRDefault="009C1006" w:rsidP="009C1006">
      <w:pPr>
        <w:autoSpaceDE w:val="0"/>
        <w:autoSpaceDN w:val="0"/>
        <w:adjustRightInd w:val="0"/>
        <w:spacing w:after="120"/>
        <w:rPr>
          <w:sz w:val="22"/>
          <w:szCs w:val="22"/>
        </w:rPr>
      </w:pPr>
    </w:p>
    <w:p w:rsidR="007B1360"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p>
    <w:p w:rsidR="00683020" w:rsidRDefault="009C1006" w:rsidP="00683020">
      <w:pPr>
        <w:autoSpaceDE w:val="0"/>
        <w:autoSpaceDN w:val="0"/>
        <w:adjustRightInd w:val="0"/>
        <w:spacing w:after="120"/>
        <w:rPr>
          <w:b/>
          <w:sz w:val="22"/>
          <w:szCs w:val="22"/>
        </w:rPr>
      </w:pPr>
      <w:r w:rsidRPr="00314E7D">
        <w:rPr>
          <w:b/>
          <w:sz w:val="22"/>
          <w:szCs w:val="22"/>
        </w:rPr>
        <w:t>Methods: We performed a logistic regression model in order to evaluate the odds of death</w:t>
      </w:r>
      <w:r>
        <w:rPr>
          <w:b/>
          <w:sz w:val="22"/>
          <w:szCs w:val="22"/>
        </w:rPr>
        <w:t xml:space="preserve"> for groups defined by vital status</w:t>
      </w:r>
      <w:r w:rsidRPr="00314E7D">
        <w:rPr>
          <w:b/>
          <w:sz w:val="22"/>
          <w:szCs w:val="22"/>
        </w:rPr>
        <w:t xml:space="preserve"> within 5 years</w:t>
      </w:r>
      <w:r>
        <w:rPr>
          <w:b/>
          <w:sz w:val="22"/>
          <w:szCs w:val="22"/>
        </w:rPr>
        <w:t xml:space="preserve"> (1=dead, 0=alive)</w:t>
      </w:r>
      <w:r w:rsidR="00683020" w:rsidRPr="00A01EA1">
        <w:rPr>
          <w:b/>
          <w:sz w:val="22"/>
          <w:szCs w:val="22"/>
        </w:rPr>
        <w:t xml:space="preserve"> with </w:t>
      </w:r>
      <w:r w:rsidR="00683020">
        <w:rPr>
          <w:b/>
          <w:sz w:val="22"/>
          <w:szCs w:val="22"/>
        </w:rPr>
        <w:t>the continuous</w:t>
      </w:r>
      <w:r w:rsidR="00683020" w:rsidRPr="00A01EA1">
        <w:rPr>
          <w:b/>
          <w:sz w:val="22"/>
          <w:szCs w:val="22"/>
        </w:rPr>
        <w:t xml:space="preserve"> predictor serum LDL</w:t>
      </w:r>
      <w:r w:rsidR="00683020">
        <w:rPr>
          <w:b/>
          <w:sz w:val="22"/>
          <w:szCs w:val="22"/>
        </w:rPr>
        <w:t xml:space="preserve"> (mg/</w:t>
      </w:r>
      <w:proofErr w:type="spellStart"/>
      <w:r w:rsidR="00683020">
        <w:rPr>
          <w:b/>
          <w:sz w:val="22"/>
          <w:szCs w:val="22"/>
        </w:rPr>
        <w:t>dL</w:t>
      </w:r>
      <w:proofErr w:type="spellEnd"/>
      <w:r w:rsidR="00683020">
        <w:rPr>
          <w:b/>
          <w:sz w:val="22"/>
          <w:szCs w:val="22"/>
        </w:rPr>
        <w:t>).</w:t>
      </w:r>
    </w:p>
    <w:p w:rsidR="009C1006" w:rsidRDefault="009C1006" w:rsidP="009C1006">
      <w:pPr>
        <w:autoSpaceDE w:val="0"/>
        <w:autoSpaceDN w:val="0"/>
        <w:adjustRightInd w:val="0"/>
        <w:spacing w:after="120"/>
        <w:rPr>
          <w:b/>
          <w:sz w:val="22"/>
          <w:szCs w:val="22"/>
        </w:rPr>
      </w:pPr>
    </w:p>
    <w:p w:rsidR="009C1006" w:rsidRDefault="009C1006" w:rsidP="009C1006">
      <w:pPr>
        <w:autoSpaceDE w:val="0"/>
        <w:autoSpaceDN w:val="0"/>
        <w:adjustRightInd w:val="0"/>
        <w:spacing w:after="120"/>
        <w:rPr>
          <w:b/>
          <w:sz w:val="22"/>
          <w:szCs w:val="22"/>
        </w:rPr>
      </w:pPr>
    </w:p>
    <w:p w:rsidR="009C1006" w:rsidRPr="00314E7D" w:rsidRDefault="009C1006" w:rsidP="009C1006">
      <w:pPr>
        <w:autoSpaceDE w:val="0"/>
        <w:autoSpaceDN w:val="0"/>
        <w:adjustRightInd w:val="0"/>
        <w:spacing w:after="120"/>
        <w:rPr>
          <w:b/>
          <w:sz w:val="22"/>
          <w:szCs w:val="22"/>
        </w:rPr>
      </w:pPr>
      <w:r>
        <w:rPr>
          <w:b/>
          <w:sz w:val="22"/>
          <w:szCs w:val="22"/>
        </w:rPr>
        <w:lastRenderedPageBreak/>
        <w:t>Results: C</w:t>
      </w:r>
      <w:r w:rsidRPr="00F03C16">
        <w:rPr>
          <w:b/>
          <w:sz w:val="22"/>
          <w:szCs w:val="22"/>
        </w:rPr>
        <w:t xml:space="preserve">omparing </w:t>
      </w:r>
      <w:r>
        <w:rPr>
          <w:b/>
          <w:sz w:val="22"/>
          <w:szCs w:val="22"/>
        </w:rPr>
        <w:t xml:space="preserve">the </w:t>
      </w:r>
      <w:r w:rsidRPr="00F03C16">
        <w:rPr>
          <w:b/>
          <w:sz w:val="22"/>
          <w:szCs w:val="22"/>
        </w:rPr>
        <w:t xml:space="preserve">two groups, the odds of dying within </w:t>
      </w:r>
      <w:r>
        <w:rPr>
          <w:b/>
          <w:sz w:val="22"/>
          <w:szCs w:val="22"/>
        </w:rPr>
        <w:t>5</w:t>
      </w:r>
      <w:r w:rsidRPr="00F03C16">
        <w:rPr>
          <w:b/>
          <w:sz w:val="22"/>
          <w:szCs w:val="22"/>
        </w:rPr>
        <w:t xml:space="preserve"> years is estimated to be </w:t>
      </w:r>
      <w:r w:rsidR="00683020">
        <w:rPr>
          <w:b/>
          <w:sz w:val="22"/>
          <w:szCs w:val="22"/>
        </w:rPr>
        <w:t>0.10</w:t>
      </w:r>
      <w:r>
        <w:rPr>
          <w:b/>
          <w:sz w:val="22"/>
          <w:szCs w:val="22"/>
        </w:rPr>
        <w:t>% lower (odds ratio 0.</w:t>
      </w:r>
      <w:r w:rsidR="00683020">
        <w:rPr>
          <w:b/>
          <w:sz w:val="22"/>
          <w:szCs w:val="22"/>
        </w:rPr>
        <w:t>9990</w:t>
      </w:r>
      <w:r w:rsidRPr="00F03C16">
        <w:rPr>
          <w:b/>
          <w:sz w:val="22"/>
          <w:szCs w:val="22"/>
        </w:rPr>
        <w:t>) f</w:t>
      </w:r>
      <w:r>
        <w:rPr>
          <w:b/>
          <w:sz w:val="22"/>
          <w:szCs w:val="22"/>
        </w:rPr>
        <w:t>or subjects having high LDL</w:t>
      </w:r>
      <w:r w:rsidRPr="00F03C16">
        <w:rPr>
          <w:b/>
          <w:sz w:val="22"/>
          <w:szCs w:val="22"/>
        </w:rPr>
        <w:t xml:space="preserve"> </w:t>
      </w:r>
      <w:r>
        <w:rPr>
          <w:b/>
          <w:sz w:val="22"/>
          <w:szCs w:val="22"/>
        </w:rPr>
        <w:t>compared to those subjects with low LDL</w:t>
      </w:r>
      <w:r w:rsidRPr="00F03C16">
        <w:rPr>
          <w:b/>
          <w:sz w:val="22"/>
          <w:szCs w:val="22"/>
        </w:rPr>
        <w:t xml:space="preserve">. </w:t>
      </w:r>
      <w:r>
        <w:rPr>
          <w:b/>
          <w:sz w:val="22"/>
          <w:szCs w:val="22"/>
        </w:rPr>
        <w:t>Based on the two-sided Z-test, t</w:t>
      </w:r>
      <w:r w:rsidRPr="00F03C16">
        <w:rPr>
          <w:b/>
          <w:sz w:val="22"/>
          <w:szCs w:val="22"/>
        </w:rPr>
        <w:t>his observed difference is</w:t>
      </w:r>
      <w:r>
        <w:rPr>
          <w:b/>
          <w:sz w:val="22"/>
          <w:szCs w:val="22"/>
        </w:rPr>
        <w:t xml:space="preserve"> </w:t>
      </w:r>
      <w:r w:rsidRPr="00F03C16">
        <w:rPr>
          <w:b/>
          <w:sz w:val="22"/>
          <w:szCs w:val="22"/>
        </w:rPr>
        <w:t xml:space="preserve">statistically different from an odds ratio of 1 (P </w:t>
      </w:r>
      <w:r>
        <w:rPr>
          <w:b/>
          <w:sz w:val="22"/>
          <w:szCs w:val="22"/>
        </w:rPr>
        <w:t>=</w:t>
      </w:r>
      <w:r w:rsidRPr="00F03C16">
        <w:rPr>
          <w:b/>
          <w:sz w:val="22"/>
          <w:szCs w:val="22"/>
        </w:rPr>
        <w:t xml:space="preserve"> </w:t>
      </w:r>
      <w:r>
        <w:rPr>
          <w:b/>
          <w:sz w:val="22"/>
          <w:szCs w:val="22"/>
        </w:rPr>
        <w:t>0.315</w:t>
      </w:r>
      <w:r w:rsidRPr="00F03C16">
        <w:rPr>
          <w:b/>
          <w:sz w:val="22"/>
          <w:szCs w:val="22"/>
        </w:rPr>
        <w:t xml:space="preserve">), with a 95% confidence interval suggesting that the observed odds ratio </w:t>
      </w:r>
      <w:r>
        <w:rPr>
          <w:b/>
          <w:sz w:val="22"/>
          <w:szCs w:val="22"/>
        </w:rPr>
        <w:t xml:space="preserve">is what </w:t>
      </w:r>
      <w:r w:rsidRPr="00F03C16">
        <w:rPr>
          <w:b/>
          <w:sz w:val="22"/>
          <w:szCs w:val="22"/>
        </w:rPr>
        <w:t xml:space="preserve">might be typically observed if the true odds of dying within </w:t>
      </w:r>
      <w:r>
        <w:rPr>
          <w:b/>
          <w:sz w:val="22"/>
          <w:szCs w:val="22"/>
        </w:rPr>
        <w:t>5</w:t>
      </w:r>
      <w:r w:rsidRPr="00F03C16">
        <w:rPr>
          <w:b/>
          <w:sz w:val="22"/>
          <w:szCs w:val="22"/>
        </w:rPr>
        <w:t xml:space="preserve"> years was anywhere between </w:t>
      </w:r>
      <w:r w:rsidR="00683020">
        <w:rPr>
          <w:b/>
          <w:sz w:val="22"/>
          <w:szCs w:val="22"/>
        </w:rPr>
        <w:t>1.18</w:t>
      </w:r>
      <w:r w:rsidRPr="00F03C16">
        <w:rPr>
          <w:b/>
          <w:sz w:val="22"/>
          <w:szCs w:val="22"/>
        </w:rPr>
        <w:t xml:space="preserve">% and </w:t>
      </w:r>
      <w:r w:rsidR="00683020">
        <w:rPr>
          <w:b/>
          <w:sz w:val="22"/>
          <w:szCs w:val="22"/>
        </w:rPr>
        <w:t>0.02</w:t>
      </w:r>
      <w:r w:rsidRPr="00F03C16">
        <w:rPr>
          <w:b/>
          <w:sz w:val="22"/>
          <w:szCs w:val="22"/>
        </w:rPr>
        <w:t xml:space="preserve">% </w:t>
      </w:r>
      <w:r w:rsidR="00683020">
        <w:rPr>
          <w:b/>
          <w:sz w:val="22"/>
          <w:szCs w:val="22"/>
        </w:rPr>
        <w:t>lower</w:t>
      </w:r>
      <w:r w:rsidRPr="00F03C16">
        <w:rPr>
          <w:b/>
          <w:sz w:val="22"/>
          <w:szCs w:val="22"/>
        </w:rPr>
        <w:t xml:space="preserve"> for </w:t>
      </w:r>
      <w:r>
        <w:rPr>
          <w:b/>
          <w:sz w:val="22"/>
          <w:szCs w:val="22"/>
        </w:rPr>
        <w:t>subjects having high LDL compared to low LDL. We t</w:t>
      </w:r>
      <w:r w:rsidRPr="00F03C16">
        <w:rPr>
          <w:b/>
          <w:sz w:val="22"/>
          <w:szCs w:val="22"/>
        </w:rPr>
        <w:t>hus</w:t>
      </w:r>
      <w:r>
        <w:rPr>
          <w:b/>
          <w:sz w:val="22"/>
          <w:szCs w:val="22"/>
        </w:rPr>
        <w:t xml:space="preserve"> </w:t>
      </w:r>
      <w:r w:rsidRPr="00F03C16">
        <w:rPr>
          <w:b/>
          <w:sz w:val="22"/>
          <w:szCs w:val="22"/>
        </w:rPr>
        <w:t xml:space="preserve">reject the hypothesis of no association between survival time and </w:t>
      </w:r>
      <w:r>
        <w:rPr>
          <w:b/>
          <w:sz w:val="22"/>
          <w:szCs w:val="22"/>
        </w:rPr>
        <w:t>serum LDL</w:t>
      </w:r>
      <w:r w:rsidRPr="00F03C16">
        <w:rPr>
          <w:b/>
          <w:sz w:val="22"/>
          <w:szCs w:val="22"/>
        </w:rPr>
        <w:t>.</w:t>
      </w:r>
      <w:r>
        <w:rPr>
          <w:b/>
          <w:sz w:val="22"/>
          <w:szCs w:val="22"/>
        </w:rPr>
        <w:t xml:space="preserve"> </w:t>
      </w:r>
    </w:p>
    <w:p w:rsidR="009C1006" w:rsidRDefault="009C1006" w:rsidP="009C1006">
      <w:pPr>
        <w:autoSpaceDE w:val="0"/>
        <w:autoSpaceDN w:val="0"/>
        <w:adjustRightInd w:val="0"/>
        <w:spacing w:after="120"/>
        <w:rPr>
          <w:sz w:val="22"/>
          <w:szCs w:val="22"/>
        </w:rPr>
      </w:pPr>
    </w:p>
    <w:p w:rsidR="00261CFB" w:rsidRDefault="00693DD6" w:rsidP="007B1360">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 xml:space="preserve">a </w:t>
      </w:r>
      <w:proofErr w:type="gramStart"/>
      <w:r w:rsidR="00E56588" w:rsidRPr="00E56588">
        <w:rPr>
          <w:i/>
          <w:iCs/>
          <w:sz w:val="22"/>
          <w:szCs w:val="22"/>
        </w:rPr>
        <w:t>priori</w:t>
      </w:r>
      <w:r w:rsidR="007B1360">
        <w:rPr>
          <w:sz w:val="22"/>
          <w:szCs w:val="22"/>
        </w:rPr>
        <w:t>.?</w:t>
      </w:r>
      <w:proofErr w:type="gramEnd"/>
    </w:p>
    <w:p w:rsidR="00683020" w:rsidRPr="006900E7" w:rsidRDefault="00683020" w:rsidP="00683020">
      <w:pPr>
        <w:autoSpaceDE w:val="0"/>
        <w:autoSpaceDN w:val="0"/>
        <w:adjustRightInd w:val="0"/>
        <w:spacing w:after="120"/>
        <w:rPr>
          <w:b/>
          <w:sz w:val="22"/>
          <w:szCs w:val="22"/>
        </w:rPr>
      </w:pPr>
      <w:bookmarkStart w:id="0" w:name="_GoBack"/>
      <w:r w:rsidRPr="006900E7">
        <w:rPr>
          <w:b/>
          <w:sz w:val="22"/>
          <w:szCs w:val="22"/>
        </w:rPr>
        <w:t xml:space="preserve">The conclusions of association from these models (linear, </w:t>
      </w:r>
      <w:proofErr w:type="spellStart"/>
      <w:r w:rsidRPr="006900E7">
        <w:rPr>
          <w:b/>
          <w:sz w:val="22"/>
          <w:szCs w:val="22"/>
        </w:rPr>
        <w:t>poisson</w:t>
      </w:r>
      <w:proofErr w:type="spellEnd"/>
      <w:r w:rsidRPr="006900E7">
        <w:rPr>
          <w:b/>
          <w:sz w:val="22"/>
          <w:szCs w:val="22"/>
        </w:rPr>
        <w:t>, and logistic regression of death status within 5 years on continuous serum LDL) all indicate a significant association between serum LDL and risk of death within 5 years. This is contrary to the conclusions obtained in problems 1-3, where we do not detect such an association.</w:t>
      </w:r>
      <w:r w:rsidR="00E71789" w:rsidRPr="006900E7">
        <w:rPr>
          <w:b/>
          <w:sz w:val="22"/>
          <w:szCs w:val="22"/>
        </w:rPr>
        <w:t xml:space="preserve"> As in problems 2 and 4 of </w:t>
      </w:r>
      <w:proofErr w:type="spellStart"/>
      <w:proofErr w:type="gramStart"/>
      <w:r w:rsidR="00E71789" w:rsidRPr="006900E7">
        <w:rPr>
          <w:b/>
          <w:sz w:val="22"/>
          <w:szCs w:val="22"/>
        </w:rPr>
        <w:t>hw</w:t>
      </w:r>
      <w:proofErr w:type="spellEnd"/>
      <w:proofErr w:type="gramEnd"/>
      <w:r w:rsidR="00E71789" w:rsidRPr="006900E7">
        <w:rPr>
          <w:b/>
          <w:sz w:val="22"/>
          <w:szCs w:val="22"/>
        </w:rPr>
        <w:t xml:space="preserve"> #2, we conclude that there is a significant association between serum LDL and 5 year all-cause mortality, however in this case we do not use LDL as the response variable but the predictor of interest. </w:t>
      </w:r>
      <w:proofErr w:type="spellStart"/>
      <w:r w:rsidR="00E71789" w:rsidRPr="006900E7">
        <w:rPr>
          <w:b/>
          <w:sz w:val="22"/>
          <w:szCs w:val="22"/>
        </w:rPr>
        <w:t>Were</w:t>
      </w:r>
      <w:proofErr w:type="spellEnd"/>
      <w:r w:rsidR="00E71789" w:rsidRPr="006900E7">
        <w:rPr>
          <w:b/>
          <w:sz w:val="22"/>
          <w:szCs w:val="22"/>
        </w:rPr>
        <w:t xml:space="preserve"> I conducting this analysis, I would choose to use serum LDL as the predictor variable since this is a cross sectional cohort study where the measured exposure (serum LDL) is known, and we wish to make inference about its effect on </w:t>
      </w:r>
      <w:r w:rsidR="006900E7" w:rsidRPr="006900E7">
        <w:rPr>
          <w:b/>
          <w:sz w:val="22"/>
          <w:szCs w:val="22"/>
        </w:rPr>
        <w:t xml:space="preserve">the outcome </w:t>
      </w:r>
      <w:r w:rsidR="00E71789" w:rsidRPr="006900E7">
        <w:rPr>
          <w:b/>
          <w:sz w:val="22"/>
          <w:szCs w:val="22"/>
        </w:rPr>
        <w:t>mortality</w:t>
      </w:r>
      <w:r w:rsidR="006900E7" w:rsidRPr="006900E7">
        <w:rPr>
          <w:b/>
          <w:sz w:val="22"/>
          <w:szCs w:val="22"/>
        </w:rPr>
        <w:t xml:space="preserve">.  Since this study was designed by randomly sampling older adults on </w:t>
      </w:r>
      <w:proofErr w:type="spellStart"/>
      <w:r w:rsidR="006900E7" w:rsidRPr="006900E7">
        <w:rPr>
          <w:b/>
          <w:sz w:val="22"/>
          <w:szCs w:val="22"/>
        </w:rPr>
        <w:t>medicaid</w:t>
      </w:r>
      <w:proofErr w:type="spellEnd"/>
      <w:r w:rsidR="006900E7" w:rsidRPr="006900E7">
        <w:rPr>
          <w:b/>
          <w:sz w:val="22"/>
          <w:szCs w:val="22"/>
        </w:rPr>
        <w:t xml:space="preserve">, the risk ratio would be generalizable to this population of older adults, and I would prefer to use </w:t>
      </w:r>
      <w:proofErr w:type="spellStart"/>
      <w:r w:rsidR="006900E7" w:rsidRPr="006900E7">
        <w:rPr>
          <w:b/>
          <w:sz w:val="22"/>
          <w:szCs w:val="22"/>
        </w:rPr>
        <w:t>poisson</w:t>
      </w:r>
      <w:proofErr w:type="spellEnd"/>
      <w:r w:rsidR="006900E7" w:rsidRPr="006900E7">
        <w:rPr>
          <w:b/>
          <w:sz w:val="22"/>
          <w:szCs w:val="22"/>
        </w:rPr>
        <w:t xml:space="preserve"> regression to estimate the risk ratio of 5 year death status. I would use the continuous variable serum LDL as the predictor of interest in order to increase the precision of the association.</w:t>
      </w:r>
    </w:p>
    <w:bookmarkEnd w:id="0"/>
    <w:p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F9B" w:rsidRDefault="00741F9B">
      <w:r>
        <w:separator/>
      </w:r>
    </w:p>
  </w:endnote>
  <w:endnote w:type="continuationSeparator" w:id="0">
    <w:p w:rsidR="00741F9B" w:rsidRDefault="0074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F9B" w:rsidRDefault="00741F9B">
      <w:r>
        <w:separator/>
      </w:r>
    </w:p>
  </w:footnote>
  <w:footnote w:type="continuationSeparator" w:id="0">
    <w:p w:rsidR="00741F9B" w:rsidRDefault="00741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B0" w:rsidRDefault="001578B0"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6900E7">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900E7">
      <w:rPr>
        <w:noProof/>
        <w:snapToGrid w:val="0"/>
      </w:rPr>
      <w:t>9</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37D3"/>
    <w:rsid w:val="00021A79"/>
    <w:rsid w:val="000263C2"/>
    <w:rsid w:val="0004432C"/>
    <w:rsid w:val="00054A42"/>
    <w:rsid w:val="00056962"/>
    <w:rsid w:val="00060C13"/>
    <w:rsid w:val="00061745"/>
    <w:rsid w:val="0006333F"/>
    <w:rsid w:val="000817A7"/>
    <w:rsid w:val="000A3E09"/>
    <w:rsid w:val="000F52B6"/>
    <w:rsid w:val="0010428A"/>
    <w:rsid w:val="00115B08"/>
    <w:rsid w:val="00125DD5"/>
    <w:rsid w:val="00132AEC"/>
    <w:rsid w:val="00132BA1"/>
    <w:rsid w:val="00140EC9"/>
    <w:rsid w:val="001578B0"/>
    <w:rsid w:val="00160820"/>
    <w:rsid w:val="00195B2D"/>
    <w:rsid w:val="00196D63"/>
    <w:rsid w:val="001A5BBD"/>
    <w:rsid w:val="001D2DC2"/>
    <w:rsid w:val="001E36FF"/>
    <w:rsid w:val="001E5158"/>
    <w:rsid w:val="001E79FA"/>
    <w:rsid w:val="001F135D"/>
    <w:rsid w:val="00202909"/>
    <w:rsid w:val="0021517E"/>
    <w:rsid w:val="002213A5"/>
    <w:rsid w:val="00225E67"/>
    <w:rsid w:val="002365E3"/>
    <w:rsid w:val="0024368C"/>
    <w:rsid w:val="00261CFB"/>
    <w:rsid w:val="0028256B"/>
    <w:rsid w:val="002D5B86"/>
    <w:rsid w:val="002F0282"/>
    <w:rsid w:val="00314E7D"/>
    <w:rsid w:val="00341C21"/>
    <w:rsid w:val="003471E3"/>
    <w:rsid w:val="00353B06"/>
    <w:rsid w:val="0036127B"/>
    <w:rsid w:val="00385CD1"/>
    <w:rsid w:val="003A6D85"/>
    <w:rsid w:val="003C0FBE"/>
    <w:rsid w:val="003D7C8C"/>
    <w:rsid w:val="003F3001"/>
    <w:rsid w:val="004000D5"/>
    <w:rsid w:val="00410986"/>
    <w:rsid w:val="00410B89"/>
    <w:rsid w:val="004138AB"/>
    <w:rsid w:val="00415759"/>
    <w:rsid w:val="0042294F"/>
    <w:rsid w:val="00422D91"/>
    <w:rsid w:val="00443606"/>
    <w:rsid w:val="004514C0"/>
    <w:rsid w:val="00452963"/>
    <w:rsid w:val="004664FD"/>
    <w:rsid w:val="00483734"/>
    <w:rsid w:val="00486B72"/>
    <w:rsid w:val="004D1289"/>
    <w:rsid w:val="004D1292"/>
    <w:rsid w:val="00501EC4"/>
    <w:rsid w:val="00502BE8"/>
    <w:rsid w:val="00510B41"/>
    <w:rsid w:val="00511C56"/>
    <w:rsid w:val="00513252"/>
    <w:rsid w:val="00523AA4"/>
    <w:rsid w:val="00535E5C"/>
    <w:rsid w:val="00567523"/>
    <w:rsid w:val="00586C10"/>
    <w:rsid w:val="005A38EA"/>
    <w:rsid w:val="005B14E3"/>
    <w:rsid w:val="005C35DF"/>
    <w:rsid w:val="005C5726"/>
    <w:rsid w:val="005D7E06"/>
    <w:rsid w:val="005E10EC"/>
    <w:rsid w:val="005E415C"/>
    <w:rsid w:val="006138F9"/>
    <w:rsid w:val="006152BE"/>
    <w:rsid w:val="0062265F"/>
    <w:rsid w:val="006268D1"/>
    <w:rsid w:val="0063164D"/>
    <w:rsid w:val="006336A9"/>
    <w:rsid w:val="00634D47"/>
    <w:rsid w:val="0063762C"/>
    <w:rsid w:val="006508C5"/>
    <w:rsid w:val="00654208"/>
    <w:rsid w:val="00654939"/>
    <w:rsid w:val="00673A26"/>
    <w:rsid w:val="00676B73"/>
    <w:rsid w:val="00683020"/>
    <w:rsid w:val="006900E7"/>
    <w:rsid w:val="00693DD6"/>
    <w:rsid w:val="006B0C36"/>
    <w:rsid w:val="006B1E11"/>
    <w:rsid w:val="006C49EE"/>
    <w:rsid w:val="006E16C5"/>
    <w:rsid w:val="006E5205"/>
    <w:rsid w:val="007356DE"/>
    <w:rsid w:val="007366CC"/>
    <w:rsid w:val="00741AE1"/>
    <w:rsid w:val="00741F9B"/>
    <w:rsid w:val="007506C5"/>
    <w:rsid w:val="00751474"/>
    <w:rsid w:val="007518FF"/>
    <w:rsid w:val="00762DE6"/>
    <w:rsid w:val="00767D4A"/>
    <w:rsid w:val="00785A87"/>
    <w:rsid w:val="00787117"/>
    <w:rsid w:val="007B1360"/>
    <w:rsid w:val="007B4E60"/>
    <w:rsid w:val="00821134"/>
    <w:rsid w:val="00836540"/>
    <w:rsid w:val="00840205"/>
    <w:rsid w:val="0087636D"/>
    <w:rsid w:val="00893F47"/>
    <w:rsid w:val="008A45D9"/>
    <w:rsid w:val="008B246D"/>
    <w:rsid w:val="008B53CA"/>
    <w:rsid w:val="008C029C"/>
    <w:rsid w:val="008F59B0"/>
    <w:rsid w:val="008F73A3"/>
    <w:rsid w:val="00905BC9"/>
    <w:rsid w:val="00905E82"/>
    <w:rsid w:val="009163C8"/>
    <w:rsid w:val="0092042D"/>
    <w:rsid w:val="0094708F"/>
    <w:rsid w:val="00993DFE"/>
    <w:rsid w:val="009B03A2"/>
    <w:rsid w:val="009B2370"/>
    <w:rsid w:val="009C1006"/>
    <w:rsid w:val="009C542B"/>
    <w:rsid w:val="009D359E"/>
    <w:rsid w:val="009D5804"/>
    <w:rsid w:val="009F1C2B"/>
    <w:rsid w:val="009F413F"/>
    <w:rsid w:val="009F757B"/>
    <w:rsid w:val="00A01EA1"/>
    <w:rsid w:val="00A0233D"/>
    <w:rsid w:val="00A05CD5"/>
    <w:rsid w:val="00A31D8C"/>
    <w:rsid w:val="00A4205F"/>
    <w:rsid w:val="00A44034"/>
    <w:rsid w:val="00A86F93"/>
    <w:rsid w:val="00AD29C0"/>
    <w:rsid w:val="00AD5A55"/>
    <w:rsid w:val="00AF5A1A"/>
    <w:rsid w:val="00B00B25"/>
    <w:rsid w:val="00B04F23"/>
    <w:rsid w:val="00B12B84"/>
    <w:rsid w:val="00B15F79"/>
    <w:rsid w:val="00B17CB5"/>
    <w:rsid w:val="00B212A5"/>
    <w:rsid w:val="00B35CAF"/>
    <w:rsid w:val="00B42150"/>
    <w:rsid w:val="00B43F52"/>
    <w:rsid w:val="00B457A7"/>
    <w:rsid w:val="00B4705C"/>
    <w:rsid w:val="00B70375"/>
    <w:rsid w:val="00B77108"/>
    <w:rsid w:val="00B814FA"/>
    <w:rsid w:val="00BC49CF"/>
    <w:rsid w:val="00BC730D"/>
    <w:rsid w:val="00BD4EC8"/>
    <w:rsid w:val="00BF5CB8"/>
    <w:rsid w:val="00C00601"/>
    <w:rsid w:val="00C15CDE"/>
    <w:rsid w:val="00C20073"/>
    <w:rsid w:val="00C34EBC"/>
    <w:rsid w:val="00C55091"/>
    <w:rsid w:val="00C642DD"/>
    <w:rsid w:val="00C64E34"/>
    <w:rsid w:val="00C74FEC"/>
    <w:rsid w:val="00C8626E"/>
    <w:rsid w:val="00C93A29"/>
    <w:rsid w:val="00CC37A7"/>
    <w:rsid w:val="00CD47AA"/>
    <w:rsid w:val="00CD5091"/>
    <w:rsid w:val="00CE3E1F"/>
    <w:rsid w:val="00D16C04"/>
    <w:rsid w:val="00D72BD7"/>
    <w:rsid w:val="00DB606C"/>
    <w:rsid w:val="00DC01FF"/>
    <w:rsid w:val="00DD6B80"/>
    <w:rsid w:val="00DE36FC"/>
    <w:rsid w:val="00DE3817"/>
    <w:rsid w:val="00E03960"/>
    <w:rsid w:val="00E41A84"/>
    <w:rsid w:val="00E54F8A"/>
    <w:rsid w:val="00E56588"/>
    <w:rsid w:val="00E608C5"/>
    <w:rsid w:val="00E642DA"/>
    <w:rsid w:val="00E6720B"/>
    <w:rsid w:val="00E71789"/>
    <w:rsid w:val="00E741C7"/>
    <w:rsid w:val="00E81610"/>
    <w:rsid w:val="00E91856"/>
    <w:rsid w:val="00EC72D6"/>
    <w:rsid w:val="00ED47B6"/>
    <w:rsid w:val="00EF6557"/>
    <w:rsid w:val="00F03C16"/>
    <w:rsid w:val="00F0446A"/>
    <w:rsid w:val="00F15D49"/>
    <w:rsid w:val="00F30FC7"/>
    <w:rsid w:val="00F507B9"/>
    <w:rsid w:val="00F7562A"/>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B25"/>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13252"/>
    <w:rPr>
      <w:rFonts w:ascii="Tahoma" w:hAnsi="Tahoma" w:cs="Tahoma"/>
      <w:sz w:val="16"/>
      <w:szCs w:val="16"/>
    </w:rPr>
  </w:style>
  <w:style w:type="character" w:customStyle="1" w:styleId="BalloonTextChar">
    <w:name w:val="Balloon Text Char"/>
    <w:basedOn w:val="DefaultParagraphFont"/>
    <w:link w:val="BalloonText"/>
    <w:rsid w:val="00513252"/>
    <w:rPr>
      <w:rFonts w:ascii="Tahoma" w:hAnsi="Tahoma" w:cs="Tahoma"/>
      <w:sz w:val="16"/>
      <w:szCs w:val="16"/>
    </w:rPr>
  </w:style>
  <w:style w:type="character" w:styleId="PlaceholderText">
    <w:name w:val="Placeholder Text"/>
    <w:basedOn w:val="DefaultParagraphFont"/>
    <w:uiPriority w:val="99"/>
    <w:semiHidden/>
    <w:rsid w:val="0092042D"/>
    <w:rPr>
      <w:color w:val="808080"/>
    </w:rPr>
  </w:style>
  <w:style w:type="paragraph" w:styleId="ListParagraph">
    <w:name w:val="List Paragraph"/>
    <w:basedOn w:val="Normal"/>
    <w:uiPriority w:val="34"/>
    <w:qFormat/>
    <w:rsid w:val="00893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B25"/>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13252"/>
    <w:rPr>
      <w:rFonts w:ascii="Tahoma" w:hAnsi="Tahoma" w:cs="Tahoma"/>
      <w:sz w:val="16"/>
      <w:szCs w:val="16"/>
    </w:rPr>
  </w:style>
  <w:style w:type="character" w:customStyle="1" w:styleId="BalloonTextChar">
    <w:name w:val="Balloon Text Char"/>
    <w:basedOn w:val="DefaultParagraphFont"/>
    <w:link w:val="BalloonText"/>
    <w:rsid w:val="00513252"/>
    <w:rPr>
      <w:rFonts w:ascii="Tahoma" w:hAnsi="Tahoma" w:cs="Tahoma"/>
      <w:sz w:val="16"/>
      <w:szCs w:val="16"/>
    </w:rPr>
  </w:style>
  <w:style w:type="character" w:styleId="PlaceholderText">
    <w:name w:val="Placeholder Text"/>
    <w:basedOn w:val="DefaultParagraphFont"/>
    <w:uiPriority w:val="99"/>
    <w:semiHidden/>
    <w:rsid w:val="0092042D"/>
    <w:rPr>
      <w:color w:val="808080"/>
    </w:rPr>
  </w:style>
  <w:style w:type="paragraph" w:styleId="ListParagraph">
    <w:name w:val="List Paragraph"/>
    <w:basedOn w:val="Normal"/>
    <w:uiPriority w:val="34"/>
    <w:qFormat/>
    <w:rsid w:val="00893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4397</Words>
  <Characters>25064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Efro</cp:lastModifiedBy>
  <cp:revision>2</cp:revision>
  <dcterms:created xsi:type="dcterms:W3CDTF">2014-01-27T16:58:00Z</dcterms:created>
  <dcterms:modified xsi:type="dcterms:W3CDTF">2014-01-27T16:58:00Z</dcterms:modified>
</cp:coreProperties>
</file>